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39B96" w14:textId="1A871302" w:rsidR="00512D3B" w:rsidRPr="00120626" w:rsidRDefault="00512D3B" w:rsidP="008834B4">
      <w:pPr>
        <w:spacing w:after="120"/>
        <w:rPr>
          <w:sz w:val="20"/>
          <w:szCs w:val="20"/>
          <w:rtl/>
          <w:lang w:bidi="ar-JO"/>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242"/>
      </w:tblGrid>
      <w:tr w:rsidR="00D42E85" w14:paraId="7D10F77E" w14:textId="77777777" w:rsidTr="00B82A8E">
        <w:tc>
          <w:tcPr>
            <w:tcW w:w="3397" w:type="dxa"/>
            <w:tcBorders>
              <w:bottom w:val="single" w:sz="4" w:space="0" w:color="auto"/>
            </w:tcBorders>
          </w:tcPr>
          <w:p w14:paraId="3B14BB02" w14:textId="114C51E9" w:rsidR="00D42E85" w:rsidRPr="0023216B" w:rsidRDefault="0023216B" w:rsidP="007F77C1">
            <w:pPr>
              <w:rPr>
                <w:rFonts w:ascii="Century Gothic" w:hAnsi="Century Gothic"/>
                <w:b/>
                <w:smallCaps/>
                <w:sz w:val="32"/>
                <w:lang w:val="fi-FI"/>
              </w:rPr>
            </w:pPr>
            <w:r w:rsidRPr="0023216B">
              <w:rPr>
                <w:rFonts w:ascii="Century Gothic" w:hAnsi="Century Gothic"/>
                <w:b/>
                <w:sz w:val="32"/>
                <w:szCs w:val="20"/>
                <w:lang w:val="id-ID"/>
              </w:rPr>
              <w:t>PEMANFAATAN LIMBAH TULANG IKAN SEBAGAI KERUPUK BERKALSIUM TINGGI UNTUK MENINGKATKAN PENDAPATAN PENGRAJIN KERUPUK</w:t>
            </w:r>
          </w:p>
          <w:p w14:paraId="25571CB0" w14:textId="77777777" w:rsidR="00D42E85" w:rsidRPr="0023216B" w:rsidRDefault="00D42E85" w:rsidP="007F77C1">
            <w:pPr>
              <w:rPr>
                <w:rFonts w:ascii="Century Gothic" w:hAnsi="Century Gothic"/>
                <w:lang w:val="fi-FI"/>
              </w:rPr>
            </w:pPr>
          </w:p>
          <w:p w14:paraId="19F44110" w14:textId="77777777" w:rsidR="00D42E85" w:rsidRPr="0023216B" w:rsidRDefault="00D42E85" w:rsidP="007F77C1">
            <w:pPr>
              <w:rPr>
                <w:rFonts w:ascii="Century Gothic" w:hAnsi="Century Gothic"/>
                <w:lang w:val="fi-FI"/>
              </w:rPr>
            </w:pPr>
          </w:p>
          <w:p w14:paraId="4A70D456" w14:textId="31F6313A" w:rsidR="00D42E85" w:rsidRPr="00E34CDE" w:rsidRDefault="00EE3051" w:rsidP="007F77C1">
            <w:pPr>
              <w:rPr>
                <w:rFonts w:ascii="Century Gothic" w:hAnsi="Century Gothic"/>
                <w:sz w:val="20"/>
                <w:lang w:val="en-ID"/>
              </w:rPr>
            </w:pPr>
            <w:r w:rsidRPr="00EE3051">
              <w:rPr>
                <w:rFonts w:ascii="Century Gothic" w:hAnsi="Century Gothic"/>
                <w:b/>
                <w:bCs/>
                <w:sz w:val="20"/>
                <w:lang w:val="id-ID"/>
              </w:rPr>
              <w:t>Muslimah</w:t>
            </w:r>
            <w:r w:rsidRPr="00EE3051">
              <w:rPr>
                <w:rFonts w:ascii="Century Gothic" w:hAnsi="Century Gothic"/>
                <w:b/>
                <w:bCs/>
                <w:sz w:val="20"/>
                <w:vertAlign w:val="superscript"/>
                <w:lang w:val="id-ID"/>
              </w:rPr>
              <w:t>1</w:t>
            </w:r>
            <w:r w:rsidRPr="00EE3051">
              <w:rPr>
                <w:rFonts w:ascii="Century Gothic" w:hAnsi="Century Gothic"/>
                <w:b/>
                <w:bCs/>
                <w:sz w:val="20"/>
                <w:lang w:val="id-ID"/>
              </w:rPr>
              <w:t>, Yusnawati</w:t>
            </w:r>
            <w:r w:rsidRPr="00EE3051">
              <w:rPr>
                <w:rFonts w:ascii="Century Gothic" w:hAnsi="Century Gothic"/>
                <w:b/>
                <w:bCs/>
                <w:sz w:val="20"/>
                <w:vertAlign w:val="superscript"/>
                <w:lang w:val="id-ID"/>
              </w:rPr>
              <w:t>2*</w:t>
            </w:r>
            <w:r w:rsidRPr="00EE3051">
              <w:rPr>
                <w:rFonts w:ascii="Century Gothic" w:hAnsi="Century Gothic"/>
                <w:b/>
                <w:bCs/>
                <w:sz w:val="20"/>
                <w:lang w:val="id-ID"/>
              </w:rPr>
              <w:t>, Ulil Amna</w:t>
            </w:r>
            <w:r w:rsidRPr="00EE3051">
              <w:rPr>
                <w:rFonts w:ascii="Century Gothic" w:hAnsi="Century Gothic"/>
                <w:b/>
                <w:bCs/>
                <w:sz w:val="20"/>
                <w:vertAlign w:val="superscript"/>
                <w:lang w:val="id-ID"/>
              </w:rPr>
              <w:t>3</w:t>
            </w:r>
          </w:p>
          <w:p w14:paraId="658EB2B1" w14:textId="77777777" w:rsidR="00D42E85" w:rsidRPr="00E34CDE" w:rsidRDefault="00D42E85" w:rsidP="007F77C1">
            <w:pPr>
              <w:rPr>
                <w:rFonts w:ascii="Century Gothic" w:hAnsi="Century Gothic"/>
                <w:lang w:val="en-ID"/>
              </w:rPr>
            </w:pPr>
          </w:p>
          <w:p w14:paraId="2E6A2D22" w14:textId="15F756C8" w:rsidR="00D42E85" w:rsidRPr="00F2553F" w:rsidRDefault="00D42E85" w:rsidP="007F77C1">
            <w:pPr>
              <w:rPr>
                <w:rFonts w:ascii="Century Gothic" w:hAnsi="Century Gothic"/>
                <w:sz w:val="18"/>
              </w:rPr>
            </w:pPr>
            <w:r w:rsidRPr="00FB38E7">
              <w:rPr>
                <w:rFonts w:ascii="Century Gothic" w:hAnsi="Century Gothic"/>
                <w:sz w:val="18"/>
                <w:vertAlign w:val="superscript"/>
                <w:lang w:val="id-ID"/>
              </w:rPr>
              <w:t>1</w:t>
            </w:r>
            <w:r w:rsidR="00EE3051">
              <w:rPr>
                <w:rFonts w:ascii="Century Gothic" w:hAnsi="Century Gothic"/>
                <w:sz w:val="18"/>
                <w:vertAlign w:val="superscript"/>
              </w:rPr>
              <w:t>,3</w:t>
            </w:r>
            <w:r w:rsidRPr="00FB38E7">
              <w:rPr>
                <w:rFonts w:ascii="Century Gothic" w:hAnsi="Century Gothic"/>
                <w:sz w:val="18"/>
                <w:vertAlign w:val="superscript"/>
                <w:lang w:val="id-ID"/>
              </w:rPr>
              <w:t>)</w:t>
            </w:r>
            <w:r w:rsidR="00F2553F">
              <w:rPr>
                <w:rFonts w:ascii="Century Gothic" w:hAnsi="Century Gothic"/>
                <w:sz w:val="18"/>
              </w:rPr>
              <w:t>Program Studi</w:t>
            </w:r>
            <w:r w:rsidR="00EE3051">
              <w:rPr>
                <w:rFonts w:ascii="Century Gothic" w:hAnsi="Century Gothic"/>
                <w:sz w:val="18"/>
              </w:rPr>
              <w:t xml:space="preserve"> Kimia</w:t>
            </w:r>
            <w:r w:rsidRPr="00FB38E7">
              <w:rPr>
                <w:rFonts w:ascii="Century Gothic" w:hAnsi="Century Gothic"/>
                <w:sz w:val="18"/>
                <w:lang w:val="id-ID"/>
              </w:rPr>
              <w:t xml:space="preserve">, </w:t>
            </w:r>
            <w:r w:rsidR="00EE3051">
              <w:rPr>
                <w:rFonts w:ascii="Century Gothic" w:hAnsi="Century Gothic"/>
                <w:sz w:val="18"/>
              </w:rPr>
              <w:t>Universitas Samudra</w:t>
            </w:r>
          </w:p>
          <w:p w14:paraId="3A523C5B" w14:textId="75BA1621" w:rsidR="00D42E85" w:rsidRPr="00FB38E7" w:rsidRDefault="00EE3051" w:rsidP="007F77C1">
            <w:pPr>
              <w:rPr>
                <w:rFonts w:ascii="Century Gothic" w:hAnsi="Century Gothic"/>
                <w:sz w:val="18"/>
                <w:lang w:val="id-ID"/>
              </w:rPr>
            </w:pPr>
            <w:r>
              <w:rPr>
                <w:rFonts w:ascii="Century Gothic" w:hAnsi="Century Gothic"/>
                <w:sz w:val="18"/>
                <w:vertAlign w:val="superscript"/>
                <w:lang w:val="id-ID"/>
              </w:rPr>
              <w:t>2</w:t>
            </w:r>
            <w:r w:rsidR="00D42E85" w:rsidRPr="00FB38E7">
              <w:rPr>
                <w:rFonts w:ascii="Century Gothic" w:hAnsi="Century Gothic"/>
                <w:sz w:val="18"/>
                <w:vertAlign w:val="superscript"/>
                <w:lang w:val="id-ID"/>
              </w:rPr>
              <w:t>)</w:t>
            </w:r>
            <w:r w:rsidR="00F2553F">
              <w:rPr>
                <w:rFonts w:ascii="Century Gothic" w:hAnsi="Century Gothic"/>
                <w:sz w:val="18"/>
              </w:rPr>
              <w:t xml:space="preserve"> Program Studi</w:t>
            </w:r>
            <w:r>
              <w:rPr>
                <w:rFonts w:ascii="Century Gothic" w:hAnsi="Century Gothic"/>
                <w:sz w:val="18"/>
              </w:rPr>
              <w:t xml:space="preserve"> Teknik </w:t>
            </w:r>
            <w:proofErr w:type="spellStart"/>
            <w:r>
              <w:rPr>
                <w:rFonts w:ascii="Century Gothic" w:hAnsi="Century Gothic"/>
                <w:sz w:val="18"/>
              </w:rPr>
              <w:t>Industri</w:t>
            </w:r>
            <w:proofErr w:type="spellEnd"/>
            <w:r w:rsidR="00F2553F" w:rsidRPr="00FB38E7">
              <w:rPr>
                <w:rFonts w:ascii="Century Gothic" w:hAnsi="Century Gothic"/>
                <w:sz w:val="18"/>
                <w:lang w:val="id-ID"/>
              </w:rPr>
              <w:t xml:space="preserve">, </w:t>
            </w:r>
            <w:r>
              <w:rPr>
                <w:rFonts w:ascii="Century Gothic" w:hAnsi="Century Gothic"/>
                <w:sz w:val="18"/>
              </w:rPr>
              <w:t>Universitas Samudra</w:t>
            </w:r>
          </w:p>
          <w:p w14:paraId="7FE24213" w14:textId="77777777" w:rsidR="00D42E85" w:rsidRDefault="00D42E85" w:rsidP="007F77C1">
            <w:pPr>
              <w:rPr>
                <w:rFonts w:ascii="Century Gothic" w:hAnsi="Century Gothic"/>
                <w:lang w:val="id-ID"/>
              </w:rPr>
            </w:pPr>
          </w:p>
          <w:p w14:paraId="260DDCFF" w14:textId="77777777" w:rsidR="00D42E85" w:rsidRPr="00F2553F" w:rsidRDefault="00D42E85" w:rsidP="007F77C1">
            <w:pPr>
              <w:rPr>
                <w:rFonts w:ascii="Century Gothic" w:hAnsi="Century Gothic"/>
                <w:b/>
                <w:bCs/>
                <w:sz w:val="18"/>
                <w:lang w:val="id-ID"/>
              </w:rPr>
            </w:pPr>
            <w:r w:rsidRPr="00F2553F">
              <w:rPr>
                <w:rFonts w:ascii="Century Gothic" w:hAnsi="Century Gothic"/>
                <w:b/>
                <w:bCs/>
                <w:sz w:val="18"/>
                <w:lang w:val="id-ID"/>
              </w:rPr>
              <w:t>Article history</w:t>
            </w:r>
          </w:p>
          <w:p w14:paraId="7CE3F37B" w14:textId="2539653D" w:rsidR="00D42E85" w:rsidRPr="00115954" w:rsidRDefault="00D42E85" w:rsidP="007F77C1">
            <w:pPr>
              <w:rPr>
                <w:rFonts w:ascii="Century Gothic" w:hAnsi="Century Gothic"/>
                <w:sz w:val="18"/>
                <w:lang w:val="id-ID"/>
              </w:rPr>
            </w:pPr>
            <w:r w:rsidRPr="00115954">
              <w:rPr>
                <w:rFonts w:ascii="Century Gothic" w:hAnsi="Century Gothic"/>
                <w:sz w:val="18"/>
                <w:lang w:val="id-ID"/>
              </w:rPr>
              <w:t>Received : diisi oleh editor</w:t>
            </w:r>
          </w:p>
          <w:p w14:paraId="5000B583" w14:textId="77777777" w:rsidR="00D42E85" w:rsidRPr="00115954" w:rsidRDefault="00D42E85" w:rsidP="007F77C1">
            <w:pPr>
              <w:rPr>
                <w:rFonts w:ascii="Century Gothic" w:hAnsi="Century Gothic"/>
                <w:sz w:val="18"/>
                <w:lang w:val="id-ID"/>
              </w:rPr>
            </w:pPr>
            <w:r w:rsidRPr="00115954">
              <w:rPr>
                <w:rFonts w:ascii="Century Gothic" w:hAnsi="Century Gothic"/>
                <w:sz w:val="18"/>
                <w:lang w:val="id-ID"/>
              </w:rPr>
              <w:t>Revised : diisi oleh editor</w:t>
            </w:r>
          </w:p>
          <w:p w14:paraId="464037EF" w14:textId="77777777" w:rsidR="00D42E85" w:rsidRPr="00115954" w:rsidRDefault="00D42E85" w:rsidP="007F77C1">
            <w:pPr>
              <w:rPr>
                <w:rFonts w:ascii="Century Gothic" w:hAnsi="Century Gothic"/>
                <w:sz w:val="18"/>
                <w:lang w:val="id-ID"/>
              </w:rPr>
            </w:pPr>
            <w:r w:rsidRPr="00115954">
              <w:rPr>
                <w:rFonts w:ascii="Century Gothic" w:hAnsi="Century Gothic"/>
                <w:sz w:val="18"/>
                <w:lang w:val="id-ID"/>
              </w:rPr>
              <w:t>Accepted : diisi oleh editor</w:t>
            </w:r>
          </w:p>
          <w:p w14:paraId="28AEA165" w14:textId="77777777" w:rsidR="00D42E85" w:rsidRPr="00B82A8E" w:rsidRDefault="00D42E85" w:rsidP="007F77C1">
            <w:pPr>
              <w:rPr>
                <w:rFonts w:ascii="Century Gothic" w:hAnsi="Century Gothic"/>
                <w:lang w:val="id-ID"/>
              </w:rPr>
            </w:pPr>
          </w:p>
          <w:p w14:paraId="4E7263CD" w14:textId="77777777" w:rsidR="00D42E85" w:rsidRPr="00115954" w:rsidRDefault="00D42E85" w:rsidP="007F77C1">
            <w:pPr>
              <w:rPr>
                <w:rFonts w:ascii="Century Gothic" w:hAnsi="Century Gothic"/>
                <w:sz w:val="18"/>
              </w:rPr>
            </w:pPr>
            <w:r w:rsidRPr="00115954">
              <w:rPr>
                <w:rFonts w:ascii="Century Gothic" w:hAnsi="Century Gothic"/>
                <w:sz w:val="18"/>
              </w:rPr>
              <w:t>*</w:t>
            </w:r>
            <w:r w:rsidRPr="00F2553F">
              <w:rPr>
                <w:rFonts w:ascii="Century Gothic" w:hAnsi="Century Gothic"/>
                <w:b/>
                <w:bCs/>
                <w:sz w:val="18"/>
              </w:rPr>
              <w:t>Corresponding author</w:t>
            </w:r>
          </w:p>
          <w:p w14:paraId="5A236C5D" w14:textId="739EB543" w:rsidR="00D42E85" w:rsidRPr="00EE3051" w:rsidRDefault="00D42E85" w:rsidP="007F77C1">
            <w:pPr>
              <w:rPr>
                <w:rFonts w:ascii="Century Gothic" w:hAnsi="Century Gothic"/>
                <w:sz w:val="18"/>
              </w:rPr>
            </w:pPr>
            <w:r w:rsidRPr="00115954">
              <w:rPr>
                <w:rFonts w:ascii="Century Gothic" w:hAnsi="Century Gothic"/>
                <w:sz w:val="18"/>
                <w:lang w:val="id-ID"/>
              </w:rPr>
              <w:t xml:space="preserve">Email : </w:t>
            </w:r>
            <w:r w:rsidR="00EE3051">
              <w:rPr>
                <w:rFonts w:ascii="Century Gothic" w:hAnsi="Century Gothic"/>
                <w:sz w:val="18"/>
              </w:rPr>
              <w:t>yusnawati@unsam.ac.id</w:t>
            </w:r>
          </w:p>
          <w:p w14:paraId="1C010075" w14:textId="77777777" w:rsidR="00D42E85" w:rsidRDefault="00D42E85" w:rsidP="007F77C1"/>
        </w:tc>
        <w:tc>
          <w:tcPr>
            <w:tcW w:w="6242" w:type="dxa"/>
            <w:tcBorders>
              <w:bottom w:val="single" w:sz="4" w:space="0" w:color="auto"/>
            </w:tcBorders>
          </w:tcPr>
          <w:p w14:paraId="6D7B45B8" w14:textId="4C606510" w:rsidR="00D42E85" w:rsidRPr="00E34CDE" w:rsidRDefault="00D42E85" w:rsidP="007F77C1">
            <w:pPr>
              <w:rPr>
                <w:rFonts w:ascii="Century Gothic" w:hAnsi="Century Gothic" w:cs="Times"/>
                <w:b/>
                <w:szCs w:val="22"/>
              </w:rPr>
            </w:pPr>
            <w:proofErr w:type="spellStart"/>
            <w:r w:rsidRPr="00E34CDE">
              <w:rPr>
                <w:rFonts w:ascii="Century Gothic" w:hAnsi="Century Gothic" w:cs="Times"/>
                <w:b/>
                <w:szCs w:val="22"/>
              </w:rPr>
              <w:t>Abstrak</w:t>
            </w:r>
            <w:proofErr w:type="spellEnd"/>
          </w:p>
          <w:p w14:paraId="2D2E8D0B" w14:textId="77777777" w:rsidR="00D42E85" w:rsidRPr="00E34CDE" w:rsidRDefault="00D42E85" w:rsidP="007F77C1">
            <w:pPr>
              <w:rPr>
                <w:rFonts w:ascii="Century Gothic" w:hAnsi="Century Gothic" w:cs="Times"/>
                <w:sz w:val="16"/>
                <w:szCs w:val="16"/>
              </w:rPr>
            </w:pPr>
          </w:p>
          <w:p w14:paraId="1C75AF2D" w14:textId="77777777" w:rsidR="00EE3051" w:rsidRDefault="00EE3051" w:rsidP="00F331E1">
            <w:pPr>
              <w:jc w:val="both"/>
              <w:rPr>
                <w:rFonts w:ascii="Century Gothic" w:hAnsi="Century Gothic" w:cs="Times"/>
                <w:sz w:val="16"/>
                <w:szCs w:val="16"/>
                <w:lang w:val="en-ID"/>
              </w:rPr>
            </w:pPr>
            <w:r w:rsidRPr="00E34CDE">
              <w:rPr>
                <w:rFonts w:ascii="Century Gothic" w:hAnsi="Century Gothic" w:cs="Times"/>
                <w:sz w:val="16"/>
                <w:szCs w:val="16"/>
              </w:rPr>
              <w:t xml:space="preserve">Banyak orang yang </w:t>
            </w:r>
            <w:proofErr w:type="spellStart"/>
            <w:r w:rsidRPr="00E34CDE">
              <w:rPr>
                <w:rFonts w:ascii="Century Gothic" w:hAnsi="Century Gothic" w:cs="Times"/>
                <w:sz w:val="16"/>
                <w:szCs w:val="16"/>
              </w:rPr>
              <w:t>menyukai</w:t>
            </w:r>
            <w:proofErr w:type="spellEnd"/>
            <w:r w:rsidRPr="00E34CDE">
              <w:rPr>
                <w:rFonts w:ascii="Century Gothic" w:hAnsi="Century Gothic" w:cs="Times"/>
                <w:sz w:val="16"/>
                <w:szCs w:val="16"/>
              </w:rPr>
              <w:t xml:space="preserve"> ikan bandeng </w:t>
            </w:r>
            <w:proofErr w:type="spellStart"/>
            <w:r w:rsidRPr="00E34CDE">
              <w:rPr>
                <w:rFonts w:ascii="Century Gothic" w:hAnsi="Century Gothic" w:cs="Times"/>
                <w:sz w:val="16"/>
                <w:szCs w:val="16"/>
              </w:rPr>
              <w:t>karena</w:t>
            </w:r>
            <w:proofErr w:type="spellEnd"/>
            <w:r w:rsidRPr="00E34CDE">
              <w:rPr>
                <w:rFonts w:ascii="Century Gothic" w:hAnsi="Century Gothic" w:cs="Times"/>
                <w:sz w:val="16"/>
                <w:szCs w:val="16"/>
              </w:rPr>
              <w:t xml:space="preserve"> </w:t>
            </w:r>
            <w:proofErr w:type="spellStart"/>
            <w:r w:rsidRPr="00E34CDE">
              <w:rPr>
                <w:rFonts w:ascii="Century Gothic" w:hAnsi="Century Gothic" w:cs="Times"/>
                <w:sz w:val="16"/>
                <w:szCs w:val="16"/>
              </w:rPr>
              <w:t>rasanya</w:t>
            </w:r>
            <w:proofErr w:type="spellEnd"/>
            <w:r w:rsidRPr="00E34CDE">
              <w:rPr>
                <w:rFonts w:ascii="Century Gothic" w:hAnsi="Century Gothic" w:cs="Times"/>
                <w:sz w:val="16"/>
                <w:szCs w:val="16"/>
              </w:rPr>
              <w:t xml:space="preserve"> yang </w:t>
            </w:r>
            <w:proofErr w:type="spellStart"/>
            <w:r w:rsidRPr="00E34CDE">
              <w:rPr>
                <w:rFonts w:ascii="Century Gothic" w:hAnsi="Century Gothic" w:cs="Times"/>
                <w:sz w:val="16"/>
                <w:szCs w:val="16"/>
              </w:rPr>
              <w:t>enak</w:t>
            </w:r>
            <w:proofErr w:type="spellEnd"/>
            <w:r w:rsidRPr="00E34CDE">
              <w:rPr>
                <w:rFonts w:ascii="Century Gothic" w:hAnsi="Century Gothic" w:cs="Times"/>
                <w:sz w:val="16"/>
                <w:szCs w:val="16"/>
              </w:rPr>
              <w:t xml:space="preserve"> dan </w:t>
            </w:r>
            <w:proofErr w:type="spellStart"/>
            <w:r w:rsidRPr="00E34CDE">
              <w:rPr>
                <w:rFonts w:ascii="Century Gothic" w:hAnsi="Century Gothic" w:cs="Times"/>
                <w:sz w:val="16"/>
                <w:szCs w:val="16"/>
              </w:rPr>
              <w:t>gurih</w:t>
            </w:r>
            <w:proofErr w:type="spellEnd"/>
            <w:r w:rsidRPr="00E34CDE">
              <w:rPr>
                <w:rFonts w:ascii="Century Gothic" w:hAnsi="Century Gothic" w:cs="Times"/>
                <w:sz w:val="16"/>
                <w:szCs w:val="16"/>
              </w:rPr>
              <w:t xml:space="preserve">. Selain </w:t>
            </w:r>
            <w:proofErr w:type="spellStart"/>
            <w:r w:rsidRPr="00E34CDE">
              <w:rPr>
                <w:rFonts w:ascii="Century Gothic" w:hAnsi="Century Gothic" w:cs="Times"/>
                <w:sz w:val="16"/>
                <w:szCs w:val="16"/>
              </w:rPr>
              <w:t>itu</w:t>
            </w:r>
            <w:proofErr w:type="spellEnd"/>
            <w:r w:rsidRPr="00E34CDE">
              <w:rPr>
                <w:rFonts w:ascii="Century Gothic" w:hAnsi="Century Gothic" w:cs="Times"/>
                <w:sz w:val="16"/>
                <w:szCs w:val="16"/>
              </w:rPr>
              <w:t xml:space="preserve">, </w:t>
            </w:r>
            <w:proofErr w:type="spellStart"/>
            <w:r w:rsidRPr="00E34CDE">
              <w:rPr>
                <w:rFonts w:ascii="Century Gothic" w:hAnsi="Century Gothic" w:cs="Times"/>
                <w:sz w:val="16"/>
                <w:szCs w:val="16"/>
              </w:rPr>
              <w:t>harga</w:t>
            </w:r>
            <w:proofErr w:type="spellEnd"/>
            <w:r w:rsidRPr="00E34CDE">
              <w:rPr>
                <w:rFonts w:ascii="Century Gothic" w:hAnsi="Century Gothic" w:cs="Times"/>
                <w:sz w:val="16"/>
                <w:szCs w:val="16"/>
              </w:rPr>
              <w:t xml:space="preserve"> </w:t>
            </w:r>
            <w:proofErr w:type="spellStart"/>
            <w:r w:rsidRPr="00E34CDE">
              <w:rPr>
                <w:rFonts w:ascii="Century Gothic" w:hAnsi="Century Gothic" w:cs="Times"/>
                <w:sz w:val="16"/>
                <w:szCs w:val="16"/>
              </w:rPr>
              <w:t>jual</w:t>
            </w:r>
            <w:proofErr w:type="spellEnd"/>
            <w:r w:rsidRPr="00E34CDE">
              <w:rPr>
                <w:rFonts w:ascii="Century Gothic" w:hAnsi="Century Gothic" w:cs="Times"/>
                <w:sz w:val="16"/>
                <w:szCs w:val="16"/>
              </w:rPr>
              <w:t xml:space="preserve"> ikan bandeng juga </w:t>
            </w:r>
            <w:proofErr w:type="spellStart"/>
            <w:r w:rsidRPr="00E34CDE">
              <w:rPr>
                <w:rFonts w:ascii="Century Gothic" w:hAnsi="Century Gothic" w:cs="Times"/>
                <w:sz w:val="16"/>
                <w:szCs w:val="16"/>
              </w:rPr>
              <w:t>terjangkau</w:t>
            </w:r>
            <w:proofErr w:type="spellEnd"/>
            <w:r w:rsidRPr="00E34CDE">
              <w:rPr>
                <w:rFonts w:ascii="Century Gothic" w:hAnsi="Century Gothic" w:cs="Times"/>
                <w:sz w:val="16"/>
                <w:szCs w:val="16"/>
              </w:rPr>
              <w:t xml:space="preserve"> </w:t>
            </w:r>
            <w:proofErr w:type="spellStart"/>
            <w:r w:rsidRPr="00E34CDE">
              <w:rPr>
                <w:rFonts w:ascii="Century Gothic" w:hAnsi="Century Gothic" w:cs="Times"/>
                <w:sz w:val="16"/>
                <w:szCs w:val="16"/>
              </w:rPr>
              <w:t>bagi</w:t>
            </w:r>
            <w:proofErr w:type="spellEnd"/>
            <w:r w:rsidRPr="00E34CDE">
              <w:rPr>
                <w:rFonts w:ascii="Century Gothic" w:hAnsi="Century Gothic" w:cs="Times"/>
                <w:sz w:val="16"/>
                <w:szCs w:val="16"/>
              </w:rPr>
              <w:t xml:space="preserve"> </w:t>
            </w:r>
            <w:proofErr w:type="spellStart"/>
            <w:r w:rsidRPr="00E34CDE">
              <w:rPr>
                <w:rFonts w:ascii="Century Gothic" w:hAnsi="Century Gothic" w:cs="Times"/>
                <w:sz w:val="16"/>
                <w:szCs w:val="16"/>
              </w:rPr>
              <w:t>seluruh</w:t>
            </w:r>
            <w:proofErr w:type="spellEnd"/>
            <w:r w:rsidRPr="00E34CDE">
              <w:rPr>
                <w:rFonts w:ascii="Century Gothic" w:hAnsi="Century Gothic" w:cs="Times"/>
                <w:sz w:val="16"/>
                <w:szCs w:val="16"/>
              </w:rPr>
              <w:t xml:space="preserve"> </w:t>
            </w:r>
            <w:proofErr w:type="spellStart"/>
            <w:r w:rsidRPr="00E34CDE">
              <w:rPr>
                <w:rFonts w:ascii="Century Gothic" w:hAnsi="Century Gothic" w:cs="Times"/>
                <w:sz w:val="16"/>
                <w:szCs w:val="16"/>
              </w:rPr>
              <w:t>lapisan</w:t>
            </w:r>
            <w:proofErr w:type="spellEnd"/>
            <w:r w:rsidRPr="00E34CDE">
              <w:rPr>
                <w:rFonts w:ascii="Century Gothic" w:hAnsi="Century Gothic" w:cs="Times"/>
                <w:sz w:val="16"/>
                <w:szCs w:val="16"/>
              </w:rPr>
              <w:t xml:space="preserve"> </w:t>
            </w:r>
            <w:proofErr w:type="spellStart"/>
            <w:r w:rsidRPr="00E34CDE">
              <w:rPr>
                <w:rFonts w:ascii="Century Gothic" w:hAnsi="Century Gothic" w:cs="Times"/>
                <w:sz w:val="16"/>
                <w:szCs w:val="16"/>
              </w:rPr>
              <w:t>masyarakat</w:t>
            </w:r>
            <w:proofErr w:type="spellEnd"/>
            <w:r w:rsidRPr="00E34CDE">
              <w:rPr>
                <w:rFonts w:ascii="Century Gothic" w:hAnsi="Century Gothic" w:cs="Times"/>
                <w:sz w:val="16"/>
                <w:szCs w:val="16"/>
              </w:rPr>
              <w:t xml:space="preserve">. </w:t>
            </w:r>
            <w:r w:rsidRPr="00EE3051">
              <w:rPr>
                <w:rFonts w:ascii="Century Gothic" w:hAnsi="Century Gothic" w:cs="Times"/>
                <w:sz w:val="16"/>
                <w:szCs w:val="16"/>
                <w:lang w:val="en-ID"/>
              </w:rPr>
              <w:t xml:space="preserve">Ikan bandeng </w:t>
            </w:r>
            <w:proofErr w:type="spellStart"/>
            <w:r w:rsidRPr="00EE3051">
              <w:rPr>
                <w:rFonts w:ascii="Century Gothic" w:hAnsi="Century Gothic" w:cs="Times"/>
                <w:sz w:val="16"/>
                <w:szCs w:val="16"/>
                <w:lang w:val="en-ID"/>
              </w:rPr>
              <w:t>tergolong</w:t>
            </w:r>
            <w:proofErr w:type="spellEnd"/>
            <w:r w:rsidRPr="00EE3051">
              <w:rPr>
                <w:rFonts w:ascii="Century Gothic" w:hAnsi="Century Gothic" w:cs="Times"/>
                <w:sz w:val="16"/>
                <w:szCs w:val="16"/>
                <w:lang w:val="en-ID"/>
              </w:rPr>
              <w:t xml:space="preserve"> ikan </w:t>
            </w:r>
            <w:proofErr w:type="spellStart"/>
            <w:r w:rsidRPr="00EE3051">
              <w:rPr>
                <w:rFonts w:ascii="Century Gothic" w:hAnsi="Century Gothic" w:cs="Times"/>
                <w:sz w:val="16"/>
                <w:szCs w:val="16"/>
                <w:lang w:val="en-ID"/>
              </w:rPr>
              <w:t>dengan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kandungan</w:t>
            </w:r>
            <w:proofErr w:type="spellEnd"/>
            <w:r w:rsidRPr="00EE3051">
              <w:rPr>
                <w:rFonts w:ascii="Century Gothic" w:hAnsi="Century Gothic" w:cs="Times"/>
                <w:sz w:val="16"/>
                <w:szCs w:val="16"/>
                <w:lang w:val="en-ID"/>
              </w:rPr>
              <w:t xml:space="preserve"> protein </w:t>
            </w:r>
            <w:proofErr w:type="spellStart"/>
            <w:r w:rsidRPr="00EE3051">
              <w:rPr>
                <w:rFonts w:ascii="Century Gothic" w:hAnsi="Century Gothic" w:cs="Times"/>
                <w:sz w:val="16"/>
                <w:szCs w:val="16"/>
                <w:lang w:val="en-ID"/>
              </w:rPr>
              <w:t>tinggi</w:t>
            </w:r>
            <w:proofErr w:type="spellEnd"/>
            <w:r w:rsidRPr="00EE3051">
              <w:rPr>
                <w:rFonts w:ascii="Century Gothic" w:hAnsi="Century Gothic" w:cs="Times"/>
                <w:sz w:val="16"/>
                <w:szCs w:val="16"/>
                <w:lang w:val="en-ID"/>
              </w:rPr>
              <w:t xml:space="preserve"> dan </w:t>
            </w:r>
            <w:proofErr w:type="spellStart"/>
            <w:r w:rsidRPr="00EE3051">
              <w:rPr>
                <w:rFonts w:ascii="Century Gothic" w:hAnsi="Century Gothic" w:cs="Times"/>
                <w:sz w:val="16"/>
                <w:szCs w:val="16"/>
                <w:lang w:val="en-ID"/>
              </w:rPr>
              <w:t>rendah</w:t>
            </w:r>
            <w:proofErr w:type="spellEnd"/>
            <w:r w:rsidRPr="00EE3051">
              <w:rPr>
                <w:rFonts w:ascii="Century Gothic" w:hAnsi="Century Gothic" w:cs="Times"/>
                <w:sz w:val="16"/>
                <w:szCs w:val="16"/>
                <w:lang w:val="en-ID"/>
              </w:rPr>
              <w:t xml:space="preserve"> lemak. Ciri </w:t>
            </w:r>
            <w:proofErr w:type="spellStart"/>
            <w:r w:rsidRPr="00EE3051">
              <w:rPr>
                <w:rFonts w:ascii="Century Gothic" w:hAnsi="Century Gothic" w:cs="Times"/>
                <w:sz w:val="16"/>
                <w:szCs w:val="16"/>
                <w:lang w:val="en-ID"/>
              </w:rPr>
              <w:t>khas</w:t>
            </w:r>
            <w:proofErr w:type="spellEnd"/>
            <w:r w:rsidRPr="00EE3051">
              <w:rPr>
                <w:rFonts w:ascii="Century Gothic" w:hAnsi="Century Gothic" w:cs="Times"/>
                <w:sz w:val="16"/>
                <w:szCs w:val="16"/>
                <w:lang w:val="en-ID"/>
              </w:rPr>
              <w:t xml:space="preserve"> lain </w:t>
            </w:r>
            <w:proofErr w:type="spellStart"/>
            <w:r w:rsidRPr="00EE3051">
              <w:rPr>
                <w:rFonts w:ascii="Century Gothic" w:hAnsi="Century Gothic" w:cs="Times"/>
                <w:sz w:val="16"/>
                <w:szCs w:val="16"/>
                <w:lang w:val="en-ID"/>
              </w:rPr>
              <w:t>dari</w:t>
            </w:r>
            <w:proofErr w:type="spellEnd"/>
            <w:r w:rsidRPr="00EE3051">
              <w:rPr>
                <w:rFonts w:ascii="Century Gothic" w:hAnsi="Century Gothic" w:cs="Times"/>
                <w:sz w:val="16"/>
                <w:szCs w:val="16"/>
                <w:lang w:val="en-ID"/>
              </w:rPr>
              <w:t xml:space="preserve"> ikan bandeng </w:t>
            </w:r>
            <w:proofErr w:type="spellStart"/>
            <w:r w:rsidRPr="00EE3051">
              <w:rPr>
                <w:rFonts w:ascii="Century Gothic" w:hAnsi="Century Gothic" w:cs="Times"/>
                <w:sz w:val="16"/>
                <w:szCs w:val="16"/>
                <w:lang w:val="en-ID"/>
              </w:rPr>
              <w:t>adalah</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tulang</w:t>
            </w:r>
            <w:proofErr w:type="spellEnd"/>
            <w:r w:rsidRPr="00EE3051">
              <w:rPr>
                <w:rFonts w:ascii="Century Gothic" w:hAnsi="Century Gothic" w:cs="Times"/>
                <w:sz w:val="16"/>
                <w:szCs w:val="16"/>
                <w:lang w:val="en-ID"/>
              </w:rPr>
              <w:t>/</w:t>
            </w:r>
            <w:proofErr w:type="spellStart"/>
            <w:r w:rsidRPr="00EE3051">
              <w:rPr>
                <w:rFonts w:ascii="Century Gothic" w:hAnsi="Century Gothic" w:cs="Times"/>
                <w:sz w:val="16"/>
                <w:szCs w:val="16"/>
                <w:lang w:val="en-ID"/>
              </w:rPr>
              <w:t>durinya</w:t>
            </w:r>
            <w:proofErr w:type="spellEnd"/>
            <w:r w:rsidRPr="00EE3051">
              <w:rPr>
                <w:rFonts w:ascii="Century Gothic" w:hAnsi="Century Gothic" w:cs="Times"/>
                <w:sz w:val="16"/>
                <w:szCs w:val="16"/>
                <w:lang w:val="en-ID"/>
              </w:rPr>
              <w:t xml:space="preserve"> yang </w:t>
            </w:r>
            <w:proofErr w:type="spellStart"/>
            <w:r w:rsidRPr="00EE3051">
              <w:rPr>
                <w:rFonts w:ascii="Century Gothic" w:hAnsi="Century Gothic" w:cs="Times"/>
                <w:sz w:val="16"/>
                <w:szCs w:val="16"/>
                <w:lang w:val="en-ID"/>
              </w:rPr>
              <w:t>tersebar</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diseluruh</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tubuh</w:t>
            </w:r>
            <w:proofErr w:type="spellEnd"/>
            <w:r w:rsidRPr="00EE3051">
              <w:rPr>
                <w:rFonts w:ascii="Century Gothic" w:hAnsi="Century Gothic" w:cs="Times"/>
                <w:sz w:val="16"/>
                <w:szCs w:val="16"/>
                <w:lang w:val="en-ID"/>
              </w:rPr>
              <w:t xml:space="preserve"> ikan. Bandeng </w:t>
            </w:r>
            <w:proofErr w:type="spellStart"/>
            <w:r w:rsidRPr="00EE3051">
              <w:rPr>
                <w:rFonts w:ascii="Century Gothic" w:hAnsi="Century Gothic" w:cs="Times"/>
                <w:sz w:val="16"/>
                <w:szCs w:val="16"/>
                <w:lang w:val="en-ID"/>
              </w:rPr>
              <w:t>dimanfaatkan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masyarakat</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sebagai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lauk</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pelengkap</w:t>
            </w:r>
            <w:proofErr w:type="spellEnd"/>
            <w:r w:rsidRPr="00EE3051">
              <w:rPr>
                <w:rFonts w:ascii="Century Gothic" w:hAnsi="Century Gothic" w:cs="Times"/>
                <w:sz w:val="16"/>
                <w:szCs w:val="16"/>
                <w:lang w:val="en-ID"/>
              </w:rPr>
              <w:t xml:space="preserve"> nasi yang </w:t>
            </w:r>
            <w:proofErr w:type="spellStart"/>
            <w:r w:rsidRPr="00EE3051">
              <w:rPr>
                <w:rFonts w:ascii="Century Gothic" w:hAnsi="Century Gothic" w:cs="Times"/>
                <w:sz w:val="16"/>
                <w:szCs w:val="16"/>
                <w:lang w:val="en-ID"/>
              </w:rPr>
              <w:t>dikonsumsi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sehari-hari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Kegunaan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lainnya</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adalah</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pengolahan</w:t>
            </w:r>
            <w:proofErr w:type="spellEnd"/>
            <w:r w:rsidRPr="00EE3051">
              <w:rPr>
                <w:rFonts w:ascii="Century Gothic" w:hAnsi="Century Gothic" w:cs="Times"/>
                <w:sz w:val="16"/>
                <w:szCs w:val="16"/>
                <w:lang w:val="en-ID"/>
              </w:rPr>
              <w:t xml:space="preserve"> ikan bandeng </w:t>
            </w:r>
            <w:proofErr w:type="spellStart"/>
            <w:r w:rsidRPr="00EE3051">
              <w:rPr>
                <w:rFonts w:ascii="Century Gothic" w:hAnsi="Century Gothic" w:cs="Times"/>
                <w:sz w:val="16"/>
                <w:szCs w:val="16"/>
                <w:lang w:val="en-ID"/>
              </w:rPr>
              <w:t>tanpa</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tulang</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yaitu</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membuang</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duri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ikannya</w:t>
            </w:r>
            <w:proofErr w:type="spellEnd"/>
            <w:r w:rsidRPr="00EE3051">
              <w:rPr>
                <w:rFonts w:ascii="Century Gothic" w:hAnsi="Century Gothic" w:cs="Times"/>
                <w:sz w:val="16"/>
                <w:szCs w:val="16"/>
                <w:lang w:val="en-ID"/>
              </w:rPr>
              <w:t xml:space="preserve"> agar </w:t>
            </w:r>
            <w:proofErr w:type="spellStart"/>
            <w:r w:rsidRPr="00EE3051">
              <w:rPr>
                <w:rFonts w:ascii="Century Gothic" w:hAnsi="Century Gothic" w:cs="Times"/>
                <w:sz w:val="16"/>
                <w:szCs w:val="16"/>
                <w:lang w:val="en-ID"/>
              </w:rPr>
              <w:t>konsumen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tidak</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tersedak</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saat</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mengonsumsinya</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Kegunaan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lainnya</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adalah</w:t>
            </w:r>
            <w:proofErr w:type="spellEnd"/>
            <w:r w:rsidRPr="00EE3051">
              <w:rPr>
                <w:rFonts w:ascii="Century Gothic" w:hAnsi="Century Gothic" w:cs="Times"/>
                <w:sz w:val="16"/>
                <w:szCs w:val="16"/>
                <w:lang w:val="en-ID"/>
              </w:rPr>
              <w:t xml:space="preserve"> ikan bandeng </w:t>
            </w:r>
            <w:proofErr w:type="spellStart"/>
            <w:r w:rsidRPr="00EE3051">
              <w:rPr>
                <w:rFonts w:ascii="Century Gothic" w:hAnsi="Century Gothic" w:cs="Times"/>
                <w:sz w:val="16"/>
                <w:szCs w:val="16"/>
                <w:lang w:val="en-ID"/>
              </w:rPr>
              <w:t>sebagai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bahan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dasar</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pembuatan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kerupuk</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Pengrajin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kerupuk</w:t>
            </w:r>
            <w:proofErr w:type="spellEnd"/>
            <w:r w:rsidRPr="00EE3051">
              <w:rPr>
                <w:rFonts w:ascii="Century Gothic" w:hAnsi="Century Gothic" w:cs="Times"/>
                <w:sz w:val="16"/>
                <w:szCs w:val="16"/>
                <w:lang w:val="en-ID"/>
              </w:rPr>
              <w:t xml:space="preserve"> di Kota Langsa </w:t>
            </w:r>
            <w:proofErr w:type="spellStart"/>
            <w:r w:rsidRPr="00EE3051">
              <w:rPr>
                <w:rFonts w:ascii="Century Gothic" w:hAnsi="Century Gothic" w:cs="Times"/>
                <w:sz w:val="16"/>
                <w:szCs w:val="16"/>
                <w:lang w:val="en-ID"/>
              </w:rPr>
              <w:t>memproduksi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kerupuk</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dengan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menggunakan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bahan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baku</w:t>
            </w:r>
            <w:proofErr w:type="spellEnd"/>
            <w:r w:rsidRPr="00EE3051">
              <w:rPr>
                <w:rFonts w:ascii="Century Gothic" w:hAnsi="Century Gothic" w:cs="Times"/>
                <w:sz w:val="16"/>
                <w:szCs w:val="16"/>
                <w:lang w:val="en-ID"/>
              </w:rPr>
              <w:t xml:space="preserve"> bandeng. Selama </w:t>
            </w:r>
            <w:proofErr w:type="spellStart"/>
            <w:r w:rsidRPr="00EE3051">
              <w:rPr>
                <w:rFonts w:ascii="Century Gothic" w:hAnsi="Century Gothic" w:cs="Times"/>
                <w:sz w:val="16"/>
                <w:szCs w:val="16"/>
                <w:lang w:val="en-ID"/>
              </w:rPr>
              <w:t>ini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mitra</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hanya</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memanfaatkan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daging</w:t>
            </w:r>
            <w:proofErr w:type="spellEnd"/>
            <w:r w:rsidRPr="00EE3051">
              <w:rPr>
                <w:rFonts w:ascii="Century Gothic" w:hAnsi="Century Gothic" w:cs="Times"/>
                <w:sz w:val="16"/>
                <w:szCs w:val="16"/>
                <w:lang w:val="en-ID"/>
              </w:rPr>
              <w:t xml:space="preserve"> ikan bandeng </w:t>
            </w:r>
            <w:proofErr w:type="spellStart"/>
            <w:r w:rsidRPr="00EE3051">
              <w:rPr>
                <w:rFonts w:ascii="Century Gothic" w:hAnsi="Century Gothic" w:cs="Times"/>
                <w:sz w:val="16"/>
                <w:szCs w:val="16"/>
                <w:lang w:val="en-ID"/>
              </w:rPr>
              <w:t>dalam</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pembuatan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kerupuk</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padahal</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ada</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tulang</w:t>
            </w:r>
            <w:proofErr w:type="spellEnd"/>
            <w:r w:rsidRPr="00EE3051">
              <w:rPr>
                <w:rFonts w:ascii="Century Gothic" w:hAnsi="Century Gothic" w:cs="Times"/>
                <w:sz w:val="16"/>
                <w:szCs w:val="16"/>
                <w:lang w:val="en-ID"/>
              </w:rPr>
              <w:t xml:space="preserve"> ikan yang </w:t>
            </w:r>
            <w:proofErr w:type="spellStart"/>
            <w:r w:rsidRPr="00EE3051">
              <w:rPr>
                <w:rFonts w:ascii="Century Gothic" w:hAnsi="Century Gothic" w:cs="Times"/>
                <w:sz w:val="16"/>
                <w:szCs w:val="16"/>
                <w:lang w:val="en-ID"/>
              </w:rPr>
              <w:t>mempunyai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nilai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gizi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tinggi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namun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tidak</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dimanfaatkan</w:t>
            </w:r>
            <w:proofErr w:type="spellEnd"/>
            <w:r w:rsidRPr="00EE3051">
              <w:rPr>
                <w:rFonts w:ascii="Century Gothic" w:hAnsi="Century Gothic" w:cs="Times"/>
                <w:sz w:val="16"/>
                <w:szCs w:val="16"/>
                <w:lang w:val="en-ID"/>
              </w:rPr>
              <w:t xml:space="preserve"> dan </w:t>
            </w:r>
            <w:proofErr w:type="spellStart"/>
            <w:r w:rsidRPr="00EE3051">
              <w:rPr>
                <w:rFonts w:ascii="Century Gothic" w:hAnsi="Century Gothic" w:cs="Times"/>
                <w:sz w:val="16"/>
                <w:szCs w:val="16"/>
                <w:lang w:val="en-ID"/>
              </w:rPr>
              <w:t>dianggap</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sebagai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limbah</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Pengabdian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ini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bertujuan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untuk</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memanfaatkan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limbah</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tulang</w:t>
            </w:r>
            <w:proofErr w:type="spellEnd"/>
            <w:r w:rsidRPr="00EE3051">
              <w:rPr>
                <w:rFonts w:ascii="Century Gothic" w:hAnsi="Century Gothic" w:cs="Times"/>
                <w:sz w:val="16"/>
                <w:szCs w:val="16"/>
                <w:lang w:val="en-ID"/>
              </w:rPr>
              <w:t xml:space="preserve"> ikan </w:t>
            </w:r>
            <w:proofErr w:type="spellStart"/>
            <w:r w:rsidRPr="00EE3051">
              <w:rPr>
                <w:rFonts w:ascii="Century Gothic" w:hAnsi="Century Gothic" w:cs="Times"/>
                <w:sz w:val="16"/>
                <w:szCs w:val="16"/>
                <w:lang w:val="en-ID"/>
              </w:rPr>
              <w:t>sebagai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bahan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dasar</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pembuatan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kerupuk</w:t>
            </w:r>
            <w:proofErr w:type="spellEnd"/>
            <w:r w:rsidRPr="00EE3051">
              <w:rPr>
                <w:rFonts w:ascii="Century Gothic" w:hAnsi="Century Gothic" w:cs="Times"/>
                <w:sz w:val="16"/>
                <w:szCs w:val="16"/>
                <w:lang w:val="en-ID"/>
              </w:rPr>
              <w:t xml:space="preserve"> ikan. Hasil yang </w:t>
            </w:r>
            <w:proofErr w:type="spellStart"/>
            <w:r w:rsidRPr="00EE3051">
              <w:rPr>
                <w:rFonts w:ascii="Century Gothic" w:hAnsi="Century Gothic" w:cs="Times"/>
                <w:sz w:val="16"/>
                <w:szCs w:val="16"/>
                <w:lang w:val="en-ID"/>
              </w:rPr>
              <w:t>diperoleh</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dari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pengabdian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ini</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adalah</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kerupuk</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tulang</w:t>
            </w:r>
            <w:proofErr w:type="spellEnd"/>
            <w:r w:rsidRPr="00EE3051">
              <w:rPr>
                <w:rFonts w:ascii="Century Gothic" w:hAnsi="Century Gothic" w:cs="Times"/>
                <w:sz w:val="16"/>
                <w:szCs w:val="16"/>
                <w:lang w:val="en-ID"/>
              </w:rPr>
              <w:t xml:space="preserve"> ikan yang </w:t>
            </w:r>
            <w:proofErr w:type="spellStart"/>
            <w:r w:rsidRPr="00EE3051">
              <w:rPr>
                <w:rFonts w:ascii="Century Gothic" w:hAnsi="Century Gothic" w:cs="Times"/>
                <w:sz w:val="16"/>
                <w:szCs w:val="16"/>
                <w:lang w:val="en-ID"/>
              </w:rPr>
              <w:t>mempunyai</w:t>
            </w:r>
            <w:proofErr w:type="spellEnd"/>
            <w:r w:rsidRPr="00EE3051">
              <w:rPr>
                <w:rFonts w:ascii="Century Gothic" w:hAnsi="Century Gothic" w:cs="Times"/>
                <w:sz w:val="16"/>
                <w:szCs w:val="16"/>
                <w:lang w:val="en-ID"/>
              </w:rPr>
              <w:t xml:space="preserve"> rasa yang </w:t>
            </w:r>
            <w:proofErr w:type="spellStart"/>
            <w:r w:rsidRPr="00EE3051">
              <w:rPr>
                <w:rFonts w:ascii="Century Gothic" w:hAnsi="Century Gothic" w:cs="Times"/>
                <w:sz w:val="16"/>
                <w:szCs w:val="16"/>
                <w:lang w:val="en-ID"/>
              </w:rPr>
              <w:t>lezat</w:t>
            </w:r>
            <w:proofErr w:type="spellEnd"/>
            <w:r w:rsidRPr="00EE3051">
              <w:rPr>
                <w:rFonts w:ascii="Century Gothic" w:hAnsi="Century Gothic" w:cs="Times"/>
                <w:sz w:val="16"/>
                <w:szCs w:val="16"/>
                <w:lang w:val="en-ID"/>
              </w:rPr>
              <w:t xml:space="preserve"> dan </w:t>
            </w:r>
            <w:proofErr w:type="spellStart"/>
            <w:r w:rsidRPr="00EE3051">
              <w:rPr>
                <w:rFonts w:ascii="Century Gothic" w:hAnsi="Century Gothic" w:cs="Times"/>
                <w:sz w:val="16"/>
                <w:szCs w:val="16"/>
                <w:lang w:val="en-ID"/>
              </w:rPr>
              <w:t>kandungan</w:t>
            </w:r>
            <w:proofErr w:type="spellEnd"/>
            <w:r w:rsidRPr="00EE3051">
              <w:rPr>
                <w:rFonts w:ascii="Century Gothic" w:hAnsi="Century Gothic" w:cs="Times"/>
                <w:sz w:val="16"/>
                <w:szCs w:val="16"/>
                <w:lang w:val="en-ID"/>
              </w:rPr>
              <w:t xml:space="preserve"> </w:t>
            </w:r>
            <w:proofErr w:type="spellStart"/>
            <w:r w:rsidRPr="00EE3051">
              <w:rPr>
                <w:rFonts w:ascii="Century Gothic" w:hAnsi="Century Gothic" w:cs="Times"/>
                <w:sz w:val="16"/>
                <w:szCs w:val="16"/>
                <w:lang w:val="en-ID"/>
              </w:rPr>
              <w:t>gizi</w:t>
            </w:r>
            <w:proofErr w:type="spellEnd"/>
            <w:r w:rsidRPr="00EE3051">
              <w:rPr>
                <w:rFonts w:ascii="Century Gothic" w:hAnsi="Century Gothic" w:cs="Times"/>
                <w:sz w:val="16"/>
                <w:szCs w:val="16"/>
                <w:lang w:val="en-ID"/>
              </w:rPr>
              <w:t xml:space="preserve"> yang </w:t>
            </w:r>
            <w:proofErr w:type="spellStart"/>
            <w:r w:rsidRPr="00EE3051">
              <w:rPr>
                <w:rFonts w:ascii="Century Gothic" w:hAnsi="Century Gothic" w:cs="Times"/>
                <w:sz w:val="16"/>
                <w:szCs w:val="16"/>
                <w:lang w:val="en-ID"/>
              </w:rPr>
              <w:t>tinggi</w:t>
            </w:r>
            <w:proofErr w:type="spellEnd"/>
            <w:r w:rsidRPr="00EE3051">
              <w:rPr>
                <w:rFonts w:ascii="Century Gothic" w:hAnsi="Century Gothic" w:cs="Times"/>
                <w:sz w:val="16"/>
                <w:szCs w:val="16"/>
                <w:lang w:val="en-ID"/>
              </w:rPr>
              <w:t>.</w:t>
            </w:r>
          </w:p>
          <w:p w14:paraId="7EB4B178" w14:textId="77777777" w:rsidR="00F331E1" w:rsidRPr="009C59E4" w:rsidRDefault="00F331E1" w:rsidP="00F331E1">
            <w:pPr>
              <w:jc w:val="both"/>
              <w:rPr>
                <w:rFonts w:ascii="Century Gothic" w:hAnsi="Century Gothic" w:cs="Times"/>
                <w:sz w:val="16"/>
                <w:szCs w:val="16"/>
              </w:rPr>
            </w:pPr>
          </w:p>
          <w:p w14:paraId="799FA1BB" w14:textId="37D768C5" w:rsidR="00D42E85" w:rsidRPr="0023216B" w:rsidRDefault="00F331E1" w:rsidP="00F331E1">
            <w:pPr>
              <w:jc w:val="both"/>
              <w:rPr>
                <w:rFonts w:ascii="Century Gothic" w:hAnsi="Century Gothic" w:cs="Times"/>
                <w:sz w:val="16"/>
                <w:szCs w:val="16"/>
                <w:lang w:val="fi-FI"/>
              </w:rPr>
            </w:pPr>
            <w:r w:rsidRPr="0023216B">
              <w:rPr>
                <w:rFonts w:ascii="Century Gothic" w:hAnsi="Century Gothic" w:cs="Times"/>
                <w:sz w:val="16"/>
                <w:szCs w:val="16"/>
                <w:lang w:val="fi-FI"/>
              </w:rPr>
              <w:t xml:space="preserve">Kata Kunci: </w:t>
            </w:r>
            <w:r w:rsidR="00EE3051">
              <w:rPr>
                <w:rFonts w:ascii="Century Gothic" w:hAnsi="Century Gothic" w:cs="Times"/>
                <w:sz w:val="16"/>
                <w:szCs w:val="16"/>
                <w:lang w:val="fi-FI"/>
              </w:rPr>
              <w:t>ikan bandeng, tulang ikan, kerupuk</w:t>
            </w:r>
          </w:p>
          <w:p w14:paraId="7C0C89F3" w14:textId="77777777" w:rsidR="005013A9" w:rsidRPr="0023216B" w:rsidRDefault="005013A9" w:rsidP="00D42E85">
            <w:pPr>
              <w:jc w:val="both"/>
              <w:rPr>
                <w:rFonts w:ascii="Century Gothic" w:hAnsi="Century Gothic" w:cs="Times"/>
                <w:lang w:val="fi-FI"/>
              </w:rPr>
            </w:pPr>
          </w:p>
          <w:p w14:paraId="08153BC6" w14:textId="7E687330" w:rsidR="005013A9" w:rsidRPr="005013A9" w:rsidRDefault="005013A9" w:rsidP="005013A9">
            <w:pPr>
              <w:rPr>
                <w:rFonts w:ascii="Century Gothic" w:hAnsi="Century Gothic" w:cs="Times"/>
                <w:b/>
                <w:szCs w:val="22"/>
                <w:lang w:val="id-ID"/>
              </w:rPr>
            </w:pPr>
            <w:proofErr w:type="spellStart"/>
            <w:r>
              <w:rPr>
                <w:rFonts w:ascii="Century Gothic" w:hAnsi="Century Gothic" w:cs="Times"/>
                <w:b/>
                <w:szCs w:val="22"/>
              </w:rPr>
              <w:t>Abstra</w:t>
            </w:r>
            <w:proofErr w:type="spellEnd"/>
            <w:r>
              <w:rPr>
                <w:rFonts w:ascii="Century Gothic" w:hAnsi="Century Gothic" w:cs="Times"/>
                <w:b/>
                <w:szCs w:val="22"/>
                <w:lang w:val="id-ID"/>
              </w:rPr>
              <w:t xml:space="preserve">ct </w:t>
            </w:r>
          </w:p>
          <w:p w14:paraId="31A2BE39" w14:textId="77777777" w:rsidR="005013A9" w:rsidRPr="003A259F" w:rsidRDefault="005013A9" w:rsidP="005013A9">
            <w:pPr>
              <w:rPr>
                <w:rFonts w:ascii="Century Gothic" w:hAnsi="Century Gothic" w:cs="Times"/>
                <w:sz w:val="16"/>
                <w:szCs w:val="16"/>
              </w:rPr>
            </w:pPr>
          </w:p>
          <w:p w14:paraId="4B685963" w14:textId="13D15E52" w:rsidR="005013A9" w:rsidRPr="009C59E4" w:rsidRDefault="0023216B" w:rsidP="005013A9">
            <w:pPr>
              <w:jc w:val="both"/>
              <w:rPr>
                <w:rFonts w:ascii="Century Gothic" w:hAnsi="Century Gothic" w:cs="Times"/>
                <w:sz w:val="16"/>
                <w:szCs w:val="16"/>
              </w:rPr>
            </w:pPr>
            <w:r w:rsidRPr="0023216B">
              <w:rPr>
                <w:rFonts w:ascii="Century Gothic" w:hAnsi="Century Gothic" w:cs="Times"/>
                <w:sz w:val="16"/>
                <w:szCs w:val="16"/>
              </w:rPr>
              <w:t xml:space="preserve">Many people like milkfish because it has a delicious and savory taste. Apart from that, the selling price of milkfish is also affordable for all levels of society. Milkfish is classified as a fish with high protein and </w:t>
            </w:r>
            <w:proofErr w:type="gramStart"/>
            <w:r w:rsidRPr="0023216B">
              <w:rPr>
                <w:rFonts w:ascii="Century Gothic" w:hAnsi="Century Gothic" w:cs="Times"/>
                <w:sz w:val="16"/>
                <w:szCs w:val="16"/>
              </w:rPr>
              <w:t>low fat</w:t>
            </w:r>
            <w:proofErr w:type="gramEnd"/>
            <w:r w:rsidRPr="0023216B">
              <w:rPr>
                <w:rFonts w:ascii="Century Gothic" w:hAnsi="Century Gothic" w:cs="Times"/>
                <w:sz w:val="16"/>
                <w:szCs w:val="16"/>
              </w:rPr>
              <w:t xml:space="preserve"> content. Another characteristic of milkfish is the bones/spines that are spread throughout the fish's body. Milkfish is used by the community as a side dish to complement the rice consumed daily. Another use is processing boneless milkfish, namely removing the spines of the fish so that consumers do not choke when consuming it. Another use is milkfish as a basic ingredient for making crackers. Cracker craftsmen in Langsa City produce crackers using milkfish as the raw material. So far, partners have only used milkfish meat in producing crackers, while there are fish bones which have high nutritional value, but they do not use them, and consider them as waste. This service aims to utilize fish bone waste as a basic ingredient for making fish crackers. The results obtained from this service are fish bone crackers which have a delicious taste and high nutritional content</w:t>
            </w:r>
            <w:r>
              <w:rPr>
                <w:rFonts w:ascii="Century Gothic" w:hAnsi="Century Gothic" w:cs="Times"/>
                <w:sz w:val="16"/>
                <w:szCs w:val="16"/>
              </w:rPr>
              <w:t>.</w:t>
            </w:r>
            <w:r w:rsidR="005013A9" w:rsidRPr="009C59E4">
              <w:rPr>
                <w:rFonts w:ascii="Century Gothic" w:hAnsi="Century Gothic" w:cs="Times"/>
                <w:sz w:val="16"/>
                <w:szCs w:val="16"/>
              </w:rPr>
              <w:t xml:space="preserve">  </w:t>
            </w:r>
          </w:p>
          <w:p w14:paraId="7D3A0C25" w14:textId="77777777" w:rsidR="005013A9" w:rsidRPr="009C59E4" w:rsidRDefault="005013A9" w:rsidP="005013A9">
            <w:pPr>
              <w:rPr>
                <w:rFonts w:ascii="Century Gothic" w:hAnsi="Century Gothic" w:cs="Times"/>
                <w:sz w:val="16"/>
                <w:szCs w:val="16"/>
              </w:rPr>
            </w:pPr>
          </w:p>
          <w:p w14:paraId="5094F1E6" w14:textId="0BFFC9D5" w:rsidR="00D42E85" w:rsidRDefault="005013A9" w:rsidP="007F77C1">
            <w:r w:rsidRPr="009C59E4">
              <w:rPr>
                <w:rFonts w:ascii="Century Gothic" w:hAnsi="Century Gothic" w:cs="Times"/>
                <w:i/>
                <w:sz w:val="16"/>
                <w:szCs w:val="16"/>
              </w:rPr>
              <w:t>Keywords</w:t>
            </w:r>
            <w:r w:rsidRPr="009C59E4">
              <w:rPr>
                <w:rFonts w:ascii="Century Gothic" w:hAnsi="Century Gothic" w:cs="Times"/>
                <w:sz w:val="16"/>
                <w:szCs w:val="16"/>
              </w:rPr>
              <w:t xml:space="preserve">: </w:t>
            </w:r>
            <w:r w:rsidR="0023216B" w:rsidRPr="0023216B">
              <w:rPr>
                <w:rFonts w:ascii="Century Gothic" w:hAnsi="Century Gothic" w:cs="Times"/>
                <w:sz w:val="16"/>
                <w:szCs w:val="16"/>
              </w:rPr>
              <w:t xml:space="preserve">milkfish, fish bones, cracker </w:t>
            </w:r>
          </w:p>
        </w:tc>
      </w:tr>
      <w:tr w:rsidR="00D42E85" w14:paraId="4F5F4F5F" w14:textId="77777777" w:rsidTr="00B82A8E">
        <w:tc>
          <w:tcPr>
            <w:tcW w:w="3397" w:type="dxa"/>
            <w:tcBorders>
              <w:top w:val="single" w:sz="4" w:space="0" w:color="auto"/>
            </w:tcBorders>
          </w:tcPr>
          <w:p w14:paraId="0EF38F0B" w14:textId="77777777" w:rsidR="00D42E85" w:rsidRDefault="00D42E85" w:rsidP="007F77C1"/>
        </w:tc>
        <w:tc>
          <w:tcPr>
            <w:tcW w:w="6242" w:type="dxa"/>
            <w:tcBorders>
              <w:top w:val="single" w:sz="4" w:space="0" w:color="auto"/>
            </w:tcBorders>
          </w:tcPr>
          <w:p w14:paraId="30C34C9F" w14:textId="5B9DA9A8" w:rsidR="00D42E85" w:rsidRDefault="00401CD4" w:rsidP="00471381">
            <w:pPr>
              <w:jc w:val="right"/>
            </w:pPr>
            <w:r>
              <w:rPr>
                <w:rFonts w:ascii="Century Gothic" w:hAnsi="Century Gothic" w:cs="Times"/>
                <w:sz w:val="16"/>
                <w:szCs w:val="16"/>
              </w:rPr>
              <w:t xml:space="preserve">Copyright </w:t>
            </w:r>
            <w:r w:rsidR="00D42E85">
              <w:rPr>
                <w:rFonts w:ascii="Century Gothic" w:hAnsi="Century Gothic" w:cs="Times"/>
                <w:sz w:val="16"/>
                <w:szCs w:val="16"/>
              </w:rPr>
              <w:t>© 20</w:t>
            </w:r>
            <w:r w:rsidR="00471381">
              <w:rPr>
                <w:rFonts w:ascii="Century Gothic" w:hAnsi="Century Gothic" w:cs="Times"/>
                <w:sz w:val="16"/>
                <w:szCs w:val="16"/>
                <w:lang w:val="id-ID"/>
              </w:rPr>
              <w:t>xx</w:t>
            </w:r>
            <w:r w:rsidR="00D42E85" w:rsidRPr="003A259F">
              <w:rPr>
                <w:rFonts w:ascii="Century Gothic" w:hAnsi="Century Gothic" w:cs="Times"/>
                <w:sz w:val="16"/>
                <w:szCs w:val="16"/>
              </w:rPr>
              <w:t xml:space="preserve"> </w:t>
            </w:r>
            <w:r w:rsidR="00085D40">
              <w:rPr>
                <w:rFonts w:ascii="Century Gothic" w:hAnsi="Century Gothic" w:cs="Times"/>
                <w:sz w:val="16"/>
                <w:szCs w:val="16"/>
              </w:rPr>
              <w:t>Author</w:t>
            </w:r>
            <w:r w:rsidR="00D42E85" w:rsidRPr="003A259F">
              <w:rPr>
                <w:rFonts w:ascii="Century Gothic" w:hAnsi="Century Gothic" w:cs="Times"/>
                <w:sz w:val="16"/>
                <w:szCs w:val="16"/>
              </w:rPr>
              <w:t>. All rights reserved</w:t>
            </w:r>
          </w:p>
        </w:tc>
      </w:tr>
    </w:tbl>
    <w:p w14:paraId="180FE25F" w14:textId="77777777" w:rsidR="00D42E85" w:rsidRPr="00120626" w:rsidRDefault="00D42E85" w:rsidP="00E34C0E">
      <w:pPr>
        <w:widowControl w:val="0"/>
        <w:autoSpaceDE w:val="0"/>
        <w:autoSpaceDN w:val="0"/>
        <w:adjustRightInd w:val="0"/>
        <w:spacing w:after="240"/>
        <w:rPr>
          <w:sz w:val="20"/>
          <w:szCs w:val="20"/>
        </w:rPr>
        <w:sectPr w:rsidR="00D42E85" w:rsidRPr="00120626" w:rsidSect="001D7CA6">
          <w:headerReference w:type="default" r:id="rId8"/>
          <w:footerReference w:type="default" r:id="rId9"/>
          <w:headerReference w:type="first" r:id="rId10"/>
          <w:footerReference w:type="first" r:id="rId11"/>
          <w:type w:val="continuous"/>
          <w:pgSz w:w="11894" w:h="16157" w:code="9"/>
          <w:pgMar w:top="1411" w:right="1138" w:bottom="1699" w:left="1138" w:header="1138" w:footer="1138" w:gutter="0"/>
          <w:cols w:space="708"/>
          <w:titlePg/>
          <w:docGrid w:linePitch="360"/>
        </w:sectPr>
      </w:pPr>
    </w:p>
    <w:p w14:paraId="47AF9416" w14:textId="77777777" w:rsidR="004A3E8C" w:rsidRDefault="004A3E8C" w:rsidP="00E60E8E">
      <w:pPr>
        <w:pStyle w:val="Heading1"/>
        <w:tabs>
          <w:tab w:val="left" w:pos="-3179"/>
          <w:tab w:val="num" w:pos="432"/>
        </w:tabs>
        <w:overflowPunct w:val="0"/>
        <w:autoSpaceDE w:val="0"/>
        <w:autoSpaceDN w:val="0"/>
        <w:adjustRightInd w:val="0"/>
        <w:spacing w:before="0" w:after="200" w:line="276" w:lineRule="auto"/>
        <w:ind w:left="431" w:hanging="431"/>
        <w:jc w:val="both"/>
        <w:textAlignment w:val="baseline"/>
        <w:rPr>
          <w:rFonts w:ascii="Century Gothic" w:hAnsi="Century Gothic"/>
          <w:sz w:val="18"/>
          <w:szCs w:val="18"/>
        </w:rPr>
      </w:pPr>
    </w:p>
    <w:p w14:paraId="325D22D7" w14:textId="19BECC48" w:rsidR="00E313A9" w:rsidRPr="0023216B" w:rsidRDefault="00E313A9" w:rsidP="00E60E8E">
      <w:pPr>
        <w:pStyle w:val="Heading1"/>
        <w:tabs>
          <w:tab w:val="left" w:pos="-3179"/>
          <w:tab w:val="num" w:pos="432"/>
        </w:tabs>
        <w:overflowPunct w:val="0"/>
        <w:autoSpaceDE w:val="0"/>
        <w:autoSpaceDN w:val="0"/>
        <w:adjustRightInd w:val="0"/>
        <w:spacing w:before="0" w:after="200" w:line="276" w:lineRule="auto"/>
        <w:ind w:left="431" w:hanging="431"/>
        <w:jc w:val="both"/>
        <w:textAlignment w:val="baseline"/>
        <w:rPr>
          <w:rFonts w:ascii="Century Gothic" w:hAnsi="Century Gothic"/>
          <w:sz w:val="18"/>
          <w:szCs w:val="18"/>
          <w:lang w:val="fi-FI"/>
        </w:rPr>
      </w:pPr>
      <w:r w:rsidRPr="0023216B">
        <w:rPr>
          <w:rFonts w:ascii="Century Gothic" w:hAnsi="Century Gothic"/>
          <w:sz w:val="18"/>
          <w:szCs w:val="18"/>
          <w:lang w:val="fi-FI"/>
        </w:rPr>
        <w:t>PENDAHULUAN</w:t>
      </w:r>
    </w:p>
    <w:p w14:paraId="6CFA5CF3" w14:textId="77777777" w:rsidR="0023216B" w:rsidRPr="0023216B" w:rsidRDefault="0023216B" w:rsidP="0023216B">
      <w:pPr>
        <w:spacing w:after="200" w:line="276" w:lineRule="auto"/>
        <w:ind w:firstLine="426"/>
        <w:jc w:val="both"/>
        <w:rPr>
          <w:rFonts w:ascii="Century Gothic" w:hAnsi="Century Gothic"/>
          <w:sz w:val="18"/>
          <w:szCs w:val="18"/>
          <w:lang w:val="id-ID" w:eastAsia="id-ID"/>
        </w:rPr>
      </w:pPr>
      <w:r w:rsidRPr="0023216B">
        <w:rPr>
          <w:rFonts w:ascii="Century Gothic" w:hAnsi="Century Gothic"/>
          <w:sz w:val="18"/>
          <w:szCs w:val="18"/>
          <w:lang w:val="id-ID" w:eastAsia="id-ID"/>
        </w:rPr>
        <w:t xml:space="preserve">Ikan bandeng disukai masyarakat karena rasanya yang gurih dan enak. Selain itu, harganya terjangkau bagi semua orang. Ikan bandeng berkadar lemak rendah dan berprotein tinggi..Karakteristik lain dari ikan bandeng adalah tulang/duri yang menyebar di seluruh tubuh ikan. Ikan bandeng dimanfaatkan oleh masyarakat sebagai lauk pelengkap nasi yang dikonsumsi sehari-hari. Pemanfaatan lain adalah pengolahan ikan bandeng tanpa tulang, yaitu mencabut duri ikan agar konsumen tidak tersedak saat mengkonsumsinya (Yusnawati et al., 2022). Pemanfaatan lain adalah ikan bandeng sebagai bahan dasar pembuatan kerupuk. Pengrajin kerupuk di Kota Langsa memproduksi kerupuk dengan bahan baku yang digunakan adalah ikan bandeng. Pengrajin kerupuk usaha BUNDA yang berlokasi di desa Kuala Langsa, Kecamatan Langsa Barat, Kota Langsa, Provinsi Aceh menjadi mitra pengabdian TIM PKM. Selama ini mitra hanya menggunakan daging </w:t>
      </w:r>
      <w:r w:rsidRPr="0023216B">
        <w:rPr>
          <w:rFonts w:ascii="Century Gothic" w:hAnsi="Century Gothic"/>
          <w:sz w:val="18"/>
          <w:szCs w:val="18"/>
          <w:lang w:val="id-ID" w:eastAsia="id-ID"/>
        </w:rPr>
        <w:lastRenderedPageBreak/>
        <w:t xml:space="preserve">ikan bandeng dalam memproduksi kerupuk, sementara ada tulang ikan yang memiliki nilai gizi yang tinggi, tetapi mereka tidak menggunakannya, dan menganggapnya itu sebagai limbah.  Hal ini sangat disayangkan karena tulang ikan masih bisa diolah menjadi makanan yang sangat bergizi, seperti kerupuk tulang ikan bandeng. (Kustini et al., 2019). </w:t>
      </w:r>
    </w:p>
    <w:p w14:paraId="5BCCC70B" w14:textId="77777777" w:rsidR="0023216B" w:rsidRPr="0023216B" w:rsidRDefault="0023216B" w:rsidP="0023216B">
      <w:pPr>
        <w:spacing w:after="200" w:line="276" w:lineRule="auto"/>
        <w:ind w:firstLine="426"/>
        <w:jc w:val="both"/>
        <w:rPr>
          <w:rFonts w:ascii="Century Gothic" w:hAnsi="Century Gothic"/>
          <w:sz w:val="18"/>
          <w:szCs w:val="18"/>
          <w:lang w:val="id-ID" w:eastAsia="id-ID"/>
        </w:rPr>
      </w:pPr>
      <w:r w:rsidRPr="0023216B">
        <w:rPr>
          <w:rFonts w:ascii="Century Gothic" w:hAnsi="Century Gothic"/>
          <w:sz w:val="18"/>
          <w:szCs w:val="18"/>
          <w:lang w:val="id-ID" w:eastAsia="id-ID"/>
        </w:rPr>
        <w:t xml:space="preserve">Komponen keras tulang ikan membuatnya sulit diuraikan oleh dekomposer, sehingga tulang menjadi limbah. Limbah padat, juga disebut sampah, seringkali tidak dikehendaki karena tidak memiliki nilai ekonomi. (Tanod et al., 2022). Limbah tersebut terdiri dari senyawa kimia, organik, dan anorganik. Diperlukan pengelolaan khusus karena konsentrasi dan jumlah limbah tertentu dapat menimbulkan dampak negatif terhadap lingkungan, terutama terhadap kesehatan manusia. (Noer, 2021). </w:t>
      </w:r>
    </w:p>
    <w:p w14:paraId="59FCD912" w14:textId="77777777" w:rsidR="0023216B" w:rsidRPr="0023216B" w:rsidRDefault="0023216B" w:rsidP="0023216B">
      <w:pPr>
        <w:spacing w:after="200" w:line="276" w:lineRule="auto"/>
        <w:ind w:firstLine="426"/>
        <w:jc w:val="both"/>
        <w:rPr>
          <w:rFonts w:ascii="Century Gothic" w:hAnsi="Century Gothic"/>
          <w:sz w:val="18"/>
          <w:szCs w:val="18"/>
          <w:lang w:val="id-ID" w:eastAsia="id-ID"/>
        </w:rPr>
      </w:pPr>
      <w:r w:rsidRPr="0023216B">
        <w:rPr>
          <w:rFonts w:ascii="Century Gothic" w:hAnsi="Century Gothic"/>
          <w:sz w:val="18"/>
          <w:szCs w:val="18"/>
          <w:lang w:val="id-ID" w:eastAsia="id-ID"/>
        </w:rPr>
        <w:t xml:space="preserve">Industri menghasilkan 15 kg, atau sekitar 5,4 ton tulang ikan bandeng setiap hari. Oleh karena itu, limbah tulang ikan bandeng harus diproses lebih lanjut agar dapat dimanfaatkan sepenuhnya dan tidak mencemari lingkungan. Kami dapat memanfaatkan ikan bandeng, salah satu kekayaan alam, dengan cara ini. Selain itu, tulang ikan mengandung banyak nilai gizi karena terdiri dari unsur kalsium, fosfor, dan karbonat. (Adawiyah &amp; Selviastuti, 2014). </w:t>
      </w:r>
    </w:p>
    <w:p w14:paraId="54206CD7" w14:textId="77777777" w:rsidR="0023216B" w:rsidRPr="0023216B" w:rsidRDefault="0023216B" w:rsidP="0023216B">
      <w:pPr>
        <w:spacing w:after="200" w:line="276" w:lineRule="auto"/>
        <w:ind w:firstLine="426"/>
        <w:jc w:val="both"/>
        <w:rPr>
          <w:rFonts w:ascii="Century Gothic" w:hAnsi="Century Gothic"/>
          <w:sz w:val="18"/>
          <w:szCs w:val="18"/>
          <w:lang w:val="id-ID" w:eastAsia="id-ID"/>
        </w:rPr>
      </w:pPr>
      <w:r w:rsidRPr="0023216B">
        <w:rPr>
          <w:rFonts w:ascii="Century Gothic" w:hAnsi="Century Gothic"/>
          <w:sz w:val="18"/>
          <w:szCs w:val="18"/>
          <w:lang w:val="id-ID" w:eastAsia="id-ID"/>
        </w:rPr>
        <w:t>Kalsium adalah unsur terbanyak kelima dan kation terbanyak di dalam tubuh manusia, membentuk 1,5–2% dari berat tubuh. Kalsium juga diperlukan untuk berbagai fungsi penting tubuh, seperti membantu mengatur transportasi ion lain ke dalam dan keluar membran, penerimaan dan interpretasi impuls saraf, pembekuan dan pemompaan darah, kontraksi otot, dan menjaga keseimbangan. (Hasanah, 2018).</w:t>
      </w:r>
    </w:p>
    <w:p w14:paraId="7AFC641F" w14:textId="77777777" w:rsidR="0023216B" w:rsidRPr="0023216B" w:rsidRDefault="0023216B" w:rsidP="0023216B">
      <w:pPr>
        <w:spacing w:after="200" w:line="276" w:lineRule="auto"/>
        <w:ind w:firstLine="426"/>
        <w:jc w:val="both"/>
        <w:rPr>
          <w:rFonts w:ascii="Century Gothic" w:hAnsi="Century Gothic"/>
          <w:sz w:val="18"/>
          <w:szCs w:val="18"/>
          <w:lang w:val="id-ID" w:eastAsia="id-ID"/>
        </w:rPr>
      </w:pPr>
      <w:r w:rsidRPr="0023216B">
        <w:rPr>
          <w:rFonts w:ascii="Century Gothic" w:hAnsi="Century Gothic"/>
          <w:sz w:val="18"/>
          <w:szCs w:val="18"/>
          <w:lang w:val="id-ID" w:eastAsia="id-ID"/>
        </w:rPr>
        <w:t xml:space="preserve">Kerupuk merupakan makanan ringan yang terbuat dari adonan tepung tapioka dengan tambahan bumbu. Anda juga bisa mencampurkannya dengan rasa seperti udang atau ikan, dan nikmati teksturnya yang renyah. Di Indonesia biasanya disantap dengan nasi goreng, gado gado dan makanan lainnya (Nefa, 2023). </w:t>
      </w:r>
    </w:p>
    <w:p w14:paraId="3F99E84E" w14:textId="77777777" w:rsidR="0023216B" w:rsidRPr="0023216B" w:rsidRDefault="0023216B" w:rsidP="00EE3051">
      <w:pPr>
        <w:spacing w:after="200" w:line="276" w:lineRule="auto"/>
        <w:ind w:firstLine="425"/>
        <w:jc w:val="both"/>
        <w:rPr>
          <w:rFonts w:ascii="Century Gothic" w:hAnsi="Century Gothic"/>
          <w:sz w:val="18"/>
          <w:szCs w:val="18"/>
          <w:lang w:val="id-ID" w:eastAsia="id-ID"/>
        </w:rPr>
      </w:pPr>
      <w:r w:rsidRPr="0023216B">
        <w:rPr>
          <w:rFonts w:ascii="Century Gothic" w:hAnsi="Century Gothic"/>
          <w:sz w:val="18"/>
          <w:szCs w:val="18"/>
          <w:lang w:val="id-ID" w:eastAsia="id-ID"/>
        </w:rPr>
        <w:t>Peluang bisnis kerupuk tulang ikan sangat besar karena selain dapat mengurangi limbah, kerupuk tulang juga memiliki meningkatkan rasa yang enak dan nilai gizi yang tinggi. (Ashari &amp; Priyanto, 2023). Karena itu, limbah tulang ikan bandeng dapat digunakan sebagai sumber kalsium yang maemiliki hargan murah, mudah diakses, dan tentu saja diabsorbsi. Selain itu, ini mengurangi dampak negatif pencemaran lingkungan yang disebabkan oleh limbah yang dihasilkan oleh industri pengolahan bandeng. Salah satu cara pengolahan tulang ikan adalah dengan mengubahnya menjadi makanan yang disukai masyarakat. (Mulyani &amp; Hitijahubessy, 2021).</w:t>
      </w:r>
    </w:p>
    <w:p w14:paraId="2B7FD2C2" w14:textId="5B19F22D" w:rsidR="0023216B" w:rsidRDefault="0023216B" w:rsidP="0023216B">
      <w:pPr>
        <w:spacing w:after="200" w:line="276" w:lineRule="auto"/>
        <w:ind w:firstLine="426"/>
        <w:jc w:val="both"/>
        <w:rPr>
          <w:rFonts w:ascii="Century Gothic" w:hAnsi="Century Gothic"/>
          <w:sz w:val="18"/>
          <w:szCs w:val="18"/>
          <w:lang w:val="id-ID" w:eastAsia="id-ID"/>
        </w:rPr>
      </w:pPr>
      <w:r w:rsidRPr="0023216B">
        <w:rPr>
          <w:rFonts w:ascii="Century Gothic" w:hAnsi="Century Gothic"/>
          <w:sz w:val="18"/>
          <w:szCs w:val="18"/>
          <w:lang w:val="id-ID" w:eastAsia="id-ID"/>
        </w:rPr>
        <w:t>Berdasarkan hasil observasi di lapangan, tim pengabdi Pengabdian Kemitraan Masyarakat (PKM) Universitas Samudra menemukan (1) limbah tulang ikan bandeng dibuang begitu saja. (2) kurangnya pengetahuan mitra dalam pemanfaatan limbah tulang ikan bandeng.</w:t>
      </w:r>
      <w:r w:rsidR="00EE3051" w:rsidRPr="00EE3051">
        <w:rPr>
          <w:rFonts w:ascii="Century Gothic" w:hAnsi="Century Gothic"/>
          <w:sz w:val="18"/>
          <w:szCs w:val="18"/>
          <w:lang w:val="id-ID" w:eastAsia="id-ID"/>
        </w:rPr>
        <w:t xml:space="preserve"> </w:t>
      </w:r>
      <w:r w:rsidRPr="0023216B">
        <w:rPr>
          <w:rFonts w:ascii="Century Gothic" w:hAnsi="Century Gothic"/>
          <w:sz w:val="18"/>
          <w:szCs w:val="18"/>
          <w:lang w:val="id-ID" w:eastAsia="id-ID"/>
        </w:rPr>
        <w:t>Pengabdian ini bertujuan untuk menyelesaikan masalah produksi, yaitu memanfaatkan limbah tulang ikan sebagai bahan baku pembuatan kerupuk.</w:t>
      </w:r>
    </w:p>
    <w:p w14:paraId="2AA3B960" w14:textId="77777777" w:rsidR="00471381" w:rsidRDefault="00471381" w:rsidP="00D92168">
      <w:pPr>
        <w:spacing w:after="200" w:line="276" w:lineRule="auto"/>
        <w:jc w:val="both"/>
        <w:rPr>
          <w:rFonts w:ascii="Century Gothic" w:eastAsiaTheme="majorEastAsia" w:hAnsi="Century Gothic" w:cstheme="majorBidi"/>
          <w:b/>
          <w:bCs/>
          <w:kern w:val="32"/>
          <w:sz w:val="18"/>
          <w:szCs w:val="18"/>
          <w:lang w:val="id-ID"/>
        </w:rPr>
      </w:pPr>
      <w:r w:rsidRPr="0023216B">
        <w:rPr>
          <w:rFonts w:ascii="Century Gothic" w:eastAsiaTheme="majorEastAsia" w:hAnsi="Century Gothic" w:cstheme="majorBidi"/>
          <w:b/>
          <w:bCs/>
          <w:kern w:val="32"/>
          <w:sz w:val="18"/>
          <w:szCs w:val="18"/>
          <w:lang w:val="fi-FI"/>
        </w:rPr>
        <w:t>METODE PELAKSANAAN</w:t>
      </w:r>
    </w:p>
    <w:p w14:paraId="550FD890" w14:textId="77777777" w:rsidR="0023216B" w:rsidRPr="0023216B" w:rsidRDefault="0023216B" w:rsidP="00EE3051">
      <w:pPr>
        <w:spacing w:line="276" w:lineRule="auto"/>
        <w:ind w:firstLine="720"/>
        <w:jc w:val="both"/>
        <w:rPr>
          <w:rFonts w:ascii="Century Gothic" w:hAnsi="Century Gothic"/>
          <w:sz w:val="18"/>
          <w:szCs w:val="18"/>
          <w:lang w:val="fi-FI" w:eastAsia="id-ID"/>
        </w:rPr>
      </w:pPr>
      <w:r w:rsidRPr="0023216B">
        <w:rPr>
          <w:rFonts w:ascii="Century Gothic" w:hAnsi="Century Gothic"/>
          <w:sz w:val="18"/>
          <w:szCs w:val="18"/>
          <w:lang w:val="fi-FI" w:eastAsia="id-ID"/>
        </w:rPr>
        <w:t>Metode kegiatan pengabdian ini diuraikan sebagai berikut:</w:t>
      </w:r>
    </w:p>
    <w:p w14:paraId="5BF3F9A2" w14:textId="77777777" w:rsidR="0023216B" w:rsidRPr="0023216B" w:rsidRDefault="0023216B" w:rsidP="00EE3051">
      <w:pPr>
        <w:numPr>
          <w:ilvl w:val="0"/>
          <w:numId w:val="5"/>
        </w:numPr>
        <w:tabs>
          <w:tab w:val="left" w:pos="426"/>
        </w:tabs>
        <w:spacing w:line="276" w:lineRule="auto"/>
        <w:ind w:left="426" w:hanging="426"/>
        <w:jc w:val="both"/>
        <w:rPr>
          <w:rFonts w:ascii="Century Gothic" w:hAnsi="Century Gothic"/>
          <w:sz w:val="18"/>
          <w:szCs w:val="18"/>
          <w:lang w:eastAsia="id-ID"/>
        </w:rPr>
      </w:pPr>
      <w:proofErr w:type="spellStart"/>
      <w:r w:rsidRPr="0023216B">
        <w:rPr>
          <w:rFonts w:ascii="Century Gothic" w:hAnsi="Century Gothic"/>
          <w:sz w:val="18"/>
          <w:szCs w:val="18"/>
          <w:lang w:eastAsia="id-ID"/>
        </w:rPr>
        <w:t>Observasi</w:t>
      </w:r>
      <w:proofErr w:type="spellEnd"/>
      <w:r w:rsidRPr="0023216B">
        <w:rPr>
          <w:rFonts w:ascii="Century Gothic" w:hAnsi="Century Gothic"/>
          <w:sz w:val="18"/>
          <w:szCs w:val="18"/>
          <w:lang w:eastAsia="id-ID"/>
        </w:rPr>
        <w:t xml:space="preserve"> </w:t>
      </w:r>
      <w:proofErr w:type="spellStart"/>
      <w:r w:rsidRPr="0023216B">
        <w:rPr>
          <w:rFonts w:ascii="Century Gothic" w:hAnsi="Century Gothic"/>
          <w:sz w:val="18"/>
          <w:szCs w:val="18"/>
          <w:lang w:eastAsia="id-ID"/>
        </w:rPr>
        <w:t>lapangan</w:t>
      </w:r>
      <w:proofErr w:type="spellEnd"/>
    </w:p>
    <w:p w14:paraId="39BC9637" w14:textId="2DC0CDA0" w:rsidR="0023216B" w:rsidRPr="0023216B" w:rsidRDefault="00EE3051" w:rsidP="00EE3051">
      <w:pPr>
        <w:tabs>
          <w:tab w:val="left" w:pos="426"/>
        </w:tabs>
        <w:spacing w:line="276" w:lineRule="auto"/>
        <w:ind w:left="426" w:hanging="426"/>
        <w:jc w:val="both"/>
        <w:rPr>
          <w:rFonts w:ascii="Century Gothic" w:hAnsi="Century Gothic"/>
          <w:sz w:val="18"/>
          <w:szCs w:val="18"/>
          <w:lang w:eastAsia="id-ID"/>
        </w:rPr>
      </w:pPr>
      <w:r>
        <w:rPr>
          <w:rFonts w:ascii="Century Gothic" w:hAnsi="Century Gothic"/>
          <w:sz w:val="18"/>
          <w:szCs w:val="18"/>
          <w:lang w:eastAsia="id-ID"/>
        </w:rPr>
        <w:tab/>
      </w:r>
      <w:r w:rsidR="0023216B" w:rsidRPr="0023216B">
        <w:rPr>
          <w:rFonts w:ascii="Century Gothic" w:hAnsi="Century Gothic"/>
          <w:sz w:val="18"/>
          <w:szCs w:val="18"/>
          <w:lang w:eastAsia="id-ID"/>
        </w:rPr>
        <w:t xml:space="preserve">Pada </w:t>
      </w:r>
      <w:proofErr w:type="spellStart"/>
      <w:r w:rsidR="0023216B" w:rsidRPr="0023216B">
        <w:rPr>
          <w:rFonts w:ascii="Century Gothic" w:hAnsi="Century Gothic"/>
          <w:sz w:val="18"/>
          <w:szCs w:val="18"/>
          <w:lang w:eastAsia="id-ID"/>
        </w:rPr>
        <w:t>atahap</w:t>
      </w:r>
      <w:proofErr w:type="spellEnd"/>
      <w:r w:rsidR="0023216B" w:rsidRPr="0023216B">
        <w:rPr>
          <w:rFonts w:ascii="Century Gothic" w:hAnsi="Century Gothic"/>
          <w:sz w:val="18"/>
          <w:szCs w:val="18"/>
          <w:lang w:eastAsia="id-ID"/>
        </w:rPr>
        <w:t xml:space="preserve"> </w:t>
      </w:r>
      <w:proofErr w:type="spellStart"/>
      <w:r w:rsidR="0023216B" w:rsidRPr="0023216B">
        <w:rPr>
          <w:rFonts w:ascii="Century Gothic" w:hAnsi="Century Gothic"/>
          <w:sz w:val="18"/>
          <w:szCs w:val="18"/>
          <w:lang w:eastAsia="id-ID"/>
        </w:rPr>
        <w:t>ini</w:t>
      </w:r>
      <w:proofErr w:type="spellEnd"/>
      <w:r w:rsidR="0023216B" w:rsidRPr="0023216B">
        <w:rPr>
          <w:rFonts w:ascii="Century Gothic" w:hAnsi="Century Gothic"/>
          <w:sz w:val="18"/>
          <w:szCs w:val="18"/>
          <w:lang w:eastAsia="id-ID"/>
        </w:rPr>
        <w:t xml:space="preserve"> </w:t>
      </w:r>
      <w:proofErr w:type="spellStart"/>
      <w:r w:rsidR="0023216B" w:rsidRPr="0023216B">
        <w:rPr>
          <w:rFonts w:ascii="Century Gothic" w:hAnsi="Century Gothic"/>
          <w:sz w:val="18"/>
          <w:szCs w:val="18"/>
          <w:lang w:eastAsia="id-ID"/>
        </w:rPr>
        <w:t>tim</w:t>
      </w:r>
      <w:proofErr w:type="spellEnd"/>
      <w:r w:rsidR="0023216B" w:rsidRPr="0023216B">
        <w:rPr>
          <w:rFonts w:ascii="Century Gothic" w:hAnsi="Century Gothic"/>
          <w:sz w:val="18"/>
          <w:szCs w:val="18"/>
          <w:lang w:eastAsia="id-ID"/>
        </w:rPr>
        <w:t xml:space="preserve"> </w:t>
      </w:r>
      <w:proofErr w:type="spellStart"/>
      <w:r w:rsidR="0023216B" w:rsidRPr="0023216B">
        <w:rPr>
          <w:rFonts w:ascii="Century Gothic" w:hAnsi="Century Gothic"/>
          <w:sz w:val="18"/>
          <w:szCs w:val="18"/>
          <w:lang w:eastAsia="id-ID"/>
        </w:rPr>
        <w:t>pengabdi</w:t>
      </w:r>
      <w:proofErr w:type="spellEnd"/>
      <w:r w:rsidR="0023216B" w:rsidRPr="0023216B">
        <w:rPr>
          <w:rFonts w:ascii="Century Gothic" w:hAnsi="Century Gothic"/>
          <w:sz w:val="18"/>
          <w:szCs w:val="18"/>
          <w:lang w:eastAsia="id-ID"/>
        </w:rPr>
        <w:t xml:space="preserve"> </w:t>
      </w:r>
      <w:proofErr w:type="spellStart"/>
      <w:r w:rsidR="0023216B" w:rsidRPr="0023216B">
        <w:rPr>
          <w:rFonts w:ascii="Century Gothic" w:hAnsi="Century Gothic"/>
          <w:sz w:val="18"/>
          <w:szCs w:val="18"/>
          <w:lang w:eastAsia="id-ID"/>
        </w:rPr>
        <w:t>melakukan</w:t>
      </w:r>
      <w:proofErr w:type="spellEnd"/>
      <w:r w:rsidR="0023216B" w:rsidRPr="0023216B">
        <w:rPr>
          <w:rFonts w:ascii="Century Gothic" w:hAnsi="Century Gothic"/>
          <w:sz w:val="18"/>
          <w:szCs w:val="18"/>
          <w:lang w:eastAsia="id-ID"/>
        </w:rPr>
        <w:t xml:space="preserve"> </w:t>
      </w:r>
      <w:proofErr w:type="spellStart"/>
      <w:r w:rsidR="0023216B" w:rsidRPr="0023216B">
        <w:rPr>
          <w:rFonts w:ascii="Century Gothic" w:hAnsi="Century Gothic"/>
          <w:sz w:val="18"/>
          <w:szCs w:val="18"/>
          <w:lang w:eastAsia="id-ID"/>
        </w:rPr>
        <w:t>observasi</w:t>
      </w:r>
      <w:proofErr w:type="spellEnd"/>
      <w:r w:rsidR="0023216B" w:rsidRPr="0023216B">
        <w:rPr>
          <w:rFonts w:ascii="Century Gothic" w:hAnsi="Century Gothic"/>
          <w:sz w:val="18"/>
          <w:szCs w:val="18"/>
          <w:lang w:eastAsia="id-ID"/>
        </w:rPr>
        <w:t xml:space="preserve"> </w:t>
      </w:r>
      <w:proofErr w:type="spellStart"/>
      <w:r w:rsidR="0023216B" w:rsidRPr="0023216B">
        <w:rPr>
          <w:rFonts w:ascii="Century Gothic" w:hAnsi="Century Gothic"/>
          <w:sz w:val="18"/>
          <w:szCs w:val="18"/>
          <w:lang w:eastAsia="id-ID"/>
        </w:rPr>
        <w:t>terhadap</w:t>
      </w:r>
      <w:proofErr w:type="spellEnd"/>
      <w:r w:rsidR="0023216B" w:rsidRPr="0023216B">
        <w:rPr>
          <w:rFonts w:ascii="Century Gothic" w:hAnsi="Century Gothic"/>
          <w:sz w:val="18"/>
          <w:szCs w:val="18"/>
          <w:lang w:eastAsia="id-ID"/>
        </w:rPr>
        <w:t xml:space="preserve"> </w:t>
      </w:r>
      <w:proofErr w:type="spellStart"/>
      <w:r w:rsidR="0023216B" w:rsidRPr="0023216B">
        <w:rPr>
          <w:rFonts w:ascii="Century Gothic" w:hAnsi="Century Gothic"/>
          <w:sz w:val="18"/>
          <w:szCs w:val="18"/>
          <w:lang w:eastAsia="id-ID"/>
        </w:rPr>
        <w:t>permasalah</w:t>
      </w:r>
      <w:proofErr w:type="spellEnd"/>
      <w:r w:rsidR="0023216B" w:rsidRPr="0023216B">
        <w:rPr>
          <w:rFonts w:ascii="Century Gothic" w:hAnsi="Century Gothic"/>
          <w:sz w:val="18"/>
          <w:szCs w:val="18"/>
          <w:lang w:eastAsia="id-ID"/>
        </w:rPr>
        <w:t xml:space="preserve"> yang </w:t>
      </w:r>
      <w:proofErr w:type="spellStart"/>
      <w:r w:rsidR="0023216B" w:rsidRPr="0023216B">
        <w:rPr>
          <w:rFonts w:ascii="Century Gothic" w:hAnsi="Century Gothic"/>
          <w:sz w:val="18"/>
          <w:szCs w:val="18"/>
          <w:lang w:eastAsia="id-ID"/>
        </w:rPr>
        <w:t>muncul</w:t>
      </w:r>
      <w:proofErr w:type="spellEnd"/>
      <w:r w:rsidR="0023216B" w:rsidRPr="0023216B">
        <w:rPr>
          <w:rFonts w:ascii="Century Gothic" w:hAnsi="Century Gothic"/>
          <w:sz w:val="18"/>
          <w:szCs w:val="18"/>
          <w:lang w:eastAsia="id-ID"/>
        </w:rPr>
        <w:t xml:space="preserve"> pada </w:t>
      </w:r>
      <w:proofErr w:type="spellStart"/>
      <w:r w:rsidR="0023216B" w:rsidRPr="0023216B">
        <w:rPr>
          <w:rFonts w:ascii="Century Gothic" w:hAnsi="Century Gothic"/>
          <w:sz w:val="18"/>
          <w:szCs w:val="18"/>
          <w:lang w:eastAsia="id-ID"/>
        </w:rPr>
        <w:t>mitra</w:t>
      </w:r>
      <w:proofErr w:type="spellEnd"/>
      <w:r w:rsidR="0023216B" w:rsidRPr="0023216B">
        <w:rPr>
          <w:rFonts w:ascii="Century Gothic" w:hAnsi="Century Gothic"/>
          <w:sz w:val="18"/>
          <w:szCs w:val="18"/>
          <w:lang w:eastAsia="id-ID"/>
        </w:rPr>
        <w:t>.</w:t>
      </w:r>
    </w:p>
    <w:p w14:paraId="12DB9812" w14:textId="77777777" w:rsidR="0023216B" w:rsidRPr="0023216B" w:rsidRDefault="0023216B" w:rsidP="00EE3051">
      <w:pPr>
        <w:numPr>
          <w:ilvl w:val="0"/>
          <w:numId w:val="5"/>
        </w:numPr>
        <w:tabs>
          <w:tab w:val="left" w:pos="426"/>
        </w:tabs>
        <w:spacing w:line="276" w:lineRule="auto"/>
        <w:ind w:left="426" w:hanging="426"/>
        <w:jc w:val="both"/>
        <w:rPr>
          <w:rFonts w:ascii="Century Gothic" w:hAnsi="Century Gothic"/>
          <w:sz w:val="18"/>
          <w:szCs w:val="18"/>
          <w:lang w:eastAsia="id-ID"/>
        </w:rPr>
      </w:pPr>
      <w:proofErr w:type="spellStart"/>
      <w:r w:rsidRPr="0023216B">
        <w:rPr>
          <w:rFonts w:ascii="Century Gothic" w:hAnsi="Century Gothic"/>
          <w:sz w:val="18"/>
          <w:szCs w:val="18"/>
          <w:lang w:eastAsia="id-ID"/>
        </w:rPr>
        <w:t>Koordinasi</w:t>
      </w:r>
      <w:proofErr w:type="spellEnd"/>
      <w:r w:rsidRPr="0023216B">
        <w:rPr>
          <w:rFonts w:ascii="Century Gothic" w:hAnsi="Century Gothic"/>
          <w:sz w:val="18"/>
          <w:szCs w:val="18"/>
          <w:lang w:eastAsia="id-ID"/>
        </w:rPr>
        <w:t xml:space="preserve"> </w:t>
      </w:r>
      <w:proofErr w:type="spellStart"/>
      <w:r w:rsidRPr="0023216B">
        <w:rPr>
          <w:rFonts w:ascii="Century Gothic" w:hAnsi="Century Gothic"/>
          <w:sz w:val="18"/>
          <w:szCs w:val="18"/>
          <w:lang w:eastAsia="id-ID"/>
        </w:rPr>
        <w:t>kegiatan</w:t>
      </w:r>
      <w:proofErr w:type="spellEnd"/>
      <w:r w:rsidRPr="0023216B">
        <w:rPr>
          <w:rFonts w:ascii="Century Gothic" w:hAnsi="Century Gothic"/>
          <w:sz w:val="18"/>
          <w:szCs w:val="18"/>
          <w:lang w:eastAsia="id-ID"/>
        </w:rPr>
        <w:t xml:space="preserve"> PKM</w:t>
      </w:r>
    </w:p>
    <w:p w14:paraId="0D65A716" w14:textId="589D30CA" w:rsidR="0023216B" w:rsidRPr="0023216B" w:rsidRDefault="00EE3051" w:rsidP="00EE3051">
      <w:pPr>
        <w:tabs>
          <w:tab w:val="left" w:pos="426"/>
        </w:tabs>
        <w:spacing w:line="276" w:lineRule="auto"/>
        <w:ind w:left="426" w:hanging="426"/>
        <w:jc w:val="both"/>
        <w:rPr>
          <w:rFonts w:ascii="Century Gothic" w:hAnsi="Century Gothic"/>
          <w:sz w:val="18"/>
          <w:szCs w:val="18"/>
          <w:lang w:eastAsia="id-ID"/>
        </w:rPr>
      </w:pPr>
      <w:r>
        <w:rPr>
          <w:rFonts w:ascii="Century Gothic" w:hAnsi="Century Gothic"/>
          <w:sz w:val="18"/>
          <w:szCs w:val="18"/>
          <w:lang w:eastAsia="id-ID"/>
        </w:rPr>
        <w:tab/>
      </w:r>
      <w:proofErr w:type="spellStart"/>
      <w:r w:rsidR="0023216B" w:rsidRPr="0023216B">
        <w:rPr>
          <w:rFonts w:ascii="Century Gothic" w:hAnsi="Century Gothic"/>
          <w:sz w:val="18"/>
          <w:szCs w:val="18"/>
          <w:lang w:eastAsia="id-ID"/>
        </w:rPr>
        <w:t>Melakukan</w:t>
      </w:r>
      <w:proofErr w:type="spellEnd"/>
      <w:r w:rsidR="0023216B" w:rsidRPr="0023216B">
        <w:rPr>
          <w:rFonts w:ascii="Century Gothic" w:hAnsi="Century Gothic"/>
          <w:sz w:val="18"/>
          <w:szCs w:val="18"/>
          <w:lang w:eastAsia="id-ID"/>
        </w:rPr>
        <w:t xml:space="preserve"> </w:t>
      </w:r>
      <w:proofErr w:type="spellStart"/>
      <w:r w:rsidR="0023216B" w:rsidRPr="0023216B">
        <w:rPr>
          <w:rFonts w:ascii="Century Gothic" w:hAnsi="Century Gothic"/>
          <w:sz w:val="18"/>
          <w:szCs w:val="18"/>
          <w:lang w:eastAsia="id-ID"/>
        </w:rPr>
        <w:t>koordinasi</w:t>
      </w:r>
      <w:proofErr w:type="spellEnd"/>
      <w:r w:rsidR="0023216B" w:rsidRPr="0023216B">
        <w:rPr>
          <w:rFonts w:ascii="Century Gothic" w:hAnsi="Century Gothic"/>
          <w:sz w:val="18"/>
          <w:szCs w:val="18"/>
          <w:lang w:eastAsia="id-ID"/>
        </w:rPr>
        <w:t xml:space="preserve"> </w:t>
      </w:r>
      <w:proofErr w:type="spellStart"/>
      <w:r w:rsidR="0023216B" w:rsidRPr="0023216B">
        <w:rPr>
          <w:rFonts w:ascii="Century Gothic" w:hAnsi="Century Gothic"/>
          <w:sz w:val="18"/>
          <w:szCs w:val="18"/>
          <w:lang w:eastAsia="id-ID"/>
        </w:rPr>
        <w:t>terhadap</w:t>
      </w:r>
      <w:proofErr w:type="spellEnd"/>
      <w:r w:rsidR="0023216B" w:rsidRPr="0023216B">
        <w:rPr>
          <w:rFonts w:ascii="Century Gothic" w:hAnsi="Century Gothic"/>
          <w:sz w:val="18"/>
          <w:szCs w:val="18"/>
          <w:lang w:eastAsia="id-ID"/>
        </w:rPr>
        <w:t xml:space="preserve"> </w:t>
      </w:r>
      <w:proofErr w:type="spellStart"/>
      <w:r w:rsidR="0023216B" w:rsidRPr="0023216B">
        <w:rPr>
          <w:rFonts w:ascii="Century Gothic" w:hAnsi="Century Gothic"/>
          <w:sz w:val="18"/>
          <w:szCs w:val="18"/>
          <w:lang w:eastAsia="id-ID"/>
        </w:rPr>
        <w:t>rencana</w:t>
      </w:r>
      <w:proofErr w:type="spellEnd"/>
      <w:r w:rsidR="0023216B" w:rsidRPr="0023216B">
        <w:rPr>
          <w:rFonts w:ascii="Century Gothic" w:hAnsi="Century Gothic"/>
          <w:sz w:val="18"/>
          <w:szCs w:val="18"/>
          <w:lang w:eastAsia="id-ID"/>
        </w:rPr>
        <w:t xml:space="preserve"> yang </w:t>
      </w:r>
      <w:proofErr w:type="spellStart"/>
      <w:r w:rsidR="0023216B" w:rsidRPr="0023216B">
        <w:rPr>
          <w:rFonts w:ascii="Century Gothic" w:hAnsi="Century Gothic"/>
          <w:sz w:val="18"/>
          <w:szCs w:val="18"/>
          <w:lang w:eastAsia="id-ID"/>
        </w:rPr>
        <w:t>akan</w:t>
      </w:r>
      <w:proofErr w:type="spellEnd"/>
      <w:r w:rsidR="0023216B" w:rsidRPr="0023216B">
        <w:rPr>
          <w:rFonts w:ascii="Century Gothic" w:hAnsi="Century Gothic"/>
          <w:sz w:val="18"/>
          <w:szCs w:val="18"/>
          <w:lang w:eastAsia="id-ID"/>
        </w:rPr>
        <w:t xml:space="preserve"> </w:t>
      </w:r>
      <w:proofErr w:type="spellStart"/>
      <w:r w:rsidR="0023216B" w:rsidRPr="0023216B">
        <w:rPr>
          <w:rFonts w:ascii="Century Gothic" w:hAnsi="Century Gothic"/>
          <w:sz w:val="18"/>
          <w:szCs w:val="18"/>
          <w:lang w:eastAsia="id-ID"/>
        </w:rPr>
        <w:t>diusulkan</w:t>
      </w:r>
      <w:proofErr w:type="spellEnd"/>
      <w:r w:rsidR="0023216B" w:rsidRPr="0023216B">
        <w:rPr>
          <w:rFonts w:ascii="Century Gothic" w:hAnsi="Century Gothic"/>
          <w:sz w:val="18"/>
          <w:szCs w:val="18"/>
          <w:lang w:eastAsia="id-ID"/>
        </w:rPr>
        <w:t xml:space="preserve"> </w:t>
      </w:r>
      <w:proofErr w:type="spellStart"/>
      <w:r w:rsidR="0023216B" w:rsidRPr="0023216B">
        <w:rPr>
          <w:rFonts w:ascii="Century Gothic" w:hAnsi="Century Gothic"/>
          <w:sz w:val="18"/>
          <w:szCs w:val="18"/>
          <w:lang w:eastAsia="id-ID"/>
        </w:rPr>
        <w:t>sesuai</w:t>
      </w:r>
      <w:proofErr w:type="spellEnd"/>
      <w:r w:rsidR="0023216B" w:rsidRPr="0023216B">
        <w:rPr>
          <w:rFonts w:ascii="Century Gothic" w:hAnsi="Century Gothic"/>
          <w:sz w:val="18"/>
          <w:szCs w:val="18"/>
          <w:lang w:eastAsia="id-ID"/>
        </w:rPr>
        <w:t xml:space="preserve"> </w:t>
      </w:r>
      <w:proofErr w:type="spellStart"/>
      <w:r w:rsidR="0023216B" w:rsidRPr="0023216B">
        <w:rPr>
          <w:rFonts w:ascii="Century Gothic" w:hAnsi="Century Gothic"/>
          <w:sz w:val="18"/>
          <w:szCs w:val="18"/>
          <w:lang w:eastAsia="id-ID"/>
        </w:rPr>
        <w:t>dengan</w:t>
      </w:r>
      <w:proofErr w:type="spellEnd"/>
      <w:r w:rsidR="0023216B" w:rsidRPr="0023216B">
        <w:rPr>
          <w:rFonts w:ascii="Century Gothic" w:hAnsi="Century Gothic"/>
          <w:sz w:val="18"/>
          <w:szCs w:val="18"/>
          <w:lang w:eastAsia="id-ID"/>
        </w:rPr>
        <w:t xml:space="preserve"> </w:t>
      </w:r>
      <w:proofErr w:type="spellStart"/>
      <w:r w:rsidR="0023216B" w:rsidRPr="0023216B">
        <w:rPr>
          <w:rFonts w:ascii="Century Gothic" w:hAnsi="Century Gothic"/>
          <w:sz w:val="18"/>
          <w:szCs w:val="18"/>
          <w:lang w:eastAsia="id-ID"/>
        </w:rPr>
        <w:t>permasalahan</w:t>
      </w:r>
      <w:proofErr w:type="spellEnd"/>
      <w:r w:rsidR="0023216B" w:rsidRPr="0023216B">
        <w:rPr>
          <w:rFonts w:ascii="Century Gothic" w:hAnsi="Century Gothic"/>
          <w:sz w:val="18"/>
          <w:szCs w:val="18"/>
          <w:lang w:eastAsia="id-ID"/>
        </w:rPr>
        <w:t xml:space="preserve"> yang </w:t>
      </w:r>
      <w:proofErr w:type="spellStart"/>
      <w:r w:rsidR="0023216B" w:rsidRPr="0023216B">
        <w:rPr>
          <w:rFonts w:ascii="Century Gothic" w:hAnsi="Century Gothic"/>
          <w:sz w:val="18"/>
          <w:szCs w:val="18"/>
          <w:lang w:eastAsia="id-ID"/>
        </w:rPr>
        <w:t>ada</w:t>
      </w:r>
      <w:proofErr w:type="spellEnd"/>
      <w:r w:rsidR="0023216B" w:rsidRPr="0023216B">
        <w:rPr>
          <w:rFonts w:ascii="Century Gothic" w:hAnsi="Century Gothic"/>
          <w:sz w:val="18"/>
          <w:szCs w:val="18"/>
          <w:lang w:eastAsia="id-ID"/>
        </w:rPr>
        <w:t>.</w:t>
      </w:r>
    </w:p>
    <w:p w14:paraId="0FC7A17B" w14:textId="77777777" w:rsidR="0023216B" w:rsidRPr="0023216B" w:rsidRDefault="0023216B" w:rsidP="00EE3051">
      <w:pPr>
        <w:numPr>
          <w:ilvl w:val="0"/>
          <w:numId w:val="5"/>
        </w:numPr>
        <w:tabs>
          <w:tab w:val="left" w:pos="426"/>
        </w:tabs>
        <w:spacing w:line="276" w:lineRule="auto"/>
        <w:ind w:left="426" w:hanging="426"/>
        <w:jc w:val="both"/>
        <w:rPr>
          <w:rFonts w:ascii="Century Gothic" w:hAnsi="Century Gothic"/>
          <w:sz w:val="18"/>
          <w:szCs w:val="18"/>
          <w:lang w:val="fi-FI" w:eastAsia="id-ID"/>
        </w:rPr>
      </w:pPr>
      <w:r w:rsidRPr="0023216B">
        <w:rPr>
          <w:rFonts w:ascii="Century Gothic" w:hAnsi="Century Gothic"/>
          <w:sz w:val="18"/>
          <w:szCs w:val="18"/>
          <w:lang w:val="fi-FI" w:eastAsia="id-ID"/>
        </w:rPr>
        <w:t>Demonstrasi pembuatan kerupuk tulang ikan</w:t>
      </w:r>
    </w:p>
    <w:p w14:paraId="788A9EC8" w14:textId="2165AD88" w:rsidR="0023216B" w:rsidRPr="0023216B" w:rsidRDefault="00EE3051" w:rsidP="00EE3051">
      <w:pPr>
        <w:tabs>
          <w:tab w:val="left" w:pos="426"/>
        </w:tabs>
        <w:spacing w:line="276" w:lineRule="auto"/>
        <w:ind w:left="426" w:hanging="426"/>
        <w:jc w:val="both"/>
        <w:rPr>
          <w:rFonts w:ascii="Century Gothic" w:hAnsi="Century Gothic"/>
          <w:sz w:val="18"/>
          <w:szCs w:val="18"/>
          <w:lang w:val="fi-FI" w:eastAsia="id-ID"/>
        </w:rPr>
      </w:pPr>
      <w:r>
        <w:rPr>
          <w:rFonts w:ascii="Century Gothic" w:hAnsi="Century Gothic"/>
          <w:sz w:val="18"/>
          <w:szCs w:val="18"/>
          <w:lang w:val="fi-FI" w:eastAsia="id-ID"/>
        </w:rPr>
        <w:tab/>
      </w:r>
      <w:r w:rsidR="0023216B" w:rsidRPr="0023216B">
        <w:rPr>
          <w:rFonts w:ascii="Century Gothic" w:hAnsi="Century Gothic"/>
          <w:sz w:val="18"/>
          <w:szCs w:val="18"/>
          <w:lang w:val="fi-FI" w:eastAsia="id-ID"/>
        </w:rPr>
        <w:t>Pada tahap ini melakukan praktek proses pembuatan kerupuk ikan di lokasi mitra.</w:t>
      </w:r>
    </w:p>
    <w:p w14:paraId="78FA5A36" w14:textId="77777777" w:rsidR="0023216B" w:rsidRPr="0023216B" w:rsidRDefault="0023216B" w:rsidP="00EE3051">
      <w:pPr>
        <w:numPr>
          <w:ilvl w:val="0"/>
          <w:numId w:val="5"/>
        </w:numPr>
        <w:tabs>
          <w:tab w:val="left" w:pos="426"/>
        </w:tabs>
        <w:spacing w:line="276" w:lineRule="auto"/>
        <w:ind w:left="426" w:hanging="426"/>
        <w:jc w:val="both"/>
        <w:rPr>
          <w:rFonts w:ascii="Century Gothic" w:hAnsi="Century Gothic"/>
          <w:sz w:val="18"/>
          <w:szCs w:val="18"/>
          <w:lang w:eastAsia="id-ID"/>
        </w:rPr>
      </w:pPr>
      <w:r w:rsidRPr="0023216B">
        <w:rPr>
          <w:rFonts w:ascii="Century Gothic" w:hAnsi="Century Gothic"/>
          <w:sz w:val="18"/>
          <w:szCs w:val="18"/>
          <w:lang w:val="fi-FI" w:eastAsia="id-ID"/>
        </w:rPr>
        <w:t>Pengemasan kerupuk</w:t>
      </w:r>
    </w:p>
    <w:p w14:paraId="3763B7B0" w14:textId="54BF0B07" w:rsidR="0023216B" w:rsidRPr="0023216B" w:rsidRDefault="00EE3051" w:rsidP="00EE3051">
      <w:pPr>
        <w:tabs>
          <w:tab w:val="left" w:pos="426"/>
        </w:tabs>
        <w:spacing w:line="276" w:lineRule="auto"/>
        <w:ind w:left="426" w:hanging="426"/>
        <w:jc w:val="both"/>
        <w:rPr>
          <w:rFonts w:ascii="Century Gothic" w:hAnsi="Century Gothic"/>
          <w:sz w:val="18"/>
          <w:szCs w:val="18"/>
          <w:lang w:val="en-ID" w:eastAsia="id-ID"/>
        </w:rPr>
      </w:pPr>
      <w:r>
        <w:rPr>
          <w:rFonts w:ascii="Century Gothic" w:hAnsi="Century Gothic"/>
          <w:sz w:val="18"/>
          <w:szCs w:val="18"/>
          <w:lang w:val="en-ID" w:eastAsia="id-ID"/>
        </w:rPr>
        <w:tab/>
      </w:r>
      <w:proofErr w:type="spellStart"/>
      <w:r w:rsidR="0023216B" w:rsidRPr="0023216B">
        <w:rPr>
          <w:rFonts w:ascii="Century Gothic" w:hAnsi="Century Gothic"/>
          <w:sz w:val="18"/>
          <w:szCs w:val="18"/>
          <w:lang w:val="en-ID" w:eastAsia="id-ID"/>
        </w:rPr>
        <w:t>Mengemas</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produk</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semanarik</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mungkin</w:t>
      </w:r>
      <w:proofErr w:type="spellEnd"/>
      <w:r w:rsidR="0023216B" w:rsidRPr="0023216B">
        <w:rPr>
          <w:rFonts w:ascii="Century Gothic" w:hAnsi="Century Gothic"/>
          <w:sz w:val="18"/>
          <w:szCs w:val="18"/>
          <w:lang w:val="en-ID" w:eastAsia="id-ID"/>
        </w:rPr>
        <w:t xml:space="preserve"> agar </w:t>
      </w:r>
      <w:proofErr w:type="spellStart"/>
      <w:r w:rsidR="0023216B" w:rsidRPr="0023216B">
        <w:rPr>
          <w:rFonts w:ascii="Century Gothic" w:hAnsi="Century Gothic"/>
          <w:sz w:val="18"/>
          <w:szCs w:val="18"/>
          <w:lang w:val="en-ID" w:eastAsia="id-ID"/>
        </w:rPr>
        <w:t>konsumen</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tertarik</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untuk</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membeli</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produk</w:t>
      </w:r>
      <w:proofErr w:type="spellEnd"/>
    </w:p>
    <w:p w14:paraId="078AAE56" w14:textId="77777777" w:rsidR="0023216B" w:rsidRPr="0023216B" w:rsidRDefault="0023216B" w:rsidP="00EE3051">
      <w:pPr>
        <w:numPr>
          <w:ilvl w:val="0"/>
          <w:numId w:val="5"/>
        </w:numPr>
        <w:tabs>
          <w:tab w:val="left" w:pos="426"/>
        </w:tabs>
        <w:spacing w:line="276" w:lineRule="auto"/>
        <w:ind w:left="426" w:hanging="426"/>
        <w:jc w:val="both"/>
        <w:rPr>
          <w:rFonts w:ascii="Century Gothic" w:hAnsi="Century Gothic"/>
          <w:sz w:val="18"/>
          <w:szCs w:val="18"/>
          <w:lang w:eastAsia="id-ID"/>
        </w:rPr>
      </w:pPr>
      <w:r w:rsidRPr="0023216B">
        <w:rPr>
          <w:rFonts w:ascii="Century Gothic" w:hAnsi="Century Gothic"/>
          <w:sz w:val="18"/>
          <w:szCs w:val="18"/>
          <w:lang w:val="fi-FI" w:eastAsia="id-ID"/>
        </w:rPr>
        <w:t>Pendampingan penjualan</w:t>
      </w:r>
    </w:p>
    <w:p w14:paraId="6E4ED316" w14:textId="77777777" w:rsidR="0023216B" w:rsidRPr="0023216B" w:rsidRDefault="0023216B" w:rsidP="00EE3051">
      <w:pPr>
        <w:spacing w:line="276" w:lineRule="auto"/>
        <w:ind w:firstLine="426"/>
        <w:jc w:val="both"/>
        <w:rPr>
          <w:rFonts w:ascii="Century Gothic" w:hAnsi="Century Gothic"/>
          <w:sz w:val="18"/>
          <w:szCs w:val="18"/>
          <w:lang w:val="en-ID" w:eastAsia="id-ID"/>
        </w:rPr>
      </w:pPr>
      <w:proofErr w:type="spellStart"/>
      <w:r w:rsidRPr="0023216B">
        <w:rPr>
          <w:rFonts w:ascii="Century Gothic" w:hAnsi="Century Gothic"/>
          <w:sz w:val="18"/>
          <w:szCs w:val="18"/>
          <w:lang w:val="en-ID" w:eastAsia="id-ID"/>
        </w:rPr>
        <w:lastRenderedPageBreak/>
        <w:t>Mendampingi</w:t>
      </w:r>
      <w:proofErr w:type="spellEnd"/>
      <w:r w:rsidRPr="0023216B">
        <w:rPr>
          <w:rFonts w:ascii="Century Gothic" w:hAnsi="Century Gothic"/>
          <w:sz w:val="18"/>
          <w:szCs w:val="18"/>
          <w:lang w:val="en-ID" w:eastAsia="id-ID"/>
        </w:rPr>
        <w:t xml:space="preserve"> </w:t>
      </w:r>
      <w:proofErr w:type="spellStart"/>
      <w:r w:rsidRPr="0023216B">
        <w:rPr>
          <w:rFonts w:ascii="Century Gothic" w:hAnsi="Century Gothic"/>
          <w:sz w:val="18"/>
          <w:szCs w:val="18"/>
          <w:lang w:val="en-ID" w:eastAsia="id-ID"/>
        </w:rPr>
        <w:t>mitra</w:t>
      </w:r>
      <w:proofErr w:type="spellEnd"/>
      <w:r w:rsidRPr="0023216B">
        <w:rPr>
          <w:rFonts w:ascii="Century Gothic" w:hAnsi="Century Gothic"/>
          <w:sz w:val="18"/>
          <w:szCs w:val="18"/>
          <w:lang w:val="en-ID" w:eastAsia="id-ID"/>
        </w:rPr>
        <w:t xml:space="preserve"> </w:t>
      </w:r>
      <w:proofErr w:type="spellStart"/>
      <w:r w:rsidRPr="0023216B">
        <w:rPr>
          <w:rFonts w:ascii="Century Gothic" w:hAnsi="Century Gothic"/>
          <w:sz w:val="18"/>
          <w:szCs w:val="18"/>
          <w:lang w:val="en-ID" w:eastAsia="id-ID"/>
        </w:rPr>
        <w:t>dalam</w:t>
      </w:r>
      <w:proofErr w:type="spellEnd"/>
      <w:r w:rsidRPr="0023216B">
        <w:rPr>
          <w:rFonts w:ascii="Century Gothic" w:hAnsi="Century Gothic"/>
          <w:sz w:val="18"/>
          <w:szCs w:val="18"/>
          <w:lang w:val="en-ID" w:eastAsia="id-ID"/>
        </w:rPr>
        <w:t xml:space="preserve"> </w:t>
      </w:r>
      <w:proofErr w:type="spellStart"/>
      <w:r w:rsidRPr="0023216B">
        <w:rPr>
          <w:rFonts w:ascii="Century Gothic" w:hAnsi="Century Gothic"/>
          <w:sz w:val="18"/>
          <w:szCs w:val="18"/>
          <w:lang w:val="en-ID" w:eastAsia="id-ID"/>
        </w:rPr>
        <w:t>menjual</w:t>
      </w:r>
      <w:proofErr w:type="spellEnd"/>
      <w:r w:rsidRPr="0023216B">
        <w:rPr>
          <w:rFonts w:ascii="Century Gothic" w:hAnsi="Century Gothic"/>
          <w:sz w:val="18"/>
          <w:szCs w:val="18"/>
          <w:lang w:val="en-ID" w:eastAsia="id-ID"/>
        </w:rPr>
        <w:t xml:space="preserve"> </w:t>
      </w:r>
      <w:proofErr w:type="spellStart"/>
      <w:r w:rsidRPr="0023216B">
        <w:rPr>
          <w:rFonts w:ascii="Century Gothic" w:hAnsi="Century Gothic"/>
          <w:sz w:val="18"/>
          <w:szCs w:val="18"/>
          <w:lang w:val="en-ID" w:eastAsia="id-ID"/>
        </w:rPr>
        <w:t>kerupuk</w:t>
      </w:r>
      <w:proofErr w:type="spellEnd"/>
      <w:r w:rsidRPr="0023216B">
        <w:rPr>
          <w:rFonts w:ascii="Century Gothic" w:hAnsi="Century Gothic"/>
          <w:sz w:val="18"/>
          <w:szCs w:val="18"/>
          <w:lang w:val="en-ID" w:eastAsia="id-ID"/>
        </w:rPr>
        <w:t xml:space="preserve"> </w:t>
      </w:r>
      <w:proofErr w:type="spellStart"/>
      <w:r w:rsidRPr="0023216B">
        <w:rPr>
          <w:rFonts w:ascii="Century Gothic" w:hAnsi="Century Gothic"/>
          <w:sz w:val="18"/>
          <w:szCs w:val="18"/>
          <w:lang w:val="en-ID" w:eastAsia="id-ID"/>
        </w:rPr>
        <w:t>tulang</w:t>
      </w:r>
      <w:proofErr w:type="spellEnd"/>
      <w:r w:rsidRPr="0023216B">
        <w:rPr>
          <w:rFonts w:ascii="Century Gothic" w:hAnsi="Century Gothic"/>
          <w:sz w:val="18"/>
          <w:szCs w:val="18"/>
          <w:lang w:val="en-ID" w:eastAsia="id-ID"/>
        </w:rPr>
        <w:t xml:space="preserve"> ikan yang </w:t>
      </w:r>
      <w:proofErr w:type="spellStart"/>
      <w:r w:rsidRPr="0023216B">
        <w:rPr>
          <w:rFonts w:ascii="Century Gothic" w:hAnsi="Century Gothic"/>
          <w:sz w:val="18"/>
          <w:szCs w:val="18"/>
          <w:lang w:val="en-ID" w:eastAsia="id-ID"/>
        </w:rPr>
        <w:t>dihasilkan</w:t>
      </w:r>
      <w:proofErr w:type="spellEnd"/>
    </w:p>
    <w:p w14:paraId="6104D585" w14:textId="77777777" w:rsidR="0023216B" w:rsidRPr="0023216B" w:rsidRDefault="0023216B" w:rsidP="00EE3051">
      <w:pPr>
        <w:spacing w:line="276" w:lineRule="auto"/>
        <w:jc w:val="both"/>
        <w:rPr>
          <w:rFonts w:ascii="Century Gothic" w:hAnsi="Century Gothic"/>
          <w:sz w:val="18"/>
          <w:szCs w:val="18"/>
          <w:lang w:val="en-ID" w:eastAsia="id-ID"/>
        </w:rPr>
      </w:pPr>
      <w:r w:rsidRPr="0023216B">
        <w:rPr>
          <w:rFonts w:ascii="Century Gothic" w:hAnsi="Century Gothic"/>
          <w:sz w:val="18"/>
          <w:szCs w:val="18"/>
          <w:lang w:val="en-ID" w:eastAsia="id-ID"/>
        </w:rPr>
        <w:t xml:space="preserve">Langkah </w:t>
      </w:r>
      <w:proofErr w:type="spellStart"/>
      <w:r w:rsidRPr="0023216B">
        <w:rPr>
          <w:rFonts w:ascii="Century Gothic" w:hAnsi="Century Gothic"/>
          <w:sz w:val="18"/>
          <w:szCs w:val="18"/>
          <w:lang w:val="en-ID" w:eastAsia="id-ID"/>
        </w:rPr>
        <w:t>kegiatan</w:t>
      </w:r>
      <w:proofErr w:type="spellEnd"/>
      <w:r w:rsidRPr="0023216B">
        <w:rPr>
          <w:rFonts w:ascii="Century Gothic" w:hAnsi="Century Gothic"/>
          <w:sz w:val="18"/>
          <w:szCs w:val="18"/>
          <w:lang w:val="en-ID" w:eastAsia="id-ID"/>
        </w:rPr>
        <w:t xml:space="preserve"> PKM </w:t>
      </w:r>
      <w:proofErr w:type="spellStart"/>
      <w:r w:rsidRPr="0023216B">
        <w:rPr>
          <w:rFonts w:ascii="Century Gothic" w:hAnsi="Century Gothic"/>
          <w:sz w:val="18"/>
          <w:szCs w:val="18"/>
          <w:lang w:val="en-ID" w:eastAsia="id-ID"/>
        </w:rPr>
        <w:t>dapat</w:t>
      </w:r>
      <w:proofErr w:type="spellEnd"/>
      <w:r w:rsidRPr="0023216B">
        <w:rPr>
          <w:rFonts w:ascii="Century Gothic" w:hAnsi="Century Gothic"/>
          <w:sz w:val="18"/>
          <w:szCs w:val="18"/>
          <w:lang w:val="en-ID" w:eastAsia="id-ID"/>
        </w:rPr>
        <w:t xml:space="preserve"> </w:t>
      </w:r>
      <w:proofErr w:type="spellStart"/>
      <w:r w:rsidRPr="0023216B">
        <w:rPr>
          <w:rFonts w:ascii="Century Gothic" w:hAnsi="Century Gothic"/>
          <w:sz w:val="18"/>
          <w:szCs w:val="18"/>
          <w:lang w:val="en-ID" w:eastAsia="id-ID"/>
        </w:rPr>
        <w:t>dilihat</w:t>
      </w:r>
      <w:proofErr w:type="spellEnd"/>
      <w:r w:rsidRPr="0023216B">
        <w:rPr>
          <w:rFonts w:ascii="Century Gothic" w:hAnsi="Century Gothic"/>
          <w:sz w:val="18"/>
          <w:szCs w:val="18"/>
          <w:lang w:val="en-ID" w:eastAsia="id-ID"/>
        </w:rPr>
        <w:t xml:space="preserve"> pada Gambar 1.</w:t>
      </w:r>
    </w:p>
    <w:p w14:paraId="11804A21" w14:textId="77777777" w:rsidR="0023216B" w:rsidRPr="0023216B" w:rsidRDefault="0023216B" w:rsidP="0023216B">
      <w:pPr>
        <w:spacing w:after="200" w:line="276" w:lineRule="auto"/>
        <w:ind w:firstLine="425"/>
        <w:jc w:val="both"/>
        <w:rPr>
          <w:rFonts w:ascii="Century Gothic" w:hAnsi="Century Gothic"/>
          <w:sz w:val="18"/>
          <w:szCs w:val="18"/>
          <w:lang w:val="en-ID" w:eastAsia="id-ID"/>
        </w:rPr>
      </w:pPr>
    </w:p>
    <w:p w14:paraId="01A87C4E" w14:textId="77777777" w:rsidR="0023216B" w:rsidRPr="0023216B" w:rsidRDefault="0023216B" w:rsidP="00EE3051">
      <w:pPr>
        <w:spacing w:line="276" w:lineRule="auto"/>
        <w:jc w:val="center"/>
        <w:rPr>
          <w:rFonts w:ascii="Century Gothic" w:hAnsi="Century Gothic"/>
          <w:sz w:val="18"/>
          <w:szCs w:val="18"/>
          <w:lang w:val="en-ID" w:eastAsia="id-ID"/>
        </w:rPr>
      </w:pPr>
      <w:r w:rsidRPr="0023216B">
        <w:rPr>
          <w:rFonts w:ascii="Century Gothic" w:hAnsi="Century Gothic"/>
          <w:noProof/>
          <w:sz w:val="18"/>
          <w:szCs w:val="18"/>
          <w:lang w:eastAsia="id-ID"/>
        </w:rPr>
        <w:drawing>
          <wp:inline distT="0" distB="0" distL="0" distR="0" wp14:anchorId="44F7229A" wp14:editId="57F7362D">
            <wp:extent cx="1496291" cy="2735070"/>
            <wp:effectExtent l="0" t="0" r="8890" b="8255"/>
            <wp:docPr id="1582799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98421" cy="2738964"/>
                    </a:xfrm>
                    <a:prstGeom prst="rect">
                      <a:avLst/>
                    </a:prstGeom>
                    <a:noFill/>
                    <a:ln>
                      <a:noFill/>
                    </a:ln>
                  </pic:spPr>
                </pic:pic>
              </a:graphicData>
            </a:graphic>
          </wp:inline>
        </w:drawing>
      </w:r>
    </w:p>
    <w:p w14:paraId="54B68A3B" w14:textId="77777777" w:rsidR="0023216B" w:rsidRPr="00EE3051" w:rsidRDefault="0023216B" w:rsidP="00EE3051">
      <w:pPr>
        <w:spacing w:line="276" w:lineRule="auto"/>
        <w:jc w:val="center"/>
        <w:rPr>
          <w:rFonts w:ascii="Century Gothic" w:hAnsi="Century Gothic"/>
          <w:sz w:val="18"/>
          <w:szCs w:val="18"/>
          <w:lang w:val="en-ID" w:eastAsia="id-ID"/>
        </w:rPr>
      </w:pPr>
      <w:r w:rsidRPr="00EE3051">
        <w:rPr>
          <w:rFonts w:ascii="Century Gothic" w:hAnsi="Century Gothic"/>
          <w:sz w:val="18"/>
          <w:szCs w:val="18"/>
          <w:lang w:val="en-ID" w:eastAsia="id-ID"/>
        </w:rPr>
        <w:t xml:space="preserve">Gambar 1. </w:t>
      </w:r>
      <w:proofErr w:type="spellStart"/>
      <w:r w:rsidRPr="00EE3051">
        <w:rPr>
          <w:rFonts w:ascii="Century Gothic" w:hAnsi="Century Gothic"/>
          <w:sz w:val="18"/>
          <w:szCs w:val="18"/>
          <w:lang w:val="en-ID" w:eastAsia="id-ID"/>
        </w:rPr>
        <w:t>Tahapan</w:t>
      </w:r>
      <w:proofErr w:type="spellEnd"/>
      <w:r w:rsidRPr="00EE3051">
        <w:rPr>
          <w:rFonts w:ascii="Century Gothic" w:hAnsi="Century Gothic"/>
          <w:sz w:val="18"/>
          <w:szCs w:val="18"/>
          <w:lang w:val="en-ID" w:eastAsia="id-ID"/>
        </w:rPr>
        <w:t xml:space="preserve"> PKM</w:t>
      </w:r>
    </w:p>
    <w:p w14:paraId="6742184C" w14:textId="77777777" w:rsidR="0023216B" w:rsidRDefault="0023216B" w:rsidP="0023216B">
      <w:pPr>
        <w:spacing w:after="200" w:line="276" w:lineRule="auto"/>
        <w:ind w:firstLine="425"/>
        <w:jc w:val="both"/>
        <w:rPr>
          <w:rFonts w:ascii="Century Gothic" w:hAnsi="Century Gothic"/>
          <w:sz w:val="18"/>
          <w:szCs w:val="18"/>
          <w:lang w:val="en-ID" w:eastAsia="id-ID"/>
        </w:rPr>
      </w:pPr>
    </w:p>
    <w:p w14:paraId="6870E054" w14:textId="780FA0FF" w:rsidR="00E313A9" w:rsidRPr="0023216B" w:rsidRDefault="005D7AAC" w:rsidP="00D92168">
      <w:pPr>
        <w:pStyle w:val="Heading1"/>
        <w:tabs>
          <w:tab w:val="left" w:pos="-3179"/>
          <w:tab w:val="num" w:pos="432"/>
        </w:tabs>
        <w:overflowPunct w:val="0"/>
        <w:autoSpaceDE w:val="0"/>
        <w:autoSpaceDN w:val="0"/>
        <w:adjustRightInd w:val="0"/>
        <w:spacing w:before="0" w:after="200" w:line="276" w:lineRule="auto"/>
        <w:ind w:left="431" w:hanging="431"/>
        <w:jc w:val="both"/>
        <w:textAlignment w:val="baseline"/>
        <w:rPr>
          <w:rFonts w:ascii="Century Gothic" w:hAnsi="Century Gothic"/>
          <w:sz w:val="18"/>
          <w:szCs w:val="18"/>
          <w:lang w:val="en-ID"/>
        </w:rPr>
      </w:pPr>
      <w:r w:rsidRPr="0023216B">
        <w:rPr>
          <w:rFonts w:ascii="Century Gothic" w:hAnsi="Century Gothic"/>
          <w:sz w:val="18"/>
          <w:szCs w:val="18"/>
          <w:lang w:val="en-ID"/>
        </w:rPr>
        <w:t xml:space="preserve">HASIL </w:t>
      </w:r>
      <w:r w:rsidR="00E313A9" w:rsidRPr="0023216B">
        <w:rPr>
          <w:rFonts w:ascii="Century Gothic" w:hAnsi="Century Gothic"/>
          <w:sz w:val="18"/>
          <w:szCs w:val="18"/>
          <w:lang w:val="en-ID"/>
        </w:rPr>
        <w:t>PEMBAHASAN</w:t>
      </w:r>
    </w:p>
    <w:p w14:paraId="5542E2A5" w14:textId="721A7732" w:rsidR="0023216B" w:rsidRPr="0023216B" w:rsidRDefault="00022326" w:rsidP="00022326">
      <w:pPr>
        <w:tabs>
          <w:tab w:val="left" w:pos="426"/>
        </w:tabs>
        <w:spacing w:line="276" w:lineRule="auto"/>
        <w:ind w:left="426" w:hanging="426"/>
        <w:jc w:val="both"/>
        <w:rPr>
          <w:rFonts w:ascii="Century Gothic" w:hAnsi="Century Gothic"/>
          <w:sz w:val="18"/>
          <w:szCs w:val="18"/>
          <w:lang w:val="id-ID" w:eastAsia="id-ID"/>
        </w:rPr>
      </w:pPr>
      <w:r>
        <w:rPr>
          <w:rFonts w:ascii="Century Gothic" w:hAnsi="Century Gothic"/>
          <w:sz w:val="18"/>
          <w:szCs w:val="18"/>
          <w:lang w:val="id-ID" w:eastAsia="id-ID"/>
        </w:rPr>
        <w:tab/>
      </w:r>
      <w:r>
        <w:rPr>
          <w:rFonts w:ascii="Century Gothic" w:hAnsi="Century Gothic"/>
          <w:sz w:val="18"/>
          <w:szCs w:val="18"/>
          <w:lang w:val="id-ID" w:eastAsia="id-ID"/>
        </w:rPr>
        <w:tab/>
      </w:r>
      <w:r w:rsidR="0023216B" w:rsidRPr="0023216B">
        <w:rPr>
          <w:rFonts w:ascii="Century Gothic" w:hAnsi="Century Gothic"/>
          <w:sz w:val="18"/>
          <w:szCs w:val="18"/>
          <w:lang w:val="id-ID" w:eastAsia="id-ID"/>
        </w:rPr>
        <w:t>Hasil yag dicapai dalam kegiatan PKM ini diuraikan sebagai berikut:</w:t>
      </w:r>
    </w:p>
    <w:p w14:paraId="01FDBB6C" w14:textId="77777777" w:rsidR="0023216B" w:rsidRPr="0023216B" w:rsidRDefault="0023216B" w:rsidP="00022326">
      <w:pPr>
        <w:numPr>
          <w:ilvl w:val="0"/>
          <w:numId w:val="6"/>
        </w:numPr>
        <w:tabs>
          <w:tab w:val="left" w:pos="426"/>
        </w:tabs>
        <w:spacing w:line="276" w:lineRule="auto"/>
        <w:ind w:left="426" w:hanging="426"/>
        <w:jc w:val="both"/>
        <w:rPr>
          <w:rFonts w:ascii="Century Gothic" w:hAnsi="Century Gothic"/>
          <w:bCs/>
          <w:sz w:val="18"/>
          <w:szCs w:val="18"/>
          <w:lang w:val="id-ID" w:eastAsia="id-ID"/>
        </w:rPr>
      </w:pPr>
      <w:proofErr w:type="spellStart"/>
      <w:r w:rsidRPr="0023216B">
        <w:rPr>
          <w:rFonts w:ascii="Century Gothic" w:hAnsi="Century Gothic"/>
          <w:sz w:val="18"/>
          <w:szCs w:val="18"/>
          <w:lang w:eastAsia="id-ID"/>
        </w:rPr>
        <w:t>Observasi</w:t>
      </w:r>
      <w:proofErr w:type="spellEnd"/>
      <w:r w:rsidRPr="0023216B">
        <w:rPr>
          <w:rFonts w:ascii="Century Gothic" w:hAnsi="Century Gothic"/>
          <w:sz w:val="18"/>
          <w:szCs w:val="18"/>
          <w:lang w:eastAsia="id-ID"/>
        </w:rPr>
        <w:t xml:space="preserve"> </w:t>
      </w:r>
      <w:proofErr w:type="spellStart"/>
      <w:r w:rsidRPr="0023216B">
        <w:rPr>
          <w:rFonts w:ascii="Century Gothic" w:hAnsi="Century Gothic"/>
          <w:sz w:val="18"/>
          <w:szCs w:val="18"/>
          <w:lang w:eastAsia="id-ID"/>
        </w:rPr>
        <w:t>lapangan</w:t>
      </w:r>
      <w:proofErr w:type="spellEnd"/>
    </w:p>
    <w:p w14:paraId="7E0BCBCA" w14:textId="7C5B9C84" w:rsidR="0023216B" w:rsidRPr="0023216B" w:rsidRDefault="00022326" w:rsidP="00022326">
      <w:pPr>
        <w:tabs>
          <w:tab w:val="left" w:pos="426"/>
        </w:tabs>
        <w:spacing w:line="276" w:lineRule="auto"/>
        <w:ind w:left="426" w:hanging="426"/>
        <w:jc w:val="both"/>
        <w:rPr>
          <w:rFonts w:ascii="Century Gothic" w:hAnsi="Century Gothic"/>
          <w:sz w:val="18"/>
          <w:szCs w:val="18"/>
          <w:lang w:val="id-ID" w:eastAsia="id-ID"/>
        </w:rPr>
      </w:pPr>
      <w:r>
        <w:rPr>
          <w:rFonts w:ascii="Century Gothic" w:hAnsi="Century Gothic"/>
          <w:sz w:val="18"/>
          <w:szCs w:val="18"/>
          <w:lang w:val="id-ID" w:eastAsia="id-ID"/>
        </w:rPr>
        <w:tab/>
      </w:r>
      <w:r w:rsidR="0023216B" w:rsidRPr="0023216B">
        <w:rPr>
          <w:rFonts w:ascii="Century Gothic" w:hAnsi="Century Gothic"/>
          <w:sz w:val="18"/>
          <w:szCs w:val="18"/>
          <w:lang w:val="id-ID" w:eastAsia="id-ID"/>
        </w:rPr>
        <w:t>Tahap ini memberikan gambaran kepada tim pengabdi permasahan yang muncul pada mitra. Tulang ikan segar yang memiliki kalsium yang tinggi kerap sekali menjadi limbah produksi.</w:t>
      </w:r>
    </w:p>
    <w:p w14:paraId="2595EF03" w14:textId="77777777" w:rsidR="0023216B" w:rsidRPr="0023216B" w:rsidRDefault="0023216B" w:rsidP="00022326">
      <w:pPr>
        <w:tabs>
          <w:tab w:val="left" w:pos="426"/>
        </w:tabs>
        <w:spacing w:line="276" w:lineRule="auto"/>
        <w:ind w:left="426" w:hanging="426"/>
        <w:jc w:val="center"/>
        <w:rPr>
          <w:rFonts w:ascii="Century Gothic" w:hAnsi="Century Gothic"/>
          <w:sz w:val="18"/>
          <w:szCs w:val="18"/>
          <w:lang w:val="id-ID" w:eastAsia="id-ID"/>
        </w:rPr>
      </w:pPr>
      <w:r w:rsidRPr="0023216B">
        <w:rPr>
          <w:rFonts w:ascii="Century Gothic" w:hAnsi="Century Gothic"/>
          <w:noProof/>
          <w:sz w:val="18"/>
          <w:szCs w:val="18"/>
          <w:lang w:eastAsia="id-ID"/>
        </w:rPr>
        <w:drawing>
          <wp:inline distT="0" distB="0" distL="0" distR="0" wp14:anchorId="0B58CD39" wp14:editId="36DE0DF6">
            <wp:extent cx="2999132" cy="2000633"/>
            <wp:effectExtent l="0" t="0" r="0" b="0"/>
            <wp:docPr id="189418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83816"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020951" cy="2015188"/>
                    </a:xfrm>
                    <a:prstGeom prst="rect">
                      <a:avLst/>
                    </a:prstGeom>
                  </pic:spPr>
                </pic:pic>
              </a:graphicData>
            </a:graphic>
          </wp:inline>
        </w:drawing>
      </w:r>
    </w:p>
    <w:p w14:paraId="03FEFC6B" w14:textId="77777777" w:rsidR="0023216B" w:rsidRPr="0023216B" w:rsidRDefault="0023216B" w:rsidP="00022326">
      <w:pPr>
        <w:tabs>
          <w:tab w:val="left" w:pos="426"/>
        </w:tabs>
        <w:spacing w:line="276" w:lineRule="auto"/>
        <w:ind w:left="426" w:hanging="426"/>
        <w:jc w:val="center"/>
        <w:rPr>
          <w:rFonts w:ascii="Century Gothic" w:hAnsi="Century Gothic"/>
          <w:sz w:val="18"/>
          <w:szCs w:val="18"/>
          <w:lang w:eastAsia="id-ID"/>
        </w:rPr>
      </w:pPr>
      <w:r w:rsidRPr="0023216B">
        <w:rPr>
          <w:rFonts w:ascii="Century Gothic" w:hAnsi="Century Gothic"/>
          <w:sz w:val="18"/>
          <w:szCs w:val="18"/>
          <w:lang w:eastAsia="id-ID"/>
        </w:rPr>
        <w:t xml:space="preserve">Gambar 2. </w:t>
      </w:r>
      <w:proofErr w:type="spellStart"/>
      <w:r w:rsidRPr="0023216B">
        <w:rPr>
          <w:rFonts w:ascii="Century Gothic" w:hAnsi="Century Gothic"/>
          <w:sz w:val="18"/>
          <w:szCs w:val="18"/>
          <w:lang w:eastAsia="id-ID"/>
        </w:rPr>
        <w:t>Tulang</w:t>
      </w:r>
      <w:proofErr w:type="spellEnd"/>
      <w:r w:rsidRPr="0023216B">
        <w:rPr>
          <w:rFonts w:ascii="Century Gothic" w:hAnsi="Century Gothic"/>
          <w:sz w:val="18"/>
          <w:szCs w:val="18"/>
          <w:lang w:eastAsia="id-ID"/>
        </w:rPr>
        <w:t xml:space="preserve"> ikan</w:t>
      </w:r>
    </w:p>
    <w:p w14:paraId="68263C6E" w14:textId="77777777" w:rsidR="0023216B" w:rsidRPr="0023216B" w:rsidRDefault="0023216B" w:rsidP="00022326">
      <w:pPr>
        <w:numPr>
          <w:ilvl w:val="0"/>
          <w:numId w:val="6"/>
        </w:numPr>
        <w:tabs>
          <w:tab w:val="left" w:pos="426"/>
        </w:tabs>
        <w:spacing w:line="276" w:lineRule="auto"/>
        <w:ind w:left="426" w:hanging="426"/>
        <w:jc w:val="both"/>
        <w:rPr>
          <w:rFonts w:ascii="Century Gothic" w:hAnsi="Century Gothic"/>
          <w:bCs/>
          <w:sz w:val="18"/>
          <w:szCs w:val="18"/>
          <w:lang w:val="id-ID" w:eastAsia="id-ID"/>
        </w:rPr>
      </w:pPr>
      <w:proofErr w:type="spellStart"/>
      <w:r w:rsidRPr="0023216B">
        <w:rPr>
          <w:rFonts w:ascii="Century Gothic" w:hAnsi="Century Gothic"/>
          <w:sz w:val="18"/>
          <w:szCs w:val="18"/>
          <w:lang w:eastAsia="id-ID"/>
        </w:rPr>
        <w:t>Koordinasi</w:t>
      </w:r>
      <w:proofErr w:type="spellEnd"/>
      <w:r w:rsidRPr="0023216B">
        <w:rPr>
          <w:rFonts w:ascii="Century Gothic" w:hAnsi="Century Gothic"/>
          <w:sz w:val="18"/>
          <w:szCs w:val="18"/>
          <w:lang w:eastAsia="id-ID"/>
        </w:rPr>
        <w:t xml:space="preserve"> </w:t>
      </w:r>
      <w:proofErr w:type="spellStart"/>
      <w:r w:rsidRPr="0023216B">
        <w:rPr>
          <w:rFonts w:ascii="Century Gothic" w:hAnsi="Century Gothic"/>
          <w:sz w:val="18"/>
          <w:szCs w:val="18"/>
          <w:lang w:eastAsia="id-ID"/>
        </w:rPr>
        <w:t>kegiatan</w:t>
      </w:r>
      <w:proofErr w:type="spellEnd"/>
      <w:r w:rsidRPr="0023216B">
        <w:rPr>
          <w:rFonts w:ascii="Century Gothic" w:hAnsi="Century Gothic"/>
          <w:sz w:val="18"/>
          <w:szCs w:val="18"/>
          <w:lang w:eastAsia="id-ID"/>
        </w:rPr>
        <w:t xml:space="preserve"> PKM</w:t>
      </w:r>
    </w:p>
    <w:p w14:paraId="1DE94492" w14:textId="6514B8BB" w:rsidR="0023216B" w:rsidRPr="0023216B" w:rsidRDefault="00022326" w:rsidP="00022326">
      <w:pPr>
        <w:tabs>
          <w:tab w:val="left" w:pos="426"/>
        </w:tabs>
        <w:spacing w:line="276" w:lineRule="auto"/>
        <w:ind w:left="426" w:hanging="426"/>
        <w:jc w:val="both"/>
        <w:rPr>
          <w:rFonts w:ascii="Century Gothic" w:hAnsi="Century Gothic"/>
          <w:sz w:val="18"/>
          <w:szCs w:val="18"/>
          <w:lang w:val="id-ID" w:eastAsia="id-ID"/>
        </w:rPr>
      </w:pPr>
      <w:r>
        <w:rPr>
          <w:rFonts w:ascii="Century Gothic" w:hAnsi="Century Gothic"/>
          <w:sz w:val="18"/>
          <w:szCs w:val="18"/>
          <w:lang w:val="id-ID" w:eastAsia="id-ID"/>
        </w:rPr>
        <w:tab/>
      </w:r>
      <w:r w:rsidR="0023216B" w:rsidRPr="0023216B">
        <w:rPr>
          <w:rFonts w:ascii="Century Gothic" w:hAnsi="Century Gothic"/>
          <w:sz w:val="18"/>
          <w:szCs w:val="18"/>
          <w:lang w:val="id-ID" w:eastAsia="id-ID"/>
        </w:rPr>
        <w:t xml:space="preserve">Tahap ini melakukan diskusi rencana kegiatan yang akan dilaksanakan terkait dengan pemanfaatan tulang ikan sebagai bahan dasar pembuatan kerupuk ikan. </w:t>
      </w:r>
    </w:p>
    <w:p w14:paraId="18F84B24" w14:textId="77777777" w:rsidR="0023216B" w:rsidRPr="0023216B" w:rsidRDefault="0023216B" w:rsidP="00022326">
      <w:pPr>
        <w:tabs>
          <w:tab w:val="left" w:pos="426"/>
        </w:tabs>
        <w:spacing w:line="276" w:lineRule="auto"/>
        <w:ind w:left="426" w:hanging="426"/>
        <w:jc w:val="center"/>
        <w:rPr>
          <w:rFonts w:ascii="Century Gothic" w:hAnsi="Century Gothic"/>
          <w:sz w:val="18"/>
          <w:szCs w:val="18"/>
          <w:lang w:val="id-ID" w:eastAsia="id-ID"/>
        </w:rPr>
      </w:pPr>
      <w:r w:rsidRPr="0023216B">
        <w:rPr>
          <w:rFonts w:ascii="Century Gothic" w:hAnsi="Century Gothic"/>
          <w:noProof/>
          <w:sz w:val="18"/>
          <w:szCs w:val="18"/>
          <w:lang w:eastAsia="id-ID"/>
        </w:rPr>
        <w:lastRenderedPageBreak/>
        <w:drawing>
          <wp:inline distT="0" distB="0" distL="0" distR="0" wp14:anchorId="04C38FBB" wp14:editId="5F5A3A58">
            <wp:extent cx="3055175" cy="1558775"/>
            <wp:effectExtent l="0" t="0" r="0" b="3810"/>
            <wp:docPr id="1687737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3735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068550" cy="1565599"/>
                    </a:xfrm>
                    <a:prstGeom prst="rect">
                      <a:avLst/>
                    </a:prstGeom>
                  </pic:spPr>
                </pic:pic>
              </a:graphicData>
            </a:graphic>
          </wp:inline>
        </w:drawing>
      </w:r>
    </w:p>
    <w:p w14:paraId="08675D1A" w14:textId="77777777" w:rsidR="0023216B" w:rsidRPr="0023216B" w:rsidRDefault="0023216B" w:rsidP="00022326">
      <w:pPr>
        <w:tabs>
          <w:tab w:val="left" w:pos="426"/>
        </w:tabs>
        <w:spacing w:line="276" w:lineRule="auto"/>
        <w:ind w:left="426" w:hanging="426"/>
        <w:jc w:val="center"/>
        <w:rPr>
          <w:rFonts w:ascii="Century Gothic" w:hAnsi="Century Gothic"/>
          <w:sz w:val="18"/>
          <w:szCs w:val="18"/>
          <w:lang w:val="id-ID" w:eastAsia="id-ID"/>
        </w:rPr>
      </w:pPr>
      <w:r w:rsidRPr="0023216B">
        <w:rPr>
          <w:rFonts w:ascii="Century Gothic" w:hAnsi="Century Gothic"/>
          <w:sz w:val="18"/>
          <w:szCs w:val="18"/>
          <w:lang w:val="id-ID" w:eastAsia="id-ID"/>
        </w:rPr>
        <w:t>Gambar 3. Koordinasi kegiatan</w:t>
      </w:r>
    </w:p>
    <w:p w14:paraId="006B6AB1" w14:textId="66FFB7EC" w:rsidR="0023216B" w:rsidRPr="0023216B" w:rsidRDefault="00022326" w:rsidP="00022326">
      <w:pPr>
        <w:tabs>
          <w:tab w:val="left" w:pos="426"/>
        </w:tabs>
        <w:spacing w:line="276" w:lineRule="auto"/>
        <w:ind w:left="426" w:hanging="426"/>
        <w:jc w:val="both"/>
        <w:rPr>
          <w:rFonts w:ascii="Century Gothic" w:hAnsi="Century Gothic"/>
          <w:bCs/>
          <w:sz w:val="18"/>
          <w:szCs w:val="18"/>
          <w:lang w:val="fi-FI" w:eastAsia="id-ID"/>
        </w:rPr>
      </w:pPr>
      <w:r>
        <w:rPr>
          <w:rFonts w:ascii="Century Gothic" w:hAnsi="Century Gothic"/>
          <w:sz w:val="18"/>
          <w:szCs w:val="18"/>
          <w:lang w:val="id-ID" w:eastAsia="id-ID"/>
        </w:rPr>
        <w:tab/>
      </w:r>
      <w:r w:rsidR="0023216B" w:rsidRPr="0023216B">
        <w:rPr>
          <w:rFonts w:ascii="Century Gothic" w:hAnsi="Century Gothic"/>
          <w:sz w:val="18"/>
          <w:szCs w:val="18"/>
          <w:lang w:val="id-ID" w:eastAsia="id-ID"/>
        </w:rPr>
        <w:t xml:space="preserve">Menurut Sugito dkk (2019) Tulang ikan bandeng mengandung kalsium 4%, fosfor 3% dan protein 32% </w:t>
      </w:r>
      <w:sdt>
        <w:sdtPr>
          <w:rPr>
            <w:rFonts w:ascii="Century Gothic" w:hAnsi="Century Gothic"/>
            <w:sz w:val="18"/>
            <w:szCs w:val="18"/>
            <w:lang w:val="en-ID" w:eastAsia="id-ID"/>
          </w:rPr>
          <w:tag w:val="MENDELEY_CITATION_v3_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"/>
          <w:id w:val="-969749677"/>
          <w:placeholder>
            <w:docPart w:val="B7A8FF2B643842E4AAD8C0D5FF6B80A5"/>
          </w:placeholder>
        </w:sdtPr>
        <w:sdtContent>
          <w:r w:rsidR="0023216B" w:rsidRPr="0023216B">
            <w:rPr>
              <w:rFonts w:ascii="Century Gothic" w:hAnsi="Century Gothic"/>
              <w:sz w:val="18"/>
              <w:szCs w:val="18"/>
              <w:lang w:val="id-ID" w:eastAsia="id-ID"/>
            </w:rPr>
            <w:t>(Sugito et al., 2019)</w:t>
          </w:r>
        </w:sdtContent>
      </w:sdt>
      <w:r w:rsidR="0023216B" w:rsidRPr="0023216B">
        <w:rPr>
          <w:rFonts w:ascii="Century Gothic" w:hAnsi="Century Gothic"/>
          <w:sz w:val="18"/>
          <w:szCs w:val="18"/>
          <w:lang w:val="id-ID" w:eastAsia="id-ID"/>
        </w:rPr>
        <w:t xml:space="preserve">. Jadi sangat disayangkana apabila tulang ikan dibuaang begitu saja. Setelah menyampaikan pengetahuan tersebut mitra merasa tertarik dengan program PKM yang akan dilaksanakan. </w:t>
      </w:r>
      <w:r w:rsidR="0023216B" w:rsidRPr="0023216B">
        <w:rPr>
          <w:rFonts w:ascii="Century Gothic" w:hAnsi="Century Gothic"/>
          <w:sz w:val="18"/>
          <w:szCs w:val="18"/>
          <w:lang w:val="fi-FI" w:eastAsia="id-ID"/>
        </w:rPr>
        <w:t xml:space="preserve">Pada tahap ini tim menyampaikan tahapan proses produksi pengolahan limbah tulang ikan menjadi kerupuk. </w:t>
      </w:r>
    </w:p>
    <w:p w14:paraId="33E8BD47" w14:textId="77777777" w:rsidR="0023216B" w:rsidRPr="0023216B" w:rsidRDefault="0023216B" w:rsidP="00022326">
      <w:pPr>
        <w:numPr>
          <w:ilvl w:val="0"/>
          <w:numId w:val="6"/>
        </w:numPr>
        <w:tabs>
          <w:tab w:val="left" w:pos="426"/>
        </w:tabs>
        <w:spacing w:line="276" w:lineRule="auto"/>
        <w:ind w:left="426" w:hanging="426"/>
        <w:jc w:val="both"/>
        <w:rPr>
          <w:rFonts w:ascii="Century Gothic" w:hAnsi="Century Gothic"/>
          <w:bCs/>
          <w:sz w:val="18"/>
          <w:szCs w:val="18"/>
          <w:lang w:val="id-ID" w:eastAsia="id-ID"/>
        </w:rPr>
      </w:pPr>
      <w:r w:rsidRPr="0023216B">
        <w:rPr>
          <w:rFonts w:ascii="Century Gothic" w:hAnsi="Century Gothic"/>
          <w:sz w:val="18"/>
          <w:szCs w:val="18"/>
          <w:lang w:val="fi-FI" w:eastAsia="id-ID"/>
        </w:rPr>
        <w:t>Demonstrasi pembuatan kerupuk tulang ikan</w:t>
      </w:r>
    </w:p>
    <w:p w14:paraId="02B21062" w14:textId="7B3FB857" w:rsidR="0023216B" w:rsidRPr="0023216B" w:rsidRDefault="00022326" w:rsidP="00022326">
      <w:pPr>
        <w:tabs>
          <w:tab w:val="left" w:pos="426"/>
        </w:tabs>
        <w:spacing w:line="276" w:lineRule="auto"/>
        <w:ind w:left="426" w:hanging="426"/>
        <w:jc w:val="both"/>
        <w:rPr>
          <w:rFonts w:ascii="Century Gothic" w:hAnsi="Century Gothic"/>
          <w:sz w:val="18"/>
          <w:szCs w:val="18"/>
          <w:lang w:val="fi-FI" w:eastAsia="id-ID"/>
        </w:rPr>
      </w:pPr>
      <w:r>
        <w:rPr>
          <w:rFonts w:ascii="Century Gothic" w:hAnsi="Century Gothic"/>
          <w:sz w:val="18"/>
          <w:szCs w:val="18"/>
          <w:lang w:val="fi-FI" w:eastAsia="id-ID"/>
        </w:rPr>
        <w:tab/>
      </w:r>
      <w:r w:rsidR="0023216B" w:rsidRPr="0023216B">
        <w:rPr>
          <w:rFonts w:ascii="Century Gothic" w:hAnsi="Century Gothic"/>
          <w:sz w:val="18"/>
          <w:szCs w:val="18"/>
          <w:lang w:val="fi-FI" w:eastAsia="id-ID"/>
        </w:rPr>
        <w:t>Tahap ini memeragakan proses produksi kerupuk tulang ikan. Tahapannya adalah sebagai berikut.</w:t>
      </w:r>
    </w:p>
    <w:p w14:paraId="042B3870" w14:textId="77777777" w:rsidR="0023216B" w:rsidRPr="0023216B" w:rsidRDefault="0023216B" w:rsidP="00022326">
      <w:pPr>
        <w:numPr>
          <w:ilvl w:val="0"/>
          <w:numId w:val="7"/>
        </w:numPr>
        <w:tabs>
          <w:tab w:val="left" w:pos="851"/>
        </w:tabs>
        <w:spacing w:line="276" w:lineRule="auto"/>
        <w:ind w:left="851" w:hanging="425"/>
        <w:jc w:val="both"/>
        <w:rPr>
          <w:rFonts w:ascii="Century Gothic" w:hAnsi="Century Gothic"/>
          <w:bCs/>
          <w:sz w:val="18"/>
          <w:szCs w:val="18"/>
          <w:lang w:val="fi-FI" w:eastAsia="id-ID"/>
        </w:rPr>
      </w:pPr>
      <w:r w:rsidRPr="0023216B">
        <w:rPr>
          <w:rFonts w:ascii="Century Gothic" w:hAnsi="Century Gothic"/>
          <w:sz w:val="18"/>
          <w:szCs w:val="18"/>
          <w:lang w:val="fi-FI" w:eastAsia="id-ID"/>
        </w:rPr>
        <w:t>Membersihkan tulang ikan</w:t>
      </w:r>
    </w:p>
    <w:p w14:paraId="0920DEB2" w14:textId="23B0EDCD" w:rsidR="0023216B" w:rsidRPr="0023216B" w:rsidRDefault="00022326" w:rsidP="00022326">
      <w:pPr>
        <w:tabs>
          <w:tab w:val="left" w:pos="851"/>
        </w:tabs>
        <w:spacing w:line="276" w:lineRule="auto"/>
        <w:ind w:left="851" w:hanging="425"/>
        <w:jc w:val="both"/>
        <w:rPr>
          <w:rFonts w:ascii="Century Gothic" w:hAnsi="Century Gothic"/>
          <w:sz w:val="18"/>
          <w:szCs w:val="18"/>
          <w:lang w:val="fi-FI" w:eastAsia="id-ID"/>
        </w:rPr>
      </w:pPr>
      <w:r>
        <w:rPr>
          <w:rFonts w:ascii="Century Gothic" w:hAnsi="Century Gothic"/>
          <w:sz w:val="18"/>
          <w:szCs w:val="18"/>
          <w:lang w:val="fi-FI" w:eastAsia="id-ID"/>
        </w:rPr>
        <w:tab/>
      </w:r>
      <w:r w:rsidR="0023216B" w:rsidRPr="0023216B">
        <w:rPr>
          <w:rFonts w:ascii="Century Gothic" w:hAnsi="Century Gothic"/>
          <w:sz w:val="18"/>
          <w:szCs w:val="18"/>
          <w:lang w:val="fi-FI" w:eastAsia="id-ID"/>
        </w:rPr>
        <w:t>Tujuan membersihkan tulang ikan adalah agar tulang ikan yang digunakan bersih dan terhindar dari kotoran-kotoran yang menempel.</w:t>
      </w:r>
    </w:p>
    <w:p w14:paraId="4D0C15C1" w14:textId="77777777" w:rsidR="0023216B" w:rsidRPr="0023216B" w:rsidRDefault="0023216B" w:rsidP="00022326">
      <w:pPr>
        <w:tabs>
          <w:tab w:val="left" w:pos="851"/>
        </w:tabs>
        <w:spacing w:line="276" w:lineRule="auto"/>
        <w:ind w:left="851" w:hanging="425"/>
        <w:jc w:val="center"/>
        <w:rPr>
          <w:rFonts w:ascii="Century Gothic" w:hAnsi="Century Gothic"/>
          <w:sz w:val="18"/>
          <w:szCs w:val="18"/>
          <w:lang w:val="fi-FI" w:eastAsia="id-ID"/>
        </w:rPr>
      </w:pPr>
      <w:r w:rsidRPr="0023216B">
        <w:rPr>
          <w:rFonts w:ascii="Century Gothic" w:hAnsi="Century Gothic"/>
          <w:noProof/>
          <w:sz w:val="18"/>
          <w:szCs w:val="18"/>
          <w:lang w:val="fi-FI" w:eastAsia="id-ID"/>
        </w:rPr>
        <w:drawing>
          <wp:inline distT="0" distB="0" distL="0" distR="0" wp14:anchorId="555EF417" wp14:editId="36C6EDF3">
            <wp:extent cx="2727546" cy="2257793"/>
            <wp:effectExtent l="0" t="0" r="0" b="9525"/>
            <wp:docPr id="1973321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1292"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758297" cy="2283248"/>
                    </a:xfrm>
                    <a:prstGeom prst="rect">
                      <a:avLst/>
                    </a:prstGeom>
                  </pic:spPr>
                </pic:pic>
              </a:graphicData>
            </a:graphic>
          </wp:inline>
        </w:drawing>
      </w:r>
    </w:p>
    <w:p w14:paraId="63AB5DCD" w14:textId="77777777" w:rsidR="0023216B" w:rsidRPr="0023216B" w:rsidRDefault="0023216B" w:rsidP="00022326">
      <w:pPr>
        <w:tabs>
          <w:tab w:val="left" w:pos="851"/>
        </w:tabs>
        <w:spacing w:line="276" w:lineRule="auto"/>
        <w:ind w:left="851" w:hanging="425"/>
        <w:jc w:val="center"/>
        <w:rPr>
          <w:rFonts w:ascii="Century Gothic" w:hAnsi="Century Gothic"/>
          <w:sz w:val="18"/>
          <w:szCs w:val="18"/>
          <w:lang w:eastAsia="id-ID"/>
        </w:rPr>
      </w:pPr>
      <w:r w:rsidRPr="0023216B">
        <w:rPr>
          <w:rFonts w:ascii="Century Gothic" w:hAnsi="Century Gothic"/>
          <w:sz w:val="18"/>
          <w:szCs w:val="18"/>
          <w:lang w:val="id-ID" w:eastAsia="id-ID"/>
        </w:rPr>
        <w:t>Gambar</w:t>
      </w:r>
      <w:r w:rsidRPr="0023216B">
        <w:rPr>
          <w:rFonts w:ascii="Century Gothic" w:hAnsi="Century Gothic"/>
          <w:sz w:val="18"/>
          <w:szCs w:val="18"/>
          <w:lang w:eastAsia="id-ID"/>
        </w:rPr>
        <w:t xml:space="preserve"> 4. </w:t>
      </w:r>
      <w:proofErr w:type="spellStart"/>
      <w:r w:rsidRPr="0023216B">
        <w:rPr>
          <w:rFonts w:ascii="Century Gothic" w:hAnsi="Century Gothic"/>
          <w:sz w:val="18"/>
          <w:szCs w:val="18"/>
          <w:lang w:eastAsia="id-ID"/>
        </w:rPr>
        <w:t>Membersihkan</w:t>
      </w:r>
      <w:proofErr w:type="spellEnd"/>
      <w:r w:rsidRPr="0023216B">
        <w:rPr>
          <w:rFonts w:ascii="Century Gothic" w:hAnsi="Century Gothic"/>
          <w:sz w:val="18"/>
          <w:szCs w:val="18"/>
          <w:lang w:eastAsia="id-ID"/>
        </w:rPr>
        <w:t xml:space="preserve"> </w:t>
      </w:r>
      <w:proofErr w:type="spellStart"/>
      <w:r w:rsidRPr="0023216B">
        <w:rPr>
          <w:rFonts w:ascii="Century Gothic" w:hAnsi="Century Gothic"/>
          <w:sz w:val="18"/>
          <w:szCs w:val="18"/>
          <w:lang w:eastAsia="id-ID"/>
        </w:rPr>
        <w:t>tulang</w:t>
      </w:r>
      <w:proofErr w:type="spellEnd"/>
      <w:r w:rsidRPr="0023216B">
        <w:rPr>
          <w:rFonts w:ascii="Century Gothic" w:hAnsi="Century Gothic"/>
          <w:sz w:val="18"/>
          <w:szCs w:val="18"/>
          <w:lang w:eastAsia="id-ID"/>
        </w:rPr>
        <w:t xml:space="preserve"> ikan</w:t>
      </w:r>
    </w:p>
    <w:p w14:paraId="403A6414" w14:textId="77777777" w:rsidR="0023216B" w:rsidRPr="0023216B" w:rsidRDefault="0023216B" w:rsidP="00022326">
      <w:pPr>
        <w:numPr>
          <w:ilvl w:val="0"/>
          <w:numId w:val="7"/>
        </w:numPr>
        <w:tabs>
          <w:tab w:val="left" w:pos="851"/>
        </w:tabs>
        <w:spacing w:line="276" w:lineRule="auto"/>
        <w:ind w:left="851" w:hanging="425"/>
        <w:jc w:val="both"/>
        <w:rPr>
          <w:rFonts w:ascii="Century Gothic" w:hAnsi="Century Gothic"/>
          <w:bCs/>
          <w:sz w:val="18"/>
          <w:szCs w:val="18"/>
          <w:lang w:val="fi-FI" w:eastAsia="id-ID"/>
        </w:rPr>
      </w:pPr>
      <w:r w:rsidRPr="0023216B">
        <w:rPr>
          <w:rFonts w:ascii="Century Gothic" w:hAnsi="Century Gothic"/>
          <w:sz w:val="18"/>
          <w:szCs w:val="18"/>
          <w:lang w:val="fi-FI" w:eastAsia="id-ID"/>
        </w:rPr>
        <w:t>Melunakkan tulang ikan</w:t>
      </w:r>
    </w:p>
    <w:p w14:paraId="1B1E2E9B" w14:textId="559F95BB" w:rsidR="0023216B" w:rsidRPr="0023216B" w:rsidRDefault="00022326" w:rsidP="00022326">
      <w:pPr>
        <w:tabs>
          <w:tab w:val="left" w:pos="851"/>
        </w:tabs>
        <w:spacing w:line="276" w:lineRule="auto"/>
        <w:ind w:left="851" w:hanging="425"/>
        <w:jc w:val="both"/>
        <w:rPr>
          <w:rFonts w:ascii="Century Gothic" w:hAnsi="Century Gothic"/>
          <w:bCs/>
          <w:sz w:val="18"/>
          <w:szCs w:val="18"/>
          <w:lang w:val="fi-FI" w:eastAsia="id-ID"/>
        </w:rPr>
      </w:pPr>
      <w:r>
        <w:rPr>
          <w:rFonts w:ascii="Century Gothic" w:hAnsi="Century Gothic"/>
          <w:sz w:val="18"/>
          <w:szCs w:val="18"/>
          <w:lang w:val="fi-FI" w:eastAsia="id-ID"/>
        </w:rPr>
        <w:tab/>
      </w:r>
      <w:r w:rsidR="0023216B" w:rsidRPr="0023216B">
        <w:rPr>
          <w:rFonts w:ascii="Century Gothic" w:hAnsi="Century Gothic"/>
          <w:sz w:val="18"/>
          <w:szCs w:val="18"/>
          <w:lang w:val="fi-FI" w:eastAsia="id-ID"/>
        </w:rPr>
        <w:t>Tulang ikan dilunakkan dengan cara merebus tulang ikan menggunakan panci presto. Tulang ikan memiliki tekstur yang padat dan keras, oleh sebab itu perlu dilunakkan terlebih dahulu sebelum diolah. Proses perebusan tulang ikan dilakukan sampai 1 jam.</w:t>
      </w:r>
    </w:p>
    <w:p w14:paraId="6FEEB3E4" w14:textId="77777777" w:rsidR="0023216B" w:rsidRPr="0023216B" w:rsidRDefault="0023216B" w:rsidP="00022326">
      <w:pPr>
        <w:numPr>
          <w:ilvl w:val="0"/>
          <w:numId w:val="7"/>
        </w:numPr>
        <w:tabs>
          <w:tab w:val="left" w:pos="851"/>
        </w:tabs>
        <w:spacing w:line="276" w:lineRule="auto"/>
        <w:ind w:left="851" w:hanging="425"/>
        <w:jc w:val="both"/>
        <w:rPr>
          <w:rFonts w:ascii="Century Gothic" w:hAnsi="Century Gothic"/>
          <w:bCs/>
          <w:sz w:val="18"/>
          <w:szCs w:val="18"/>
          <w:lang w:val="fi-FI" w:eastAsia="id-ID"/>
        </w:rPr>
      </w:pPr>
      <w:r w:rsidRPr="0023216B">
        <w:rPr>
          <w:rFonts w:ascii="Century Gothic" w:hAnsi="Century Gothic"/>
          <w:sz w:val="18"/>
          <w:szCs w:val="18"/>
          <w:lang w:val="fi-FI" w:eastAsia="id-ID"/>
        </w:rPr>
        <w:t>Melumatkan tulang ikan</w:t>
      </w:r>
    </w:p>
    <w:p w14:paraId="33782BE3" w14:textId="664012FA" w:rsidR="0023216B" w:rsidRPr="0023216B" w:rsidRDefault="00022326" w:rsidP="00022326">
      <w:pPr>
        <w:tabs>
          <w:tab w:val="left" w:pos="851"/>
        </w:tabs>
        <w:spacing w:line="276" w:lineRule="auto"/>
        <w:ind w:left="851" w:hanging="425"/>
        <w:jc w:val="both"/>
        <w:rPr>
          <w:rFonts w:ascii="Century Gothic" w:hAnsi="Century Gothic"/>
          <w:sz w:val="18"/>
          <w:szCs w:val="18"/>
          <w:lang w:val="fi-FI" w:eastAsia="id-ID"/>
        </w:rPr>
      </w:pPr>
      <w:r>
        <w:rPr>
          <w:rFonts w:ascii="Century Gothic" w:hAnsi="Century Gothic"/>
          <w:sz w:val="18"/>
          <w:szCs w:val="18"/>
          <w:lang w:val="fi-FI" w:eastAsia="id-ID"/>
        </w:rPr>
        <w:tab/>
      </w:r>
      <w:r w:rsidR="0023216B" w:rsidRPr="0023216B">
        <w:rPr>
          <w:rFonts w:ascii="Century Gothic" w:hAnsi="Century Gothic"/>
          <w:sz w:val="18"/>
          <w:szCs w:val="18"/>
          <w:lang w:val="fi-FI" w:eastAsia="id-ID"/>
        </w:rPr>
        <w:t>Selanjutnya tulang ikan dilumatkan menggunakan blender agar tulang ikan menjadi halus merata.</w:t>
      </w:r>
    </w:p>
    <w:p w14:paraId="24387942" w14:textId="77777777" w:rsidR="0023216B" w:rsidRPr="0023216B" w:rsidRDefault="0023216B" w:rsidP="00022326">
      <w:pPr>
        <w:numPr>
          <w:ilvl w:val="0"/>
          <w:numId w:val="7"/>
        </w:numPr>
        <w:tabs>
          <w:tab w:val="left" w:pos="851"/>
        </w:tabs>
        <w:spacing w:line="276" w:lineRule="auto"/>
        <w:ind w:left="851" w:hanging="425"/>
        <w:jc w:val="both"/>
        <w:rPr>
          <w:rFonts w:ascii="Century Gothic" w:hAnsi="Century Gothic"/>
          <w:bCs/>
          <w:sz w:val="18"/>
          <w:szCs w:val="18"/>
          <w:lang w:val="fi-FI" w:eastAsia="id-ID"/>
        </w:rPr>
      </w:pPr>
      <w:r w:rsidRPr="0023216B">
        <w:rPr>
          <w:rFonts w:ascii="Century Gothic" w:hAnsi="Century Gothic"/>
          <w:sz w:val="18"/>
          <w:szCs w:val="18"/>
          <w:lang w:val="fi-FI" w:eastAsia="id-ID"/>
        </w:rPr>
        <w:t>Membuat adonan kerupuk</w:t>
      </w:r>
    </w:p>
    <w:p w14:paraId="2590B1FE" w14:textId="4324FE2D" w:rsidR="0023216B" w:rsidRPr="0023216B" w:rsidRDefault="00022326" w:rsidP="00022326">
      <w:pPr>
        <w:tabs>
          <w:tab w:val="left" w:pos="851"/>
        </w:tabs>
        <w:spacing w:line="276" w:lineRule="auto"/>
        <w:ind w:left="851" w:hanging="425"/>
        <w:jc w:val="both"/>
        <w:rPr>
          <w:rFonts w:ascii="Century Gothic" w:hAnsi="Century Gothic"/>
          <w:sz w:val="18"/>
          <w:szCs w:val="18"/>
          <w:lang w:val="fi-FI" w:eastAsia="id-ID"/>
        </w:rPr>
      </w:pPr>
      <w:r>
        <w:rPr>
          <w:rFonts w:ascii="Century Gothic" w:hAnsi="Century Gothic"/>
          <w:sz w:val="18"/>
          <w:szCs w:val="18"/>
          <w:lang w:val="fi-FI" w:eastAsia="id-ID"/>
        </w:rPr>
        <w:tab/>
      </w:r>
      <w:r w:rsidR="0023216B" w:rsidRPr="0023216B">
        <w:rPr>
          <w:rFonts w:ascii="Century Gothic" w:hAnsi="Century Gothic"/>
          <w:sz w:val="18"/>
          <w:szCs w:val="18"/>
          <w:lang w:val="fi-FI" w:eastAsia="id-ID"/>
        </w:rPr>
        <w:t>Selanjutnya membuat adonan kerupuk tulang ikan dengan mencampur tulang ikan yang sudah dilumatkan dengan bahan-bahan yang diperlukan, seperti tepung, bawang putih, garam, dan air.</w:t>
      </w:r>
    </w:p>
    <w:p w14:paraId="3B092F05" w14:textId="77777777" w:rsidR="0023216B" w:rsidRPr="0023216B" w:rsidRDefault="0023216B" w:rsidP="00022326">
      <w:pPr>
        <w:tabs>
          <w:tab w:val="left" w:pos="851"/>
        </w:tabs>
        <w:spacing w:line="276" w:lineRule="auto"/>
        <w:ind w:left="851" w:hanging="425"/>
        <w:jc w:val="center"/>
        <w:rPr>
          <w:rFonts w:ascii="Century Gothic" w:hAnsi="Century Gothic"/>
          <w:bCs/>
          <w:sz w:val="18"/>
          <w:szCs w:val="18"/>
          <w:lang w:val="fi-FI" w:eastAsia="id-ID"/>
        </w:rPr>
      </w:pPr>
      <w:r w:rsidRPr="0023216B">
        <w:rPr>
          <w:rFonts w:ascii="Century Gothic" w:hAnsi="Century Gothic"/>
          <w:bCs/>
          <w:noProof/>
          <w:sz w:val="18"/>
          <w:szCs w:val="18"/>
          <w:lang w:val="fi-FI" w:eastAsia="id-ID"/>
        </w:rPr>
        <w:lastRenderedPageBreak/>
        <w:drawing>
          <wp:inline distT="0" distB="0" distL="0" distR="0" wp14:anchorId="08A343B8" wp14:editId="7A69A569">
            <wp:extent cx="2771134" cy="1656967"/>
            <wp:effectExtent l="0" t="0" r="0" b="635"/>
            <wp:docPr id="424131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31696"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794941" cy="1671202"/>
                    </a:xfrm>
                    <a:prstGeom prst="rect">
                      <a:avLst/>
                    </a:prstGeom>
                  </pic:spPr>
                </pic:pic>
              </a:graphicData>
            </a:graphic>
          </wp:inline>
        </w:drawing>
      </w:r>
    </w:p>
    <w:p w14:paraId="6A5DB32C" w14:textId="77777777" w:rsidR="0023216B" w:rsidRPr="0023216B" w:rsidRDefault="0023216B" w:rsidP="00022326">
      <w:pPr>
        <w:tabs>
          <w:tab w:val="left" w:pos="851"/>
        </w:tabs>
        <w:spacing w:line="276" w:lineRule="auto"/>
        <w:ind w:left="851" w:hanging="425"/>
        <w:jc w:val="center"/>
        <w:rPr>
          <w:rFonts w:ascii="Century Gothic" w:hAnsi="Century Gothic"/>
          <w:bCs/>
          <w:sz w:val="18"/>
          <w:szCs w:val="18"/>
          <w:lang w:val="fi-FI" w:eastAsia="id-ID"/>
        </w:rPr>
      </w:pPr>
      <w:r w:rsidRPr="0023216B">
        <w:rPr>
          <w:rFonts w:ascii="Century Gothic" w:hAnsi="Century Gothic"/>
          <w:bCs/>
          <w:sz w:val="18"/>
          <w:szCs w:val="18"/>
          <w:lang w:val="fi-FI" w:eastAsia="id-ID"/>
        </w:rPr>
        <w:t>Gambar 5. Membuat adonan kerupuk</w:t>
      </w:r>
    </w:p>
    <w:p w14:paraId="27AF8F74" w14:textId="77777777" w:rsidR="0023216B" w:rsidRPr="0023216B" w:rsidRDefault="0023216B" w:rsidP="00022326">
      <w:pPr>
        <w:numPr>
          <w:ilvl w:val="0"/>
          <w:numId w:val="7"/>
        </w:numPr>
        <w:tabs>
          <w:tab w:val="left" w:pos="851"/>
        </w:tabs>
        <w:spacing w:line="276" w:lineRule="auto"/>
        <w:ind w:left="851" w:hanging="425"/>
        <w:jc w:val="both"/>
        <w:rPr>
          <w:rFonts w:ascii="Century Gothic" w:hAnsi="Century Gothic"/>
          <w:bCs/>
          <w:sz w:val="18"/>
          <w:szCs w:val="18"/>
          <w:lang w:val="fi-FI" w:eastAsia="id-ID"/>
        </w:rPr>
      </w:pPr>
      <w:r w:rsidRPr="0023216B">
        <w:rPr>
          <w:rFonts w:ascii="Century Gothic" w:hAnsi="Century Gothic"/>
          <w:sz w:val="18"/>
          <w:szCs w:val="18"/>
          <w:lang w:val="fi-FI" w:eastAsia="id-ID"/>
        </w:rPr>
        <w:t>Mencetak adonan</w:t>
      </w:r>
    </w:p>
    <w:p w14:paraId="151F2145" w14:textId="7D37D9C3" w:rsidR="0023216B" w:rsidRPr="0023216B" w:rsidRDefault="00022326" w:rsidP="00022326">
      <w:pPr>
        <w:tabs>
          <w:tab w:val="left" w:pos="851"/>
        </w:tabs>
        <w:spacing w:line="276" w:lineRule="auto"/>
        <w:ind w:left="851" w:hanging="425"/>
        <w:jc w:val="both"/>
        <w:rPr>
          <w:rFonts w:ascii="Century Gothic" w:hAnsi="Century Gothic"/>
          <w:sz w:val="18"/>
          <w:szCs w:val="18"/>
          <w:lang w:val="fi-FI" w:eastAsia="id-ID"/>
        </w:rPr>
      </w:pPr>
      <w:r>
        <w:rPr>
          <w:rFonts w:ascii="Century Gothic" w:hAnsi="Century Gothic"/>
          <w:sz w:val="18"/>
          <w:szCs w:val="18"/>
          <w:lang w:val="fi-FI" w:eastAsia="id-ID"/>
        </w:rPr>
        <w:tab/>
      </w:r>
      <w:r w:rsidR="0023216B" w:rsidRPr="0023216B">
        <w:rPr>
          <w:rFonts w:ascii="Century Gothic" w:hAnsi="Century Gothic"/>
          <w:sz w:val="18"/>
          <w:szCs w:val="18"/>
          <w:lang w:val="fi-FI" w:eastAsia="id-ID"/>
        </w:rPr>
        <w:t>Selanjutnya mencetak adonan kerupuk menjadi bentuk bolat lonjong. Ukurannya disesuaikan dengan bentuk kerupuk yang akan dibuat. Kalau kerupuknya besar diameter adonan juga harus besar dan sebaliknya.</w:t>
      </w:r>
    </w:p>
    <w:p w14:paraId="664C1C85" w14:textId="77777777" w:rsidR="0023216B" w:rsidRPr="0023216B" w:rsidRDefault="0023216B" w:rsidP="00022326">
      <w:pPr>
        <w:tabs>
          <w:tab w:val="left" w:pos="851"/>
        </w:tabs>
        <w:spacing w:line="276" w:lineRule="auto"/>
        <w:ind w:left="851" w:hanging="425"/>
        <w:jc w:val="center"/>
        <w:rPr>
          <w:rFonts w:ascii="Century Gothic" w:hAnsi="Century Gothic"/>
          <w:bCs/>
          <w:sz w:val="18"/>
          <w:szCs w:val="18"/>
          <w:lang w:val="fi-FI" w:eastAsia="id-ID"/>
        </w:rPr>
      </w:pPr>
      <w:r w:rsidRPr="0023216B">
        <w:rPr>
          <w:rFonts w:ascii="Century Gothic" w:hAnsi="Century Gothic"/>
          <w:bCs/>
          <w:noProof/>
          <w:sz w:val="18"/>
          <w:szCs w:val="18"/>
          <w:lang w:val="fi-FI" w:eastAsia="id-ID"/>
        </w:rPr>
        <w:drawing>
          <wp:inline distT="0" distB="0" distL="0" distR="0" wp14:anchorId="41FB967E" wp14:editId="6BC94899">
            <wp:extent cx="2807580" cy="1841074"/>
            <wp:effectExtent l="0" t="0" r="0" b="6985"/>
            <wp:docPr id="101706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6796"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30793" cy="1856296"/>
                    </a:xfrm>
                    <a:prstGeom prst="rect">
                      <a:avLst/>
                    </a:prstGeom>
                  </pic:spPr>
                </pic:pic>
              </a:graphicData>
            </a:graphic>
          </wp:inline>
        </w:drawing>
      </w:r>
    </w:p>
    <w:p w14:paraId="10EF0CF6" w14:textId="77777777" w:rsidR="0023216B" w:rsidRPr="0023216B" w:rsidRDefault="0023216B" w:rsidP="00022326">
      <w:pPr>
        <w:tabs>
          <w:tab w:val="left" w:pos="851"/>
        </w:tabs>
        <w:spacing w:line="276" w:lineRule="auto"/>
        <w:ind w:left="851" w:hanging="425"/>
        <w:jc w:val="center"/>
        <w:rPr>
          <w:rFonts w:ascii="Century Gothic" w:hAnsi="Century Gothic"/>
          <w:bCs/>
          <w:sz w:val="18"/>
          <w:szCs w:val="18"/>
          <w:lang w:val="fi-FI" w:eastAsia="id-ID"/>
        </w:rPr>
      </w:pPr>
      <w:r w:rsidRPr="0023216B">
        <w:rPr>
          <w:rFonts w:ascii="Century Gothic" w:hAnsi="Century Gothic"/>
          <w:bCs/>
          <w:sz w:val="18"/>
          <w:szCs w:val="18"/>
          <w:lang w:val="fi-FI" w:eastAsia="id-ID"/>
        </w:rPr>
        <w:t>Gambar 6. Adonan yang dicetak</w:t>
      </w:r>
    </w:p>
    <w:p w14:paraId="3DD0E966" w14:textId="77777777" w:rsidR="0023216B" w:rsidRPr="0023216B" w:rsidRDefault="0023216B" w:rsidP="00022326">
      <w:pPr>
        <w:numPr>
          <w:ilvl w:val="0"/>
          <w:numId w:val="7"/>
        </w:numPr>
        <w:tabs>
          <w:tab w:val="left" w:pos="851"/>
        </w:tabs>
        <w:spacing w:line="276" w:lineRule="auto"/>
        <w:ind w:left="851" w:hanging="425"/>
        <w:jc w:val="both"/>
        <w:rPr>
          <w:rFonts w:ascii="Century Gothic" w:hAnsi="Century Gothic"/>
          <w:bCs/>
          <w:sz w:val="18"/>
          <w:szCs w:val="18"/>
          <w:lang w:val="fi-FI" w:eastAsia="id-ID"/>
        </w:rPr>
      </w:pPr>
      <w:r w:rsidRPr="0023216B">
        <w:rPr>
          <w:rFonts w:ascii="Century Gothic" w:hAnsi="Century Gothic"/>
          <w:bCs/>
          <w:sz w:val="18"/>
          <w:szCs w:val="18"/>
          <w:lang w:val="fi-FI" w:eastAsia="id-ID"/>
        </w:rPr>
        <w:t>Pengukusan</w:t>
      </w:r>
    </w:p>
    <w:p w14:paraId="1296B218" w14:textId="62AA10BD" w:rsidR="0023216B" w:rsidRPr="0023216B" w:rsidRDefault="00022326" w:rsidP="00022326">
      <w:pPr>
        <w:tabs>
          <w:tab w:val="left" w:pos="851"/>
        </w:tabs>
        <w:spacing w:line="276" w:lineRule="auto"/>
        <w:ind w:left="851" w:hanging="425"/>
        <w:jc w:val="both"/>
        <w:rPr>
          <w:rFonts w:ascii="Century Gothic" w:hAnsi="Century Gothic"/>
          <w:bCs/>
          <w:sz w:val="18"/>
          <w:szCs w:val="18"/>
          <w:lang w:val="en-ID" w:eastAsia="id-ID"/>
        </w:rPr>
      </w:pPr>
      <w:r>
        <w:rPr>
          <w:rFonts w:ascii="Century Gothic" w:hAnsi="Century Gothic"/>
          <w:bCs/>
          <w:sz w:val="18"/>
          <w:szCs w:val="18"/>
          <w:lang w:val="en-ID" w:eastAsia="id-ID"/>
        </w:rPr>
        <w:tab/>
      </w:r>
      <w:proofErr w:type="spellStart"/>
      <w:r w:rsidR="0023216B" w:rsidRPr="0023216B">
        <w:rPr>
          <w:rFonts w:ascii="Century Gothic" w:hAnsi="Century Gothic"/>
          <w:bCs/>
          <w:sz w:val="18"/>
          <w:szCs w:val="18"/>
          <w:lang w:val="en-ID" w:eastAsia="id-ID"/>
        </w:rPr>
        <w:t>Pengukusan</w:t>
      </w:r>
      <w:proofErr w:type="spellEnd"/>
      <w:r w:rsidR="0023216B" w:rsidRPr="0023216B">
        <w:rPr>
          <w:rFonts w:ascii="Century Gothic" w:hAnsi="Century Gothic"/>
          <w:bCs/>
          <w:sz w:val="18"/>
          <w:szCs w:val="18"/>
          <w:lang w:val="en-ID" w:eastAsia="id-ID"/>
        </w:rPr>
        <w:t xml:space="preserve"> </w:t>
      </w:r>
      <w:proofErr w:type="spellStart"/>
      <w:r w:rsidR="0023216B" w:rsidRPr="0023216B">
        <w:rPr>
          <w:rFonts w:ascii="Century Gothic" w:hAnsi="Century Gothic"/>
          <w:bCs/>
          <w:sz w:val="18"/>
          <w:szCs w:val="18"/>
          <w:lang w:val="en-ID" w:eastAsia="id-ID"/>
        </w:rPr>
        <w:t>dalam</w:t>
      </w:r>
      <w:proofErr w:type="spellEnd"/>
      <w:r w:rsidR="0023216B" w:rsidRPr="0023216B">
        <w:rPr>
          <w:rFonts w:ascii="Century Gothic" w:hAnsi="Century Gothic"/>
          <w:bCs/>
          <w:sz w:val="18"/>
          <w:szCs w:val="18"/>
          <w:lang w:val="en-ID" w:eastAsia="id-ID"/>
        </w:rPr>
        <w:t xml:space="preserve"> </w:t>
      </w:r>
      <w:proofErr w:type="spellStart"/>
      <w:r w:rsidR="0023216B" w:rsidRPr="0023216B">
        <w:rPr>
          <w:rFonts w:ascii="Century Gothic" w:hAnsi="Century Gothic"/>
          <w:bCs/>
          <w:sz w:val="18"/>
          <w:szCs w:val="18"/>
          <w:lang w:val="en-ID" w:eastAsia="id-ID"/>
        </w:rPr>
        <w:t>bahasa</w:t>
      </w:r>
      <w:proofErr w:type="spellEnd"/>
      <w:r w:rsidR="0023216B" w:rsidRPr="0023216B">
        <w:rPr>
          <w:rFonts w:ascii="Century Gothic" w:hAnsi="Century Gothic"/>
          <w:bCs/>
          <w:sz w:val="18"/>
          <w:szCs w:val="18"/>
          <w:lang w:val="en-ID" w:eastAsia="id-ID"/>
        </w:rPr>
        <w:t xml:space="preserve"> </w:t>
      </w:r>
      <w:proofErr w:type="spellStart"/>
      <w:r w:rsidR="0023216B" w:rsidRPr="0023216B">
        <w:rPr>
          <w:rFonts w:ascii="Century Gothic" w:hAnsi="Century Gothic"/>
          <w:bCs/>
          <w:sz w:val="18"/>
          <w:szCs w:val="18"/>
          <w:lang w:val="en-ID" w:eastAsia="id-ID"/>
        </w:rPr>
        <w:t>inggris</w:t>
      </w:r>
      <w:proofErr w:type="spellEnd"/>
      <w:r w:rsidR="0023216B" w:rsidRPr="0023216B">
        <w:rPr>
          <w:rFonts w:ascii="Century Gothic" w:hAnsi="Century Gothic"/>
          <w:bCs/>
          <w:sz w:val="18"/>
          <w:szCs w:val="18"/>
          <w:lang w:val="en-ID" w:eastAsia="id-ID"/>
        </w:rPr>
        <w:t xml:space="preserve"> </w:t>
      </w:r>
      <w:proofErr w:type="spellStart"/>
      <w:r w:rsidR="0023216B" w:rsidRPr="0023216B">
        <w:rPr>
          <w:rFonts w:ascii="Century Gothic" w:hAnsi="Century Gothic"/>
          <w:bCs/>
          <w:sz w:val="18"/>
          <w:szCs w:val="18"/>
          <w:lang w:val="en-ID" w:eastAsia="id-ID"/>
        </w:rPr>
        <w:t>adalah</w:t>
      </w:r>
      <w:proofErr w:type="spellEnd"/>
      <w:r w:rsidR="0023216B" w:rsidRPr="0023216B">
        <w:rPr>
          <w:rFonts w:ascii="Century Gothic" w:hAnsi="Century Gothic"/>
          <w:bCs/>
          <w:sz w:val="18"/>
          <w:szCs w:val="18"/>
          <w:lang w:val="en-ID" w:eastAsia="id-ID"/>
        </w:rPr>
        <w:t xml:space="preserve"> steam. </w:t>
      </w:r>
      <w:proofErr w:type="spellStart"/>
      <w:r w:rsidR="0023216B" w:rsidRPr="0023216B">
        <w:rPr>
          <w:rFonts w:ascii="Century Gothic" w:hAnsi="Century Gothic"/>
          <w:bCs/>
          <w:sz w:val="18"/>
          <w:szCs w:val="18"/>
          <w:lang w:val="en-ID" w:eastAsia="id-ID"/>
        </w:rPr>
        <w:t>Adonan</w:t>
      </w:r>
      <w:proofErr w:type="spellEnd"/>
      <w:r w:rsidR="0023216B" w:rsidRPr="0023216B">
        <w:rPr>
          <w:rFonts w:ascii="Century Gothic" w:hAnsi="Century Gothic"/>
          <w:bCs/>
          <w:sz w:val="18"/>
          <w:szCs w:val="18"/>
          <w:lang w:val="en-ID" w:eastAsia="id-ID"/>
        </w:rPr>
        <w:t xml:space="preserve"> </w:t>
      </w:r>
      <w:proofErr w:type="spellStart"/>
      <w:r w:rsidR="0023216B" w:rsidRPr="0023216B">
        <w:rPr>
          <w:rFonts w:ascii="Century Gothic" w:hAnsi="Century Gothic"/>
          <w:bCs/>
          <w:sz w:val="18"/>
          <w:szCs w:val="18"/>
          <w:lang w:val="en-ID" w:eastAsia="id-ID"/>
        </w:rPr>
        <w:t>selanjutnya</w:t>
      </w:r>
      <w:proofErr w:type="spellEnd"/>
      <w:r w:rsidR="0023216B" w:rsidRPr="0023216B">
        <w:rPr>
          <w:rFonts w:ascii="Century Gothic" w:hAnsi="Century Gothic"/>
          <w:bCs/>
          <w:sz w:val="18"/>
          <w:szCs w:val="18"/>
          <w:lang w:val="en-ID" w:eastAsia="id-ID"/>
        </w:rPr>
        <w:t xml:space="preserve"> </w:t>
      </w:r>
      <w:proofErr w:type="spellStart"/>
      <w:r w:rsidR="0023216B" w:rsidRPr="0023216B">
        <w:rPr>
          <w:rFonts w:ascii="Century Gothic" w:hAnsi="Century Gothic"/>
          <w:bCs/>
          <w:sz w:val="18"/>
          <w:szCs w:val="18"/>
          <w:lang w:val="en-ID" w:eastAsia="id-ID"/>
        </w:rPr>
        <w:t>disteam</w:t>
      </w:r>
      <w:proofErr w:type="spellEnd"/>
      <w:r w:rsidR="0023216B" w:rsidRPr="0023216B">
        <w:rPr>
          <w:rFonts w:ascii="Century Gothic" w:hAnsi="Century Gothic"/>
          <w:bCs/>
          <w:sz w:val="18"/>
          <w:szCs w:val="18"/>
          <w:lang w:val="en-ID" w:eastAsia="id-ID"/>
        </w:rPr>
        <w:t xml:space="preserve"> </w:t>
      </w:r>
      <w:proofErr w:type="spellStart"/>
      <w:r w:rsidR="0023216B" w:rsidRPr="0023216B">
        <w:rPr>
          <w:rFonts w:ascii="Century Gothic" w:hAnsi="Century Gothic"/>
          <w:bCs/>
          <w:sz w:val="18"/>
          <w:szCs w:val="18"/>
          <w:lang w:val="en-ID" w:eastAsia="id-ID"/>
        </w:rPr>
        <w:t>selama</w:t>
      </w:r>
      <w:proofErr w:type="spellEnd"/>
      <w:r w:rsidR="0023216B" w:rsidRPr="0023216B">
        <w:rPr>
          <w:rFonts w:ascii="Century Gothic" w:hAnsi="Century Gothic"/>
          <w:bCs/>
          <w:sz w:val="18"/>
          <w:szCs w:val="18"/>
          <w:lang w:val="en-ID" w:eastAsia="id-ID"/>
        </w:rPr>
        <w:t xml:space="preserve"> 45 </w:t>
      </w:r>
      <w:proofErr w:type="spellStart"/>
      <w:r w:rsidR="0023216B" w:rsidRPr="0023216B">
        <w:rPr>
          <w:rFonts w:ascii="Century Gothic" w:hAnsi="Century Gothic"/>
          <w:bCs/>
          <w:sz w:val="18"/>
          <w:szCs w:val="18"/>
          <w:lang w:val="en-ID" w:eastAsia="id-ID"/>
        </w:rPr>
        <w:t>menit</w:t>
      </w:r>
      <w:proofErr w:type="spellEnd"/>
      <w:r w:rsidR="0023216B" w:rsidRPr="0023216B">
        <w:rPr>
          <w:rFonts w:ascii="Century Gothic" w:hAnsi="Century Gothic"/>
          <w:bCs/>
          <w:sz w:val="18"/>
          <w:szCs w:val="18"/>
          <w:lang w:val="en-ID" w:eastAsia="id-ID"/>
        </w:rPr>
        <w:t xml:space="preserve"> agar </w:t>
      </w:r>
      <w:proofErr w:type="spellStart"/>
      <w:r w:rsidR="0023216B" w:rsidRPr="0023216B">
        <w:rPr>
          <w:rFonts w:ascii="Century Gothic" w:hAnsi="Century Gothic"/>
          <w:bCs/>
          <w:sz w:val="18"/>
          <w:szCs w:val="18"/>
          <w:lang w:val="en-ID" w:eastAsia="id-ID"/>
        </w:rPr>
        <w:t>adonan</w:t>
      </w:r>
      <w:proofErr w:type="spellEnd"/>
      <w:r w:rsidR="0023216B" w:rsidRPr="0023216B">
        <w:rPr>
          <w:rFonts w:ascii="Century Gothic" w:hAnsi="Century Gothic"/>
          <w:bCs/>
          <w:sz w:val="18"/>
          <w:szCs w:val="18"/>
          <w:lang w:val="en-ID" w:eastAsia="id-ID"/>
        </w:rPr>
        <w:t xml:space="preserve"> </w:t>
      </w:r>
      <w:proofErr w:type="spellStart"/>
      <w:r w:rsidR="0023216B" w:rsidRPr="0023216B">
        <w:rPr>
          <w:rFonts w:ascii="Century Gothic" w:hAnsi="Century Gothic"/>
          <w:bCs/>
          <w:sz w:val="18"/>
          <w:szCs w:val="18"/>
          <w:lang w:val="en-ID" w:eastAsia="id-ID"/>
        </w:rPr>
        <w:t>masak</w:t>
      </w:r>
      <w:proofErr w:type="spellEnd"/>
      <w:r w:rsidR="0023216B" w:rsidRPr="0023216B">
        <w:rPr>
          <w:rFonts w:ascii="Century Gothic" w:hAnsi="Century Gothic"/>
          <w:bCs/>
          <w:sz w:val="18"/>
          <w:szCs w:val="18"/>
          <w:lang w:val="en-ID" w:eastAsia="id-ID"/>
        </w:rPr>
        <w:t xml:space="preserve"> </w:t>
      </w:r>
      <w:proofErr w:type="spellStart"/>
      <w:r w:rsidR="0023216B" w:rsidRPr="0023216B">
        <w:rPr>
          <w:rFonts w:ascii="Century Gothic" w:hAnsi="Century Gothic"/>
          <w:bCs/>
          <w:sz w:val="18"/>
          <w:szCs w:val="18"/>
          <w:lang w:val="en-ID" w:eastAsia="id-ID"/>
        </w:rPr>
        <w:t>sempurna</w:t>
      </w:r>
      <w:proofErr w:type="spellEnd"/>
      <w:r w:rsidR="0023216B" w:rsidRPr="0023216B">
        <w:rPr>
          <w:rFonts w:ascii="Century Gothic" w:hAnsi="Century Gothic"/>
          <w:bCs/>
          <w:sz w:val="18"/>
          <w:szCs w:val="18"/>
          <w:lang w:val="en-ID" w:eastAsia="id-ID"/>
        </w:rPr>
        <w:t xml:space="preserve">. Kalau diameter </w:t>
      </w:r>
      <w:proofErr w:type="spellStart"/>
      <w:r w:rsidR="0023216B" w:rsidRPr="0023216B">
        <w:rPr>
          <w:rFonts w:ascii="Century Gothic" w:hAnsi="Century Gothic"/>
          <w:bCs/>
          <w:sz w:val="18"/>
          <w:szCs w:val="18"/>
          <w:lang w:val="en-ID" w:eastAsia="id-ID"/>
        </w:rPr>
        <w:t>adonan</w:t>
      </w:r>
      <w:proofErr w:type="spellEnd"/>
      <w:r w:rsidR="0023216B" w:rsidRPr="0023216B">
        <w:rPr>
          <w:rFonts w:ascii="Century Gothic" w:hAnsi="Century Gothic"/>
          <w:bCs/>
          <w:sz w:val="18"/>
          <w:szCs w:val="18"/>
          <w:lang w:val="en-ID" w:eastAsia="id-ID"/>
        </w:rPr>
        <w:t xml:space="preserve"> </w:t>
      </w:r>
      <w:proofErr w:type="spellStart"/>
      <w:r w:rsidR="0023216B" w:rsidRPr="0023216B">
        <w:rPr>
          <w:rFonts w:ascii="Century Gothic" w:hAnsi="Century Gothic"/>
          <w:bCs/>
          <w:sz w:val="18"/>
          <w:szCs w:val="18"/>
          <w:lang w:val="en-ID" w:eastAsia="id-ID"/>
        </w:rPr>
        <w:t>kerupuk</w:t>
      </w:r>
      <w:proofErr w:type="spellEnd"/>
      <w:r w:rsidR="0023216B" w:rsidRPr="0023216B">
        <w:rPr>
          <w:rFonts w:ascii="Century Gothic" w:hAnsi="Century Gothic"/>
          <w:bCs/>
          <w:sz w:val="18"/>
          <w:szCs w:val="18"/>
          <w:lang w:val="en-ID" w:eastAsia="id-ID"/>
        </w:rPr>
        <w:t xml:space="preserve"> </w:t>
      </w:r>
      <w:proofErr w:type="spellStart"/>
      <w:r w:rsidR="0023216B" w:rsidRPr="0023216B">
        <w:rPr>
          <w:rFonts w:ascii="Century Gothic" w:hAnsi="Century Gothic"/>
          <w:bCs/>
          <w:sz w:val="18"/>
          <w:szCs w:val="18"/>
          <w:lang w:val="en-ID" w:eastAsia="id-ID"/>
        </w:rPr>
        <w:t>besar</w:t>
      </w:r>
      <w:proofErr w:type="spellEnd"/>
      <w:r w:rsidR="0023216B" w:rsidRPr="0023216B">
        <w:rPr>
          <w:rFonts w:ascii="Century Gothic" w:hAnsi="Century Gothic"/>
          <w:bCs/>
          <w:sz w:val="18"/>
          <w:szCs w:val="18"/>
          <w:lang w:val="en-ID" w:eastAsia="id-ID"/>
        </w:rPr>
        <w:t xml:space="preserve"> </w:t>
      </w:r>
      <w:proofErr w:type="spellStart"/>
      <w:r w:rsidR="0023216B" w:rsidRPr="0023216B">
        <w:rPr>
          <w:rFonts w:ascii="Century Gothic" w:hAnsi="Century Gothic"/>
          <w:bCs/>
          <w:sz w:val="18"/>
          <w:szCs w:val="18"/>
          <w:lang w:val="en-ID" w:eastAsia="id-ID"/>
        </w:rPr>
        <w:t>maka</w:t>
      </w:r>
      <w:proofErr w:type="spellEnd"/>
      <w:r w:rsidR="0023216B" w:rsidRPr="0023216B">
        <w:rPr>
          <w:rFonts w:ascii="Century Gothic" w:hAnsi="Century Gothic"/>
          <w:bCs/>
          <w:sz w:val="18"/>
          <w:szCs w:val="18"/>
          <w:lang w:val="en-ID" w:eastAsia="id-ID"/>
        </w:rPr>
        <w:t xml:space="preserve"> </w:t>
      </w:r>
      <w:proofErr w:type="spellStart"/>
      <w:r w:rsidR="0023216B" w:rsidRPr="0023216B">
        <w:rPr>
          <w:rFonts w:ascii="Century Gothic" w:hAnsi="Century Gothic"/>
          <w:bCs/>
          <w:sz w:val="18"/>
          <w:szCs w:val="18"/>
          <w:lang w:val="en-ID" w:eastAsia="id-ID"/>
        </w:rPr>
        <w:t>waktu</w:t>
      </w:r>
      <w:proofErr w:type="spellEnd"/>
      <w:r w:rsidR="0023216B" w:rsidRPr="0023216B">
        <w:rPr>
          <w:rFonts w:ascii="Century Gothic" w:hAnsi="Century Gothic"/>
          <w:bCs/>
          <w:sz w:val="18"/>
          <w:szCs w:val="18"/>
          <w:lang w:val="en-ID" w:eastAsia="id-ID"/>
        </w:rPr>
        <w:t xml:space="preserve"> yang </w:t>
      </w:r>
      <w:proofErr w:type="spellStart"/>
      <w:r w:rsidR="0023216B" w:rsidRPr="0023216B">
        <w:rPr>
          <w:rFonts w:ascii="Century Gothic" w:hAnsi="Century Gothic"/>
          <w:bCs/>
          <w:sz w:val="18"/>
          <w:szCs w:val="18"/>
          <w:lang w:val="en-ID" w:eastAsia="id-ID"/>
        </w:rPr>
        <w:t>diperlukan</w:t>
      </w:r>
      <w:proofErr w:type="spellEnd"/>
      <w:r w:rsidR="0023216B" w:rsidRPr="0023216B">
        <w:rPr>
          <w:rFonts w:ascii="Century Gothic" w:hAnsi="Century Gothic"/>
          <w:bCs/>
          <w:sz w:val="18"/>
          <w:szCs w:val="18"/>
          <w:lang w:val="en-ID" w:eastAsia="id-ID"/>
        </w:rPr>
        <w:t xml:space="preserve"> </w:t>
      </w:r>
      <w:proofErr w:type="spellStart"/>
      <w:r w:rsidR="0023216B" w:rsidRPr="0023216B">
        <w:rPr>
          <w:rFonts w:ascii="Century Gothic" w:hAnsi="Century Gothic"/>
          <w:bCs/>
          <w:sz w:val="18"/>
          <w:szCs w:val="18"/>
          <w:lang w:val="en-ID" w:eastAsia="id-ID"/>
        </w:rPr>
        <w:t>untuk</w:t>
      </w:r>
      <w:proofErr w:type="spellEnd"/>
      <w:r w:rsidR="0023216B" w:rsidRPr="0023216B">
        <w:rPr>
          <w:rFonts w:ascii="Century Gothic" w:hAnsi="Century Gothic"/>
          <w:bCs/>
          <w:sz w:val="18"/>
          <w:szCs w:val="18"/>
          <w:lang w:val="en-ID" w:eastAsia="id-ID"/>
        </w:rPr>
        <w:t xml:space="preserve"> steam </w:t>
      </w:r>
      <w:proofErr w:type="spellStart"/>
      <w:r w:rsidR="0023216B" w:rsidRPr="0023216B">
        <w:rPr>
          <w:rFonts w:ascii="Century Gothic" w:hAnsi="Century Gothic"/>
          <w:bCs/>
          <w:sz w:val="18"/>
          <w:szCs w:val="18"/>
          <w:lang w:val="en-ID" w:eastAsia="id-ID"/>
        </w:rPr>
        <w:t>bisa</w:t>
      </w:r>
      <w:proofErr w:type="spellEnd"/>
      <w:r w:rsidR="0023216B" w:rsidRPr="0023216B">
        <w:rPr>
          <w:rFonts w:ascii="Century Gothic" w:hAnsi="Century Gothic"/>
          <w:bCs/>
          <w:sz w:val="18"/>
          <w:szCs w:val="18"/>
          <w:lang w:val="en-ID" w:eastAsia="id-ID"/>
        </w:rPr>
        <w:t xml:space="preserve"> </w:t>
      </w:r>
      <w:proofErr w:type="spellStart"/>
      <w:r w:rsidR="0023216B" w:rsidRPr="0023216B">
        <w:rPr>
          <w:rFonts w:ascii="Century Gothic" w:hAnsi="Century Gothic"/>
          <w:bCs/>
          <w:sz w:val="18"/>
          <w:szCs w:val="18"/>
          <w:lang w:val="en-ID" w:eastAsia="id-ID"/>
        </w:rPr>
        <w:t>mencapai</w:t>
      </w:r>
      <w:proofErr w:type="spellEnd"/>
      <w:r w:rsidR="0023216B" w:rsidRPr="0023216B">
        <w:rPr>
          <w:rFonts w:ascii="Century Gothic" w:hAnsi="Century Gothic"/>
          <w:bCs/>
          <w:sz w:val="18"/>
          <w:szCs w:val="18"/>
          <w:lang w:val="en-ID" w:eastAsia="id-ID"/>
        </w:rPr>
        <w:t xml:space="preserve"> 1 jam.</w:t>
      </w:r>
    </w:p>
    <w:p w14:paraId="3A3AF37F" w14:textId="77777777" w:rsidR="0023216B" w:rsidRPr="0023216B" w:rsidRDefault="0023216B" w:rsidP="00022326">
      <w:pPr>
        <w:tabs>
          <w:tab w:val="left" w:pos="851"/>
        </w:tabs>
        <w:spacing w:line="276" w:lineRule="auto"/>
        <w:ind w:left="851" w:hanging="425"/>
        <w:jc w:val="center"/>
        <w:rPr>
          <w:rFonts w:ascii="Century Gothic" w:hAnsi="Century Gothic"/>
          <w:bCs/>
          <w:sz w:val="18"/>
          <w:szCs w:val="18"/>
          <w:lang w:val="en-ID" w:eastAsia="id-ID"/>
        </w:rPr>
      </w:pPr>
      <w:r w:rsidRPr="0023216B">
        <w:rPr>
          <w:rFonts w:ascii="Century Gothic" w:hAnsi="Century Gothic"/>
          <w:bCs/>
          <w:noProof/>
          <w:sz w:val="18"/>
          <w:szCs w:val="18"/>
          <w:lang w:val="en-ID" w:eastAsia="id-ID"/>
        </w:rPr>
        <w:drawing>
          <wp:inline distT="0" distB="0" distL="0" distR="0" wp14:anchorId="23F2F3D8" wp14:editId="3A816C6D">
            <wp:extent cx="2666367" cy="2019044"/>
            <wp:effectExtent l="0" t="0" r="635" b="635"/>
            <wp:docPr id="517774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7408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693935" cy="2039919"/>
                    </a:xfrm>
                    <a:prstGeom prst="rect">
                      <a:avLst/>
                    </a:prstGeom>
                  </pic:spPr>
                </pic:pic>
              </a:graphicData>
            </a:graphic>
          </wp:inline>
        </w:drawing>
      </w:r>
    </w:p>
    <w:p w14:paraId="029C327F" w14:textId="77777777" w:rsidR="0023216B" w:rsidRPr="0023216B" w:rsidRDefault="0023216B" w:rsidP="00022326">
      <w:pPr>
        <w:tabs>
          <w:tab w:val="left" w:pos="851"/>
        </w:tabs>
        <w:spacing w:line="276" w:lineRule="auto"/>
        <w:ind w:left="851" w:hanging="425"/>
        <w:jc w:val="center"/>
        <w:rPr>
          <w:rFonts w:ascii="Century Gothic" w:hAnsi="Century Gothic"/>
          <w:bCs/>
          <w:sz w:val="18"/>
          <w:szCs w:val="18"/>
          <w:lang w:val="en-ID" w:eastAsia="id-ID"/>
        </w:rPr>
      </w:pPr>
      <w:r w:rsidRPr="0023216B">
        <w:rPr>
          <w:rFonts w:ascii="Century Gothic" w:hAnsi="Century Gothic"/>
          <w:bCs/>
          <w:sz w:val="18"/>
          <w:szCs w:val="18"/>
          <w:lang w:val="en-ID" w:eastAsia="id-ID"/>
        </w:rPr>
        <w:t xml:space="preserve">Gambar 7. </w:t>
      </w:r>
      <w:proofErr w:type="spellStart"/>
      <w:r w:rsidRPr="0023216B">
        <w:rPr>
          <w:rFonts w:ascii="Century Gothic" w:hAnsi="Century Gothic"/>
          <w:bCs/>
          <w:sz w:val="18"/>
          <w:szCs w:val="18"/>
          <w:lang w:val="en-ID" w:eastAsia="id-ID"/>
        </w:rPr>
        <w:t>Pengukusan</w:t>
      </w:r>
      <w:proofErr w:type="spellEnd"/>
    </w:p>
    <w:p w14:paraId="3D49E011" w14:textId="77777777" w:rsidR="0023216B" w:rsidRPr="0023216B" w:rsidRDefault="0023216B" w:rsidP="00022326">
      <w:pPr>
        <w:numPr>
          <w:ilvl w:val="0"/>
          <w:numId w:val="7"/>
        </w:numPr>
        <w:tabs>
          <w:tab w:val="left" w:pos="851"/>
        </w:tabs>
        <w:spacing w:line="276" w:lineRule="auto"/>
        <w:ind w:left="851" w:hanging="425"/>
        <w:jc w:val="both"/>
        <w:rPr>
          <w:rFonts w:ascii="Century Gothic" w:hAnsi="Century Gothic"/>
          <w:bCs/>
          <w:sz w:val="18"/>
          <w:szCs w:val="18"/>
          <w:lang w:val="fi-FI" w:eastAsia="id-ID"/>
        </w:rPr>
      </w:pPr>
      <w:r w:rsidRPr="0023216B">
        <w:rPr>
          <w:rFonts w:ascii="Century Gothic" w:hAnsi="Century Gothic"/>
          <w:sz w:val="18"/>
          <w:szCs w:val="18"/>
          <w:lang w:val="fi-FI" w:eastAsia="id-ID"/>
        </w:rPr>
        <w:t>Mendinginkan adonan kerupuk</w:t>
      </w:r>
    </w:p>
    <w:p w14:paraId="5625D347" w14:textId="31510917" w:rsidR="0023216B" w:rsidRPr="0023216B" w:rsidRDefault="00022326" w:rsidP="00022326">
      <w:pPr>
        <w:tabs>
          <w:tab w:val="left" w:pos="851"/>
        </w:tabs>
        <w:spacing w:line="276" w:lineRule="auto"/>
        <w:ind w:left="851" w:hanging="425"/>
        <w:jc w:val="both"/>
        <w:rPr>
          <w:rFonts w:ascii="Century Gothic" w:hAnsi="Century Gothic"/>
          <w:sz w:val="18"/>
          <w:szCs w:val="18"/>
          <w:lang w:val="fi-FI" w:eastAsia="id-ID"/>
        </w:rPr>
      </w:pPr>
      <w:r>
        <w:rPr>
          <w:rFonts w:ascii="Century Gothic" w:hAnsi="Century Gothic"/>
          <w:sz w:val="18"/>
          <w:szCs w:val="18"/>
          <w:lang w:val="fi-FI" w:eastAsia="id-ID"/>
        </w:rPr>
        <w:tab/>
      </w:r>
      <w:r w:rsidR="0023216B" w:rsidRPr="0023216B">
        <w:rPr>
          <w:rFonts w:ascii="Century Gothic" w:hAnsi="Century Gothic"/>
          <w:sz w:val="18"/>
          <w:szCs w:val="18"/>
          <w:lang w:val="fi-FI" w:eastAsia="id-ID"/>
        </w:rPr>
        <w:t>Selanjutnya adonan didinginkan. Proses pendinginan dilakukan di dalam freezer selama 1 malam, tujuannya adalah agar adonan mudah saat dipotong tipis-tipis.</w:t>
      </w:r>
    </w:p>
    <w:p w14:paraId="0427393E" w14:textId="77777777" w:rsidR="0023216B" w:rsidRPr="0023216B" w:rsidRDefault="0023216B" w:rsidP="00022326">
      <w:pPr>
        <w:tabs>
          <w:tab w:val="left" w:pos="851"/>
        </w:tabs>
        <w:spacing w:line="276" w:lineRule="auto"/>
        <w:ind w:left="851" w:hanging="425"/>
        <w:jc w:val="center"/>
        <w:rPr>
          <w:rFonts w:ascii="Century Gothic" w:hAnsi="Century Gothic"/>
          <w:bCs/>
          <w:sz w:val="18"/>
          <w:szCs w:val="18"/>
          <w:lang w:val="fi-FI" w:eastAsia="id-ID"/>
        </w:rPr>
      </w:pPr>
      <w:r w:rsidRPr="0023216B">
        <w:rPr>
          <w:rFonts w:ascii="Century Gothic" w:hAnsi="Century Gothic"/>
          <w:bCs/>
          <w:noProof/>
          <w:sz w:val="18"/>
          <w:szCs w:val="18"/>
          <w:lang w:val="fi-FI" w:eastAsia="id-ID"/>
        </w:rPr>
        <w:lastRenderedPageBreak/>
        <w:drawing>
          <wp:inline distT="0" distB="0" distL="0" distR="0" wp14:anchorId="12296BF7" wp14:editId="7C42601C">
            <wp:extent cx="3062892" cy="1690255"/>
            <wp:effectExtent l="0" t="0" r="0" b="0"/>
            <wp:docPr id="838873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73122"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086960" cy="1703537"/>
                    </a:xfrm>
                    <a:prstGeom prst="rect">
                      <a:avLst/>
                    </a:prstGeom>
                  </pic:spPr>
                </pic:pic>
              </a:graphicData>
            </a:graphic>
          </wp:inline>
        </w:drawing>
      </w:r>
    </w:p>
    <w:p w14:paraId="6FCBA8F5" w14:textId="77777777" w:rsidR="0023216B" w:rsidRPr="0023216B" w:rsidRDefault="0023216B" w:rsidP="00022326">
      <w:pPr>
        <w:tabs>
          <w:tab w:val="left" w:pos="851"/>
        </w:tabs>
        <w:spacing w:line="276" w:lineRule="auto"/>
        <w:ind w:left="851" w:hanging="425"/>
        <w:jc w:val="center"/>
        <w:rPr>
          <w:rFonts w:ascii="Century Gothic" w:hAnsi="Century Gothic"/>
          <w:bCs/>
          <w:sz w:val="18"/>
          <w:szCs w:val="18"/>
          <w:lang w:val="en-ID" w:eastAsia="id-ID"/>
        </w:rPr>
      </w:pPr>
      <w:r w:rsidRPr="0023216B">
        <w:rPr>
          <w:rFonts w:ascii="Century Gothic" w:hAnsi="Century Gothic"/>
          <w:bCs/>
          <w:sz w:val="18"/>
          <w:szCs w:val="18"/>
          <w:lang w:val="en-ID" w:eastAsia="id-ID"/>
        </w:rPr>
        <w:t xml:space="preserve">Gambar 8. </w:t>
      </w:r>
      <w:proofErr w:type="spellStart"/>
      <w:r w:rsidRPr="0023216B">
        <w:rPr>
          <w:rFonts w:ascii="Century Gothic" w:hAnsi="Century Gothic"/>
          <w:bCs/>
          <w:sz w:val="18"/>
          <w:szCs w:val="18"/>
          <w:lang w:val="en-ID" w:eastAsia="id-ID"/>
        </w:rPr>
        <w:t>Adonan</w:t>
      </w:r>
      <w:proofErr w:type="spellEnd"/>
      <w:r w:rsidRPr="0023216B">
        <w:rPr>
          <w:rFonts w:ascii="Century Gothic" w:hAnsi="Century Gothic"/>
          <w:bCs/>
          <w:sz w:val="18"/>
          <w:szCs w:val="18"/>
          <w:lang w:val="en-ID" w:eastAsia="id-ID"/>
        </w:rPr>
        <w:t xml:space="preserve"> yang </w:t>
      </w:r>
      <w:proofErr w:type="spellStart"/>
      <w:r w:rsidRPr="0023216B">
        <w:rPr>
          <w:rFonts w:ascii="Century Gothic" w:hAnsi="Century Gothic"/>
          <w:bCs/>
          <w:sz w:val="18"/>
          <w:szCs w:val="18"/>
          <w:lang w:val="en-ID" w:eastAsia="id-ID"/>
        </w:rPr>
        <w:t>sudah</w:t>
      </w:r>
      <w:proofErr w:type="spellEnd"/>
      <w:r w:rsidRPr="0023216B">
        <w:rPr>
          <w:rFonts w:ascii="Century Gothic" w:hAnsi="Century Gothic"/>
          <w:bCs/>
          <w:sz w:val="18"/>
          <w:szCs w:val="18"/>
          <w:lang w:val="en-ID" w:eastAsia="id-ID"/>
        </w:rPr>
        <w:t xml:space="preserve"> </w:t>
      </w:r>
      <w:proofErr w:type="spellStart"/>
      <w:r w:rsidRPr="0023216B">
        <w:rPr>
          <w:rFonts w:ascii="Century Gothic" w:hAnsi="Century Gothic"/>
          <w:bCs/>
          <w:sz w:val="18"/>
          <w:szCs w:val="18"/>
          <w:lang w:val="en-ID" w:eastAsia="id-ID"/>
        </w:rPr>
        <w:t>didinginkan</w:t>
      </w:r>
      <w:proofErr w:type="spellEnd"/>
    </w:p>
    <w:p w14:paraId="731DAA00" w14:textId="77777777" w:rsidR="0023216B" w:rsidRPr="0023216B" w:rsidRDefault="0023216B" w:rsidP="00022326">
      <w:pPr>
        <w:numPr>
          <w:ilvl w:val="0"/>
          <w:numId w:val="7"/>
        </w:numPr>
        <w:tabs>
          <w:tab w:val="left" w:pos="851"/>
        </w:tabs>
        <w:spacing w:line="276" w:lineRule="auto"/>
        <w:ind w:left="851" w:hanging="425"/>
        <w:jc w:val="both"/>
        <w:rPr>
          <w:rFonts w:ascii="Century Gothic" w:hAnsi="Century Gothic"/>
          <w:bCs/>
          <w:sz w:val="18"/>
          <w:szCs w:val="18"/>
          <w:lang w:val="en-ID" w:eastAsia="id-ID"/>
        </w:rPr>
      </w:pPr>
      <w:proofErr w:type="spellStart"/>
      <w:r w:rsidRPr="0023216B">
        <w:rPr>
          <w:rFonts w:ascii="Century Gothic" w:hAnsi="Century Gothic"/>
          <w:sz w:val="18"/>
          <w:szCs w:val="18"/>
          <w:lang w:val="en-ID" w:eastAsia="id-ID"/>
        </w:rPr>
        <w:t>Mengeringkan</w:t>
      </w:r>
      <w:proofErr w:type="spellEnd"/>
      <w:r w:rsidRPr="0023216B">
        <w:rPr>
          <w:rFonts w:ascii="Century Gothic" w:hAnsi="Century Gothic"/>
          <w:sz w:val="18"/>
          <w:szCs w:val="18"/>
          <w:lang w:val="en-ID" w:eastAsia="id-ID"/>
        </w:rPr>
        <w:t xml:space="preserve"> </w:t>
      </w:r>
      <w:proofErr w:type="spellStart"/>
      <w:r w:rsidRPr="0023216B">
        <w:rPr>
          <w:rFonts w:ascii="Century Gothic" w:hAnsi="Century Gothic"/>
          <w:sz w:val="18"/>
          <w:szCs w:val="18"/>
          <w:lang w:val="en-ID" w:eastAsia="id-ID"/>
        </w:rPr>
        <w:t>kerupuk</w:t>
      </w:r>
      <w:proofErr w:type="spellEnd"/>
    </w:p>
    <w:p w14:paraId="540FAA86" w14:textId="1365F80E" w:rsidR="0023216B" w:rsidRPr="0023216B" w:rsidRDefault="00022326" w:rsidP="00022326">
      <w:pPr>
        <w:tabs>
          <w:tab w:val="left" w:pos="851"/>
        </w:tabs>
        <w:spacing w:line="276" w:lineRule="auto"/>
        <w:ind w:left="851" w:hanging="425"/>
        <w:jc w:val="both"/>
        <w:rPr>
          <w:rFonts w:ascii="Century Gothic" w:hAnsi="Century Gothic"/>
          <w:sz w:val="18"/>
          <w:szCs w:val="18"/>
          <w:lang w:val="fi-FI" w:eastAsia="id-ID"/>
        </w:rPr>
      </w:pPr>
      <w:r>
        <w:rPr>
          <w:rFonts w:ascii="Century Gothic" w:hAnsi="Century Gothic"/>
          <w:sz w:val="18"/>
          <w:szCs w:val="18"/>
          <w:lang w:val="en-ID" w:eastAsia="id-ID"/>
        </w:rPr>
        <w:tab/>
      </w:r>
      <w:proofErr w:type="spellStart"/>
      <w:r w:rsidR="0023216B" w:rsidRPr="0023216B">
        <w:rPr>
          <w:rFonts w:ascii="Century Gothic" w:hAnsi="Century Gothic"/>
          <w:sz w:val="18"/>
          <w:szCs w:val="18"/>
          <w:lang w:val="en-ID" w:eastAsia="id-ID"/>
        </w:rPr>
        <w:t>Mengeringkan</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kerupuk</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dilakukan</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dengan</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cara</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menjemur</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kerupuk</w:t>
      </w:r>
      <w:proofErr w:type="spellEnd"/>
      <w:r w:rsidR="0023216B" w:rsidRPr="0023216B">
        <w:rPr>
          <w:rFonts w:ascii="Century Gothic" w:hAnsi="Century Gothic"/>
          <w:sz w:val="18"/>
          <w:szCs w:val="18"/>
          <w:lang w:val="en-ID" w:eastAsia="id-ID"/>
        </w:rPr>
        <w:t xml:space="preserve"> di </w:t>
      </w:r>
      <w:proofErr w:type="spellStart"/>
      <w:r w:rsidR="0023216B" w:rsidRPr="0023216B">
        <w:rPr>
          <w:rFonts w:ascii="Century Gothic" w:hAnsi="Century Gothic"/>
          <w:sz w:val="18"/>
          <w:szCs w:val="18"/>
          <w:lang w:val="en-ID" w:eastAsia="id-ID"/>
        </w:rPr>
        <w:t>udara</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terbuka</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Apabila</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cuaca</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mendukung</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kerupuk</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bisa</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kering</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dalam</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satu</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sampai</w:t>
      </w:r>
      <w:proofErr w:type="spellEnd"/>
      <w:r w:rsidR="0023216B" w:rsidRPr="0023216B">
        <w:rPr>
          <w:rFonts w:ascii="Century Gothic" w:hAnsi="Century Gothic"/>
          <w:sz w:val="18"/>
          <w:szCs w:val="18"/>
          <w:lang w:val="en-ID" w:eastAsia="id-ID"/>
        </w:rPr>
        <w:t xml:space="preserve"> dua </w:t>
      </w:r>
      <w:proofErr w:type="spellStart"/>
      <w:r w:rsidR="0023216B" w:rsidRPr="0023216B">
        <w:rPr>
          <w:rFonts w:ascii="Century Gothic" w:hAnsi="Century Gothic"/>
          <w:sz w:val="18"/>
          <w:szCs w:val="18"/>
          <w:lang w:val="en-ID" w:eastAsia="id-ID"/>
        </w:rPr>
        <w:t>hari</w:t>
      </w:r>
      <w:proofErr w:type="spellEnd"/>
      <w:r w:rsidR="0023216B" w:rsidRPr="0023216B">
        <w:rPr>
          <w:rFonts w:ascii="Century Gothic" w:hAnsi="Century Gothic"/>
          <w:sz w:val="18"/>
          <w:szCs w:val="18"/>
          <w:lang w:val="en-ID" w:eastAsia="id-ID"/>
        </w:rPr>
        <w:t xml:space="preserve">. </w:t>
      </w:r>
      <w:r w:rsidR="0023216B" w:rsidRPr="0023216B">
        <w:rPr>
          <w:rFonts w:ascii="Century Gothic" w:hAnsi="Century Gothic"/>
          <w:sz w:val="18"/>
          <w:szCs w:val="18"/>
          <w:lang w:val="fi-FI" w:eastAsia="id-ID"/>
        </w:rPr>
        <w:t>Hal ini didukung karena lokasi mitra yang berada di pesisir laut.</w:t>
      </w:r>
    </w:p>
    <w:p w14:paraId="780DBF80" w14:textId="77777777" w:rsidR="0023216B" w:rsidRPr="0023216B" w:rsidRDefault="0023216B" w:rsidP="00022326">
      <w:pPr>
        <w:tabs>
          <w:tab w:val="left" w:pos="851"/>
        </w:tabs>
        <w:spacing w:line="276" w:lineRule="auto"/>
        <w:ind w:left="851" w:hanging="425"/>
        <w:jc w:val="center"/>
        <w:rPr>
          <w:rFonts w:ascii="Century Gothic" w:hAnsi="Century Gothic"/>
          <w:bCs/>
          <w:sz w:val="18"/>
          <w:szCs w:val="18"/>
          <w:lang w:val="fi-FI" w:eastAsia="id-ID"/>
        </w:rPr>
      </w:pPr>
      <w:r w:rsidRPr="0023216B">
        <w:rPr>
          <w:rFonts w:ascii="Century Gothic" w:hAnsi="Century Gothic"/>
          <w:bCs/>
          <w:noProof/>
          <w:sz w:val="18"/>
          <w:szCs w:val="18"/>
          <w:lang w:val="fi-FI" w:eastAsia="id-ID"/>
        </w:rPr>
        <w:drawing>
          <wp:inline distT="0" distB="0" distL="0" distR="0" wp14:anchorId="09287D0D" wp14:editId="71520634">
            <wp:extent cx="2679245" cy="3000950"/>
            <wp:effectExtent l="0" t="0" r="6985" b="9525"/>
            <wp:docPr id="201973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34619"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692574" cy="3015880"/>
                    </a:xfrm>
                    <a:prstGeom prst="rect">
                      <a:avLst/>
                    </a:prstGeom>
                  </pic:spPr>
                </pic:pic>
              </a:graphicData>
            </a:graphic>
          </wp:inline>
        </w:drawing>
      </w:r>
    </w:p>
    <w:p w14:paraId="42789620" w14:textId="77777777" w:rsidR="0023216B" w:rsidRPr="0023216B" w:rsidRDefault="0023216B" w:rsidP="00022326">
      <w:pPr>
        <w:tabs>
          <w:tab w:val="left" w:pos="851"/>
        </w:tabs>
        <w:spacing w:line="276" w:lineRule="auto"/>
        <w:ind w:left="851" w:hanging="425"/>
        <w:jc w:val="center"/>
        <w:rPr>
          <w:rFonts w:ascii="Century Gothic" w:hAnsi="Century Gothic"/>
          <w:bCs/>
          <w:sz w:val="18"/>
          <w:szCs w:val="18"/>
          <w:lang w:val="en-ID" w:eastAsia="id-ID"/>
        </w:rPr>
      </w:pPr>
      <w:r w:rsidRPr="0023216B">
        <w:rPr>
          <w:rFonts w:ascii="Century Gothic" w:hAnsi="Century Gothic"/>
          <w:bCs/>
          <w:sz w:val="18"/>
          <w:szCs w:val="18"/>
          <w:lang w:val="en-ID" w:eastAsia="id-ID"/>
        </w:rPr>
        <w:t xml:space="preserve">Gambar 9. </w:t>
      </w:r>
      <w:proofErr w:type="spellStart"/>
      <w:r w:rsidRPr="0023216B">
        <w:rPr>
          <w:rFonts w:ascii="Century Gothic" w:hAnsi="Century Gothic"/>
          <w:bCs/>
          <w:sz w:val="18"/>
          <w:szCs w:val="18"/>
          <w:lang w:val="en-ID" w:eastAsia="id-ID"/>
        </w:rPr>
        <w:t>Kerupuk</w:t>
      </w:r>
      <w:proofErr w:type="spellEnd"/>
      <w:r w:rsidRPr="0023216B">
        <w:rPr>
          <w:rFonts w:ascii="Century Gothic" w:hAnsi="Century Gothic"/>
          <w:bCs/>
          <w:sz w:val="18"/>
          <w:szCs w:val="18"/>
          <w:lang w:val="en-ID" w:eastAsia="id-ID"/>
        </w:rPr>
        <w:t xml:space="preserve"> yang </w:t>
      </w:r>
      <w:proofErr w:type="spellStart"/>
      <w:r w:rsidRPr="0023216B">
        <w:rPr>
          <w:rFonts w:ascii="Century Gothic" w:hAnsi="Century Gothic"/>
          <w:bCs/>
          <w:sz w:val="18"/>
          <w:szCs w:val="18"/>
          <w:lang w:val="en-ID" w:eastAsia="id-ID"/>
        </w:rPr>
        <w:t>sudah</w:t>
      </w:r>
      <w:proofErr w:type="spellEnd"/>
      <w:r w:rsidRPr="0023216B">
        <w:rPr>
          <w:rFonts w:ascii="Century Gothic" w:hAnsi="Century Gothic"/>
          <w:bCs/>
          <w:sz w:val="18"/>
          <w:szCs w:val="18"/>
          <w:lang w:val="en-ID" w:eastAsia="id-ID"/>
        </w:rPr>
        <w:t xml:space="preserve"> </w:t>
      </w:r>
      <w:proofErr w:type="spellStart"/>
      <w:r w:rsidRPr="0023216B">
        <w:rPr>
          <w:rFonts w:ascii="Century Gothic" w:hAnsi="Century Gothic"/>
          <w:bCs/>
          <w:sz w:val="18"/>
          <w:szCs w:val="18"/>
          <w:lang w:val="en-ID" w:eastAsia="id-ID"/>
        </w:rPr>
        <w:t>kering</w:t>
      </w:r>
      <w:proofErr w:type="spellEnd"/>
    </w:p>
    <w:p w14:paraId="27241095" w14:textId="77777777" w:rsidR="0023216B" w:rsidRPr="0023216B" w:rsidRDefault="0023216B" w:rsidP="00022326">
      <w:pPr>
        <w:numPr>
          <w:ilvl w:val="0"/>
          <w:numId w:val="7"/>
        </w:numPr>
        <w:tabs>
          <w:tab w:val="left" w:pos="851"/>
        </w:tabs>
        <w:spacing w:line="276" w:lineRule="auto"/>
        <w:ind w:left="851" w:hanging="425"/>
        <w:jc w:val="both"/>
        <w:rPr>
          <w:rFonts w:ascii="Century Gothic" w:hAnsi="Century Gothic"/>
          <w:bCs/>
          <w:sz w:val="18"/>
          <w:szCs w:val="18"/>
          <w:lang w:val="en-ID" w:eastAsia="id-ID"/>
        </w:rPr>
      </w:pPr>
      <w:proofErr w:type="spellStart"/>
      <w:r w:rsidRPr="0023216B">
        <w:rPr>
          <w:rFonts w:ascii="Century Gothic" w:hAnsi="Century Gothic"/>
          <w:sz w:val="18"/>
          <w:szCs w:val="18"/>
          <w:lang w:val="en-ID" w:eastAsia="id-ID"/>
        </w:rPr>
        <w:t>Menggoreng</w:t>
      </w:r>
      <w:proofErr w:type="spellEnd"/>
      <w:r w:rsidRPr="0023216B">
        <w:rPr>
          <w:rFonts w:ascii="Century Gothic" w:hAnsi="Century Gothic"/>
          <w:sz w:val="18"/>
          <w:szCs w:val="18"/>
          <w:lang w:val="en-ID" w:eastAsia="id-ID"/>
        </w:rPr>
        <w:t xml:space="preserve"> </w:t>
      </w:r>
      <w:proofErr w:type="spellStart"/>
      <w:r w:rsidRPr="0023216B">
        <w:rPr>
          <w:rFonts w:ascii="Century Gothic" w:hAnsi="Century Gothic"/>
          <w:sz w:val="18"/>
          <w:szCs w:val="18"/>
          <w:lang w:val="en-ID" w:eastAsia="id-ID"/>
        </w:rPr>
        <w:t>kerupuk</w:t>
      </w:r>
      <w:proofErr w:type="spellEnd"/>
    </w:p>
    <w:p w14:paraId="2D9CFE7E" w14:textId="49E9EA08" w:rsidR="0023216B" w:rsidRPr="0023216B" w:rsidRDefault="00022326" w:rsidP="00022326">
      <w:pPr>
        <w:tabs>
          <w:tab w:val="left" w:pos="851"/>
        </w:tabs>
        <w:spacing w:line="276" w:lineRule="auto"/>
        <w:ind w:left="851" w:hanging="425"/>
        <w:jc w:val="both"/>
        <w:rPr>
          <w:rFonts w:ascii="Century Gothic" w:hAnsi="Century Gothic"/>
          <w:sz w:val="18"/>
          <w:szCs w:val="18"/>
          <w:lang w:val="en-ID" w:eastAsia="id-ID"/>
        </w:rPr>
      </w:pPr>
      <w:r>
        <w:rPr>
          <w:rFonts w:ascii="Century Gothic" w:hAnsi="Century Gothic"/>
          <w:sz w:val="18"/>
          <w:szCs w:val="18"/>
          <w:lang w:val="en-ID" w:eastAsia="id-ID"/>
        </w:rPr>
        <w:tab/>
      </w:r>
      <w:proofErr w:type="spellStart"/>
      <w:r w:rsidR="0023216B" w:rsidRPr="0023216B">
        <w:rPr>
          <w:rFonts w:ascii="Century Gothic" w:hAnsi="Century Gothic"/>
          <w:sz w:val="18"/>
          <w:szCs w:val="18"/>
          <w:lang w:val="en-ID" w:eastAsia="id-ID"/>
        </w:rPr>
        <w:t>Selanjutnya</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menggoreng</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kerupuk</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dengan</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minyak</w:t>
      </w:r>
      <w:proofErr w:type="spellEnd"/>
      <w:r w:rsidR="0023216B" w:rsidRPr="0023216B">
        <w:rPr>
          <w:rFonts w:ascii="Century Gothic" w:hAnsi="Century Gothic"/>
          <w:sz w:val="18"/>
          <w:szCs w:val="18"/>
          <w:lang w:val="en-ID" w:eastAsia="id-ID"/>
        </w:rPr>
        <w:t xml:space="preserve"> </w:t>
      </w:r>
      <w:proofErr w:type="spellStart"/>
      <w:r w:rsidR="0023216B" w:rsidRPr="0023216B">
        <w:rPr>
          <w:rFonts w:ascii="Century Gothic" w:hAnsi="Century Gothic"/>
          <w:sz w:val="18"/>
          <w:szCs w:val="18"/>
          <w:lang w:val="en-ID" w:eastAsia="id-ID"/>
        </w:rPr>
        <w:t>panas</w:t>
      </w:r>
      <w:proofErr w:type="spellEnd"/>
      <w:r w:rsidR="0023216B" w:rsidRPr="0023216B">
        <w:rPr>
          <w:rFonts w:ascii="Century Gothic" w:hAnsi="Century Gothic"/>
          <w:sz w:val="18"/>
          <w:szCs w:val="18"/>
          <w:lang w:val="en-ID" w:eastAsia="id-ID"/>
        </w:rPr>
        <w:t>.</w:t>
      </w:r>
    </w:p>
    <w:p w14:paraId="7ADC03DB" w14:textId="77777777" w:rsidR="0023216B" w:rsidRPr="0023216B" w:rsidRDefault="0023216B" w:rsidP="00022326">
      <w:pPr>
        <w:tabs>
          <w:tab w:val="left" w:pos="851"/>
        </w:tabs>
        <w:spacing w:line="276" w:lineRule="auto"/>
        <w:ind w:left="851" w:hanging="425"/>
        <w:jc w:val="center"/>
        <w:rPr>
          <w:rFonts w:ascii="Century Gothic" w:hAnsi="Century Gothic"/>
          <w:bCs/>
          <w:sz w:val="18"/>
          <w:szCs w:val="18"/>
          <w:lang w:val="en-ID" w:eastAsia="id-ID"/>
        </w:rPr>
      </w:pPr>
      <w:r w:rsidRPr="0023216B">
        <w:rPr>
          <w:rFonts w:ascii="Century Gothic" w:hAnsi="Century Gothic"/>
          <w:bCs/>
          <w:noProof/>
          <w:sz w:val="18"/>
          <w:szCs w:val="18"/>
          <w:lang w:val="en-ID" w:eastAsia="id-ID"/>
        </w:rPr>
        <w:drawing>
          <wp:inline distT="0" distB="0" distL="0" distR="0" wp14:anchorId="72C4F8B7" wp14:editId="09868031">
            <wp:extent cx="2763010" cy="2006771"/>
            <wp:effectExtent l="0" t="0" r="0" b="0"/>
            <wp:docPr id="1316582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2745"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779600" cy="2018820"/>
                    </a:xfrm>
                    <a:prstGeom prst="rect">
                      <a:avLst/>
                    </a:prstGeom>
                  </pic:spPr>
                </pic:pic>
              </a:graphicData>
            </a:graphic>
          </wp:inline>
        </w:drawing>
      </w:r>
    </w:p>
    <w:p w14:paraId="658CF1D3" w14:textId="77777777" w:rsidR="0023216B" w:rsidRPr="0023216B" w:rsidRDefault="0023216B" w:rsidP="00022326">
      <w:pPr>
        <w:tabs>
          <w:tab w:val="left" w:pos="851"/>
        </w:tabs>
        <w:spacing w:line="276" w:lineRule="auto"/>
        <w:ind w:left="851" w:hanging="425"/>
        <w:jc w:val="center"/>
        <w:rPr>
          <w:rFonts w:ascii="Century Gothic" w:hAnsi="Century Gothic"/>
          <w:bCs/>
          <w:sz w:val="18"/>
          <w:szCs w:val="18"/>
          <w:lang w:val="en-ID" w:eastAsia="id-ID"/>
        </w:rPr>
      </w:pPr>
      <w:r w:rsidRPr="0023216B">
        <w:rPr>
          <w:rFonts w:ascii="Century Gothic" w:hAnsi="Century Gothic"/>
          <w:bCs/>
          <w:sz w:val="18"/>
          <w:szCs w:val="18"/>
          <w:lang w:val="en-ID" w:eastAsia="id-ID"/>
        </w:rPr>
        <w:lastRenderedPageBreak/>
        <w:t xml:space="preserve">Gambar 10. </w:t>
      </w:r>
      <w:proofErr w:type="spellStart"/>
      <w:r w:rsidRPr="0023216B">
        <w:rPr>
          <w:rFonts w:ascii="Century Gothic" w:hAnsi="Century Gothic"/>
          <w:bCs/>
          <w:sz w:val="18"/>
          <w:szCs w:val="18"/>
          <w:lang w:val="en-ID" w:eastAsia="id-ID"/>
        </w:rPr>
        <w:t>Penggorengan</w:t>
      </w:r>
      <w:proofErr w:type="spellEnd"/>
    </w:p>
    <w:p w14:paraId="6B2622DC" w14:textId="77777777" w:rsidR="0023216B" w:rsidRPr="0023216B" w:rsidRDefault="0023216B" w:rsidP="00022326">
      <w:pPr>
        <w:numPr>
          <w:ilvl w:val="0"/>
          <w:numId w:val="6"/>
        </w:numPr>
        <w:tabs>
          <w:tab w:val="left" w:pos="426"/>
        </w:tabs>
        <w:spacing w:line="276" w:lineRule="auto"/>
        <w:ind w:left="426" w:hanging="426"/>
        <w:jc w:val="both"/>
        <w:rPr>
          <w:rFonts w:ascii="Century Gothic" w:hAnsi="Century Gothic"/>
          <w:bCs/>
          <w:sz w:val="18"/>
          <w:szCs w:val="18"/>
          <w:lang w:val="id-ID" w:eastAsia="id-ID"/>
        </w:rPr>
      </w:pPr>
      <w:r w:rsidRPr="0023216B">
        <w:rPr>
          <w:rFonts w:ascii="Century Gothic" w:hAnsi="Century Gothic"/>
          <w:sz w:val="18"/>
          <w:szCs w:val="18"/>
          <w:lang w:val="fi-FI" w:eastAsia="id-ID"/>
        </w:rPr>
        <w:t>Pengemasan kerupuk</w:t>
      </w:r>
    </w:p>
    <w:p w14:paraId="311451C0" w14:textId="2DC4108C" w:rsidR="0023216B" w:rsidRPr="0023216B" w:rsidRDefault="00022326" w:rsidP="00022326">
      <w:pPr>
        <w:tabs>
          <w:tab w:val="left" w:pos="426"/>
        </w:tabs>
        <w:spacing w:line="276" w:lineRule="auto"/>
        <w:ind w:left="426" w:hanging="426"/>
        <w:jc w:val="both"/>
        <w:rPr>
          <w:rFonts w:ascii="Century Gothic" w:hAnsi="Century Gothic"/>
          <w:bCs/>
          <w:sz w:val="18"/>
          <w:szCs w:val="18"/>
          <w:lang w:val="id-ID" w:eastAsia="id-ID"/>
        </w:rPr>
      </w:pPr>
      <w:r>
        <w:rPr>
          <w:rFonts w:ascii="Century Gothic" w:hAnsi="Century Gothic"/>
          <w:bCs/>
          <w:sz w:val="18"/>
          <w:szCs w:val="18"/>
          <w:lang w:val="id-ID" w:eastAsia="id-ID"/>
        </w:rPr>
        <w:tab/>
      </w:r>
      <w:r w:rsidR="0023216B" w:rsidRPr="0023216B">
        <w:rPr>
          <w:rFonts w:ascii="Century Gothic" w:hAnsi="Century Gothic"/>
          <w:bCs/>
          <w:sz w:val="18"/>
          <w:szCs w:val="18"/>
          <w:lang w:val="id-ID" w:eastAsia="id-ID"/>
        </w:rPr>
        <w:t xml:space="preserve">Setelah kerupuk sudah selesai diproduksi tahap selanjutnya adalah melakukan pengemasan. Pengemasan dilakukan dengan plastik kemasan ukuran 18 cm x 26 cm yang dilengkapi dengan ziplock. </w:t>
      </w:r>
    </w:p>
    <w:p w14:paraId="73910817" w14:textId="77777777" w:rsidR="0023216B" w:rsidRPr="0023216B" w:rsidRDefault="0023216B" w:rsidP="00022326">
      <w:pPr>
        <w:tabs>
          <w:tab w:val="left" w:pos="426"/>
        </w:tabs>
        <w:spacing w:line="276" w:lineRule="auto"/>
        <w:ind w:left="426" w:hanging="426"/>
        <w:jc w:val="center"/>
        <w:rPr>
          <w:rFonts w:ascii="Century Gothic" w:hAnsi="Century Gothic"/>
          <w:bCs/>
          <w:sz w:val="18"/>
          <w:szCs w:val="18"/>
          <w:lang w:val="id-ID" w:eastAsia="id-ID"/>
        </w:rPr>
      </w:pPr>
      <w:r w:rsidRPr="0023216B">
        <w:rPr>
          <w:rFonts w:ascii="Century Gothic" w:hAnsi="Century Gothic"/>
          <w:bCs/>
          <w:noProof/>
          <w:sz w:val="18"/>
          <w:szCs w:val="18"/>
          <w:lang w:val="id-ID" w:eastAsia="id-ID"/>
        </w:rPr>
        <w:drawing>
          <wp:inline distT="0" distB="0" distL="0" distR="0" wp14:anchorId="07F08716" wp14:editId="051A2596">
            <wp:extent cx="2651125" cy="2957663"/>
            <wp:effectExtent l="0" t="0" r="0" b="0"/>
            <wp:docPr id="2100176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76975"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653711" cy="2960548"/>
                    </a:xfrm>
                    <a:prstGeom prst="rect">
                      <a:avLst/>
                    </a:prstGeom>
                    <a:ln>
                      <a:noFill/>
                    </a:ln>
                    <a:extLst>
                      <a:ext uri="{53640926-AAD7-44D8-BBD7-CCE9431645EC}">
                        <a14:shadowObscured xmlns:a14="http://schemas.microsoft.com/office/drawing/2010/main"/>
                      </a:ext>
                    </a:extLst>
                  </pic:spPr>
                </pic:pic>
              </a:graphicData>
            </a:graphic>
          </wp:inline>
        </w:drawing>
      </w:r>
    </w:p>
    <w:p w14:paraId="1DF0564A" w14:textId="77777777" w:rsidR="0023216B" w:rsidRPr="0023216B" w:rsidRDefault="0023216B" w:rsidP="00022326">
      <w:pPr>
        <w:tabs>
          <w:tab w:val="left" w:pos="426"/>
        </w:tabs>
        <w:spacing w:line="276" w:lineRule="auto"/>
        <w:ind w:left="426" w:hanging="426"/>
        <w:jc w:val="center"/>
        <w:rPr>
          <w:rFonts w:ascii="Century Gothic" w:hAnsi="Century Gothic"/>
          <w:bCs/>
          <w:sz w:val="18"/>
          <w:szCs w:val="18"/>
          <w:lang w:eastAsia="id-ID"/>
        </w:rPr>
      </w:pPr>
      <w:r w:rsidRPr="0023216B">
        <w:rPr>
          <w:rFonts w:ascii="Century Gothic" w:hAnsi="Century Gothic"/>
          <w:bCs/>
          <w:sz w:val="18"/>
          <w:szCs w:val="18"/>
          <w:lang w:eastAsia="id-ID"/>
        </w:rPr>
        <w:t xml:space="preserve">Gambar 11. </w:t>
      </w:r>
      <w:proofErr w:type="spellStart"/>
      <w:r w:rsidRPr="0023216B">
        <w:rPr>
          <w:rFonts w:ascii="Century Gothic" w:hAnsi="Century Gothic"/>
          <w:bCs/>
          <w:sz w:val="18"/>
          <w:szCs w:val="18"/>
          <w:lang w:eastAsia="id-ID"/>
        </w:rPr>
        <w:t>Pengemasan</w:t>
      </w:r>
      <w:proofErr w:type="spellEnd"/>
      <w:r w:rsidRPr="0023216B">
        <w:rPr>
          <w:rFonts w:ascii="Century Gothic" w:hAnsi="Century Gothic"/>
          <w:bCs/>
          <w:sz w:val="18"/>
          <w:szCs w:val="18"/>
          <w:lang w:eastAsia="id-ID"/>
        </w:rPr>
        <w:t xml:space="preserve"> </w:t>
      </w:r>
      <w:proofErr w:type="spellStart"/>
      <w:r w:rsidRPr="0023216B">
        <w:rPr>
          <w:rFonts w:ascii="Century Gothic" w:hAnsi="Century Gothic"/>
          <w:bCs/>
          <w:sz w:val="18"/>
          <w:szCs w:val="18"/>
          <w:lang w:eastAsia="id-ID"/>
        </w:rPr>
        <w:t>kerupuk</w:t>
      </w:r>
      <w:proofErr w:type="spellEnd"/>
    </w:p>
    <w:p w14:paraId="282B1925" w14:textId="77777777" w:rsidR="0023216B" w:rsidRPr="0023216B" w:rsidRDefault="0023216B" w:rsidP="00022326">
      <w:pPr>
        <w:tabs>
          <w:tab w:val="left" w:pos="426"/>
        </w:tabs>
        <w:spacing w:line="276" w:lineRule="auto"/>
        <w:ind w:left="426" w:hanging="426"/>
        <w:jc w:val="both"/>
        <w:rPr>
          <w:rFonts w:ascii="Century Gothic" w:hAnsi="Century Gothic"/>
          <w:bCs/>
          <w:sz w:val="18"/>
          <w:szCs w:val="18"/>
          <w:lang w:val="id-ID" w:eastAsia="id-ID"/>
        </w:rPr>
      </w:pPr>
    </w:p>
    <w:p w14:paraId="18706621" w14:textId="77777777" w:rsidR="0023216B" w:rsidRPr="0023216B" w:rsidRDefault="0023216B" w:rsidP="00022326">
      <w:pPr>
        <w:numPr>
          <w:ilvl w:val="0"/>
          <w:numId w:val="6"/>
        </w:numPr>
        <w:tabs>
          <w:tab w:val="left" w:pos="426"/>
        </w:tabs>
        <w:spacing w:line="276" w:lineRule="auto"/>
        <w:ind w:left="426" w:hanging="426"/>
        <w:jc w:val="both"/>
        <w:rPr>
          <w:rFonts w:ascii="Century Gothic" w:hAnsi="Century Gothic"/>
          <w:bCs/>
          <w:sz w:val="18"/>
          <w:szCs w:val="18"/>
          <w:lang w:val="id-ID" w:eastAsia="id-ID"/>
        </w:rPr>
      </w:pPr>
      <w:r w:rsidRPr="0023216B">
        <w:rPr>
          <w:rFonts w:ascii="Century Gothic" w:hAnsi="Century Gothic"/>
          <w:sz w:val="18"/>
          <w:szCs w:val="18"/>
          <w:lang w:val="fi-FI" w:eastAsia="id-ID"/>
        </w:rPr>
        <w:t>Pendampingan penjualan</w:t>
      </w:r>
    </w:p>
    <w:p w14:paraId="2B0AB09E" w14:textId="55BB83F4" w:rsidR="0023216B" w:rsidRPr="0023216B" w:rsidRDefault="00022326" w:rsidP="00022326">
      <w:pPr>
        <w:tabs>
          <w:tab w:val="left" w:pos="426"/>
        </w:tabs>
        <w:spacing w:line="276" w:lineRule="auto"/>
        <w:ind w:left="426" w:hanging="426"/>
        <w:jc w:val="both"/>
        <w:rPr>
          <w:rFonts w:ascii="Century Gothic" w:hAnsi="Century Gothic"/>
          <w:bCs/>
          <w:sz w:val="18"/>
          <w:szCs w:val="18"/>
          <w:lang w:val="id-ID" w:eastAsia="id-ID"/>
        </w:rPr>
      </w:pPr>
      <w:r>
        <w:rPr>
          <w:rFonts w:ascii="Century Gothic" w:hAnsi="Century Gothic"/>
          <w:sz w:val="18"/>
          <w:szCs w:val="18"/>
          <w:lang w:val="fi-FI" w:eastAsia="id-ID"/>
        </w:rPr>
        <w:tab/>
      </w:r>
      <w:r w:rsidR="0023216B" w:rsidRPr="0023216B">
        <w:rPr>
          <w:rFonts w:ascii="Century Gothic" w:hAnsi="Century Gothic"/>
          <w:sz w:val="18"/>
          <w:szCs w:val="18"/>
          <w:lang w:val="fi-FI" w:eastAsia="id-ID"/>
        </w:rPr>
        <w:t xml:space="preserve">Tim PKM membantu minta mencari kerjasama dengan </w:t>
      </w:r>
      <w:r w:rsidR="0023216B" w:rsidRPr="0023216B">
        <w:rPr>
          <w:rFonts w:ascii="Century Gothic" w:hAnsi="Century Gothic"/>
          <w:i/>
          <w:iCs/>
          <w:sz w:val="18"/>
          <w:szCs w:val="18"/>
          <w:lang w:val="fi-FI" w:eastAsia="id-ID"/>
        </w:rPr>
        <w:t>retailer</w:t>
      </w:r>
      <w:r w:rsidR="0023216B" w:rsidRPr="0023216B">
        <w:rPr>
          <w:rFonts w:ascii="Century Gothic" w:hAnsi="Century Gothic"/>
          <w:sz w:val="18"/>
          <w:szCs w:val="18"/>
          <w:lang w:val="fi-FI" w:eastAsia="id-ID"/>
        </w:rPr>
        <w:t xml:space="preserve"> cemilan.</w:t>
      </w:r>
    </w:p>
    <w:p w14:paraId="542672D1" w14:textId="15C21138" w:rsidR="0023216B" w:rsidRPr="0023216B" w:rsidRDefault="0023216B" w:rsidP="00022326">
      <w:pPr>
        <w:tabs>
          <w:tab w:val="left" w:pos="426"/>
        </w:tabs>
        <w:spacing w:line="276" w:lineRule="auto"/>
        <w:ind w:left="426" w:hanging="426"/>
        <w:jc w:val="center"/>
        <w:rPr>
          <w:rFonts w:ascii="Century Gothic" w:hAnsi="Century Gothic"/>
          <w:bCs/>
          <w:sz w:val="18"/>
          <w:szCs w:val="18"/>
          <w:lang w:eastAsia="id-ID"/>
        </w:rPr>
      </w:pPr>
      <w:r w:rsidRPr="0023216B">
        <w:rPr>
          <w:rFonts w:ascii="Century Gothic" w:hAnsi="Century Gothic"/>
          <w:bCs/>
          <w:noProof/>
          <w:sz w:val="18"/>
          <w:szCs w:val="18"/>
          <w:lang w:val="id-ID" w:eastAsia="id-ID"/>
        </w:rPr>
        <w:drawing>
          <wp:inline distT="0" distB="0" distL="0" distR="0" wp14:anchorId="561728BE" wp14:editId="5182E0A2">
            <wp:extent cx="2888673" cy="1888879"/>
            <wp:effectExtent l="0" t="0" r="6985" b="0"/>
            <wp:docPr id="156917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79239"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893907" cy="1892302"/>
                    </a:xfrm>
                    <a:prstGeom prst="rect">
                      <a:avLst/>
                    </a:prstGeom>
                    <a:ln>
                      <a:noFill/>
                    </a:ln>
                    <a:extLst>
                      <a:ext uri="{53640926-AAD7-44D8-BBD7-CCE9431645EC}">
                        <a14:shadowObscured xmlns:a14="http://schemas.microsoft.com/office/drawing/2010/main"/>
                      </a:ext>
                    </a:extLst>
                  </pic:spPr>
                </pic:pic>
              </a:graphicData>
            </a:graphic>
          </wp:inline>
        </w:drawing>
      </w:r>
    </w:p>
    <w:p w14:paraId="171995FE" w14:textId="511B4232" w:rsidR="0023216B" w:rsidRDefault="0023216B" w:rsidP="00022326">
      <w:pPr>
        <w:tabs>
          <w:tab w:val="left" w:pos="426"/>
        </w:tabs>
        <w:spacing w:line="276" w:lineRule="auto"/>
        <w:ind w:left="426" w:hanging="426"/>
        <w:jc w:val="center"/>
        <w:rPr>
          <w:rFonts w:ascii="Century Gothic" w:hAnsi="Century Gothic"/>
          <w:bCs/>
          <w:sz w:val="18"/>
          <w:szCs w:val="18"/>
          <w:lang w:eastAsia="id-ID"/>
        </w:rPr>
      </w:pPr>
      <w:r w:rsidRPr="0023216B">
        <w:rPr>
          <w:rFonts w:ascii="Century Gothic" w:hAnsi="Century Gothic"/>
          <w:b/>
          <w:sz w:val="18"/>
          <w:szCs w:val="18"/>
          <w:lang w:val="id-ID" w:eastAsia="id-ID"/>
        </w:rPr>
        <w:t>Gambar 12.</w:t>
      </w:r>
      <w:r w:rsidRPr="0023216B">
        <w:rPr>
          <w:rFonts w:ascii="Century Gothic" w:hAnsi="Century Gothic"/>
          <w:bCs/>
          <w:sz w:val="18"/>
          <w:szCs w:val="18"/>
          <w:lang w:val="id-ID" w:eastAsia="id-ID"/>
        </w:rPr>
        <w:t xml:space="preserve"> Kerupuk yang sudah dikemas</w:t>
      </w:r>
    </w:p>
    <w:p w14:paraId="47B87177" w14:textId="77777777" w:rsidR="008971AE" w:rsidRPr="0023216B" w:rsidRDefault="008971AE" w:rsidP="005D7AAC">
      <w:pPr>
        <w:pStyle w:val="Heading1"/>
        <w:spacing w:before="0" w:after="200" w:line="276" w:lineRule="auto"/>
        <w:jc w:val="both"/>
        <w:rPr>
          <w:rFonts w:ascii="Century Gothic" w:hAnsi="Century Gothic"/>
          <w:sz w:val="18"/>
          <w:szCs w:val="18"/>
          <w:lang w:val="id-ID"/>
        </w:rPr>
      </w:pPr>
      <w:r w:rsidRPr="0023216B">
        <w:rPr>
          <w:rFonts w:ascii="Century Gothic" w:hAnsi="Century Gothic"/>
          <w:sz w:val="18"/>
          <w:szCs w:val="18"/>
          <w:lang w:val="id-ID"/>
        </w:rPr>
        <w:t>KESIMPULAN</w:t>
      </w:r>
    </w:p>
    <w:p w14:paraId="1D368D93" w14:textId="77777777" w:rsidR="0023216B" w:rsidRPr="0023216B" w:rsidRDefault="0023216B" w:rsidP="0023216B">
      <w:pPr>
        <w:spacing w:after="200" w:line="276" w:lineRule="auto"/>
        <w:ind w:firstLine="425"/>
        <w:jc w:val="both"/>
        <w:rPr>
          <w:rFonts w:ascii="Century Gothic" w:hAnsi="Century Gothic"/>
          <w:sz w:val="18"/>
          <w:szCs w:val="18"/>
          <w:lang w:val="id-ID" w:eastAsia="id-ID"/>
        </w:rPr>
      </w:pPr>
      <w:r w:rsidRPr="0023216B">
        <w:rPr>
          <w:rFonts w:ascii="Century Gothic" w:hAnsi="Century Gothic"/>
          <w:sz w:val="18"/>
          <w:szCs w:val="18"/>
          <w:lang w:val="id-ID" w:eastAsia="id-ID"/>
        </w:rPr>
        <w:t>Limbah tulang ikan menjadi bahan dasar pembuatan kerupuk yang bergizi tinggi. Kerupuk tulang ikan sendiri menjadi ciri khas yang unik terhadap produk yang dihasilkan oleh mitra. Tekstur yang renyah, rasa yang lezat, dan sudah pasti sehat karena tidak mengandung bahan pengawet maupun penyedap manjadi keunggulan tersendiri terhadap produk. Diharapkan kerupuk tulang ikan yang dhasilkan mitra mampu bersaing dengan produk cemilan yang beredar di pasaran.</w:t>
      </w:r>
    </w:p>
    <w:p w14:paraId="2F64B761" w14:textId="77777777" w:rsidR="006C3292" w:rsidRPr="00E34CDE" w:rsidRDefault="006C3292">
      <w:pPr>
        <w:rPr>
          <w:rFonts w:ascii="Century Gothic" w:hAnsi="Century Gothic"/>
          <w:b/>
          <w:bCs/>
          <w:sz w:val="18"/>
          <w:szCs w:val="18"/>
          <w:lang w:val="id-ID"/>
        </w:rPr>
      </w:pPr>
      <w:r w:rsidRPr="00E34CDE">
        <w:rPr>
          <w:rFonts w:ascii="Century Gothic" w:hAnsi="Century Gothic"/>
          <w:b/>
          <w:bCs/>
          <w:sz w:val="18"/>
          <w:szCs w:val="18"/>
          <w:lang w:val="id-ID"/>
        </w:rPr>
        <w:br w:type="page"/>
      </w:r>
    </w:p>
    <w:p w14:paraId="12B646BE" w14:textId="196E1693" w:rsidR="007F77C1" w:rsidRPr="00E34CDE" w:rsidRDefault="007F77C1" w:rsidP="007F77C1">
      <w:pPr>
        <w:spacing w:after="200" w:line="276" w:lineRule="auto"/>
        <w:jc w:val="both"/>
        <w:rPr>
          <w:rFonts w:ascii="Century Gothic" w:hAnsi="Century Gothic"/>
          <w:b/>
          <w:bCs/>
          <w:sz w:val="18"/>
          <w:szCs w:val="18"/>
          <w:lang w:val="id-ID"/>
        </w:rPr>
      </w:pPr>
      <w:r w:rsidRPr="00E34CDE">
        <w:rPr>
          <w:rFonts w:ascii="Century Gothic" w:hAnsi="Century Gothic"/>
          <w:b/>
          <w:bCs/>
          <w:sz w:val="18"/>
          <w:szCs w:val="18"/>
          <w:lang w:val="id-ID"/>
        </w:rPr>
        <w:lastRenderedPageBreak/>
        <w:t>UCAPAN TERIMA KASIH</w:t>
      </w:r>
    </w:p>
    <w:p w14:paraId="7E3A3269" w14:textId="77777777" w:rsidR="0023216B" w:rsidRPr="00E34CDE" w:rsidRDefault="0023216B" w:rsidP="00022326">
      <w:pPr>
        <w:spacing w:after="200" w:line="276" w:lineRule="auto"/>
        <w:ind w:firstLine="720"/>
        <w:jc w:val="both"/>
        <w:rPr>
          <w:rFonts w:ascii="Century Gothic" w:hAnsi="Century Gothic"/>
          <w:b/>
          <w:bCs/>
          <w:sz w:val="18"/>
          <w:szCs w:val="18"/>
          <w:lang w:val="id-ID"/>
        </w:rPr>
      </w:pPr>
      <w:r w:rsidRPr="0023216B">
        <w:rPr>
          <w:rFonts w:ascii="Century Gothic" w:hAnsi="Century Gothic"/>
          <w:sz w:val="18"/>
          <w:szCs w:val="18"/>
          <w:lang w:val="id-ID"/>
        </w:rPr>
        <w:t>Terimakasih tim ucapkan kepada Universitas Samudra yang telah mendanai kegiatan PKM ini dengan skema Hibah Pengabdian Kepada Masyarakat Berbasis Produk</w:t>
      </w:r>
      <w:r w:rsidRPr="00E34CDE">
        <w:rPr>
          <w:rFonts w:ascii="Century Gothic" w:hAnsi="Century Gothic"/>
          <w:b/>
          <w:bCs/>
          <w:sz w:val="18"/>
          <w:szCs w:val="18"/>
          <w:lang w:val="id-ID"/>
        </w:rPr>
        <w:t xml:space="preserve"> </w:t>
      </w:r>
    </w:p>
    <w:p w14:paraId="1B8A8A3B" w14:textId="45DBE3FF" w:rsidR="00022326" w:rsidRPr="00E34CDE" w:rsidRDefault="00022326">
      <w:pPr>
        <w:rPr>
          <w:rFonts w:ascii="Century Gothic" w:hAnsi="Century Gothic"/>
          <w:b/>
          <w:bCs/>
          <w:sz w:val="18"/>
          <w:szCs w:val="18"/>
          <w:lang w:val="id-ID"/>
        </w:rPr>
      </w:pPr>
    </w:p>
    <w:p w14:paraId="161F75BC" w14:textId="5720AC9B" w:rsidR="007F77C1" w:rsidRPr="0023216B" w:rsidRDefault="007F77C1" w:rsidP="007F77C1">
      <w:pPr>
        <w:spacing w:after="200" w:line="276" w:lineRule="auto"/>
        <w:jc w:val="both"/>
        <w:rPr>
          <w:rFonts w:ascii="Century Gothic" w:hAnsi="Century Gothic"/>
          <w:b/>
          <w:bCs/>
          <w:sz w:val="18"/>
          <w:szCs w:val="18"/>
          <w:lang w:val="fi-FI"/>
        </w:rPr>
      </w:pPr>
      <w:r w:rsidRPr="0023216B">
        <w:rPr>
          <w:rFonts w:ascii="Century Gothic" w:hAnsi="Century Gothic"/>
          <w:b/>
          <w:bCs/>
          <w:sz w:val="18"/>
          <w:szCs w:val="18"/>
          <w:lang w:val="fi-FI"/>
        </w:rPr>
        <w:t>PUSTAKA</w:t>
      </w:r>
    </w:p>
    <w:sdt>
      <w:sdtPr>
        <w:rPr>
          <w:rFonts w:ascii="Century Gothic" w:hAnsi="Century Gothic"/>
          <w:sz w:val="18"/>
          <w:szCs w:val="18"/>
        </w:rPr>
        <w:tag w:val="MENDELEY_BIBLIOGRAPHY"/>
        <w:id w:val="1568454752"/>
        <w:placeholder>
          <w:docPart w:val="273F9C6D644741C691E0EF9DFA68CC1D"/>
        </w:placeholder>
      </w:sdtPr>
      <w:sdtContent>
        <w:p w14:paraId="47EC0377" w14:textId="77777777" w:rsidR="0023216B" w:rsidRPr="0023216B" w:rsidRDefault="0023216B" w:rsidP="0023216B">
          <w:pPr>
            <w:pStyle w:val="PustakaIsi"/>
            <w:rPr>
              <w:rFonts w:ascii="Century Gothic" w:hAnsi="Century Gothic"/>
              <w:sz w:val="18"/>
              <w:szCs w:val="18"/>
              <w:lang w:val="en-US"/>
            </w:rPr>
          </w:pPr>
          <w:r w:rsidRPr="0023216B">
            <w:rPr>
              <w:rFonts w:ascii="Century Gothic" w:hAnsi="Century Gothic"/>
              <w:sz w:val="18"/>
              <w:szCs w:val="18"/>
            </w:rPr>
            <w:t xml:space="preserve">Adawiyah, A. R., &amp; Selviastuti, R. (2014). Serburia suplemen tulang ikan bandeng dengan cangkang kapsul alginat untuk mencegah osteoporosis. </w:t>
          </w:r>
          <w:proofErr w:type="spellStart"/>
          <w:r w:rsidRPr="0023216B">
            <w:rPr>
              <w:rFonts w:ascii="Century Gothic" w:hAnsi="Century Gothic"/>
              <w:i/>
              <w:iCs/>
              <w:sz w:val="18"/>
              <w:szCs w:val="18"/>
              <w:lang w:val="en-US"/>
            </w:rPr>
            <w:t>Jurnal</w:t>
          </w:r>
          <w:proofErr w:type="spellEnd"/>
          <w:r w:rsidRPr="0023216B">
            <w:rPr>
              <w:rFonts w:ascii="Century Gothic" w:hAnsi="Century Gothic"/>
              <w:i/>
              <w:iCs/>
              <w:sz w:val="18"/>
              <w:szCs w:val="18"/>
              <w:lang w:val="en-US"/>
            </w:rPr>
            <w:t xml:space="preserve"> </w:t>
          </w:r>
          <w:proofErr w:type="spellStart"/>
          <w:r w:rsidRPr="0023216B">
            <w:rPr>
              <w:rFonts w:ascii="Century Gothic" w:hAnsi="Century Gothic"/>
              <w:i/>
              <w:iCs/>
              <w:sz w:val="18"/>
              <w:szCs w:val="18"/>
              <w:lang w:val="en-US"/>
            </w:rPr>
            <w:t>Ilmiah</w:t>
          </w:r>
          <w:proofErr w:type="spellEnd"/>
          <w:r w:rsidRPr="0023216B">
            <w:rPr>
              <w:rFonts w:ascii="Century Gothic" w:hAnsi="Century Gothic"/>
              <w:i/>
              <w:iCs/>
              <w:sz w:val="18"/>
              <w:szCs w:val="18"/>
              <w:lang w:val="en-US"/>
            </w:rPr>
            <w:t xml:space="preserve"> </w:t>
          </w:r>
          <w:proofErr w:type="spellStart"/>
          <w:r w:rsidRPr="0023216B">
            <w:rPr>
              <w:rFonts w:ascii="Century Gothic" w:hAnsi="Century Gothic"/>
              <w:i/>
              <w:iCs/>
              <w:sz w:val="18"/>
              <w:szCs w:val="18"/>
              <w:lang w:val="en-US"/>
            </w:rPr>
            <w:t>Mahasiswa</w:t>
          </w:r>
          <w:proofErr w:type="spellEnd"/>
          <w:r w:rsidRPr="0023216B">
            <w:rPr>
              <w:rFonts w:ascii="Century Gothic" w:hAnsi="Century Gothic"/>
              <w:sz w:val="18"/>
              <w:szCs w:val="18"/>
              <w:lang w:val="en-US"/>
            </w:rPr>
            <w:t xml:space="preserve">, </w:t>
          </w:r>
          <w:r w:rsidRPr="0023216B">
            <w:rPr>
              <w:rFonts w:ascii="Century Gothic" w:hAnsi="Century Gothic"/>
              <w:i/>
              <w:iCs/>
              <w:sz w:val="18"/>
              <w:szCs w:val="18"/>
              <w:lang w:val="en-US"/>
            </w:rPr>
            <w:t>4</w:t>
          </w:r>
          <w:r w:rsidRPr="0023216B">
            <w:rPr>
              <w:rFonts w:ascii="Century Gothic" w:hAnsi="Century Gothic"/>
              <w:sz w:val="18"/>
              <w:szCs w:val="18"/>
              <w:lang w:val="en-US"/>
            </w:rPr>
            <w:t>(1), 53–59.</w:t>
          </w:r>
        </w:p>
        <w:p w14:paraId="444DBA61" w14:textId="7AA9733F" w:rsidR="0023216B" w:rsidRPr="0023216B" w:rsidRDefault="00000000" w:rsidP="00022326">
          <w:pPr>
            <w:pStyle w:val="PustakaIsi"/>
            <w:ind w:firstLine="0"/>
            <w:rPr>
              <w:rFonts w:ascii="Century Gothic" w:hAnsi="Century Gothic"/>
              <w:sz w:val="18"/>
              <w:szCs w:val="18"/>
              <w:lang w:val="en-US"/>
            </w:rPr>
          </w:pPr>
          <w:hyperlink r:id="rId24" w:history="1">
            <w:r w:rsidR="00022326" w:rsidRPr="0023216B">
              <w:rPr>
                <w:rStyle w:val="Hyperlink"/>
                <w:rFonts w:ascii="Century Gothic" w:hAnsi="Century Gothic"/>
                <w:sz w:val="18"/>
                <w:szCs w:val="18"/>
                <w:lang w:val="en-US"/>
              </w:rPr>
              <w:t>https://ejournal.undip.ac.id/index.php/jim/article/view/10891/8616</w:t>
            </w:r>
          </w:hyperlink>
          <w:r w:rsidR="0023216B" w:rsidRPr="0023216B">
            <w:rPr>
              <w:rFonts w:ascii="Century Gothic" w:hAnsi="Century Gothic"/>
              <w:sz w:val="18"/>
              <w:szCs w:val="18"/>
              <w:lang w:val="en-US"/>
            </w:rPr>
            <w:t xml:space="preserve"> </w:t>
          </w:r>
        </w:p>
        <w:p w14:paraId="69583DC7" w14:textId="77777777" w:rsidR="00022326" w:rsidRDefault="0023216B" w:rsidP="0023216B">
          <w:pPr>
            <w:pStyle w:val="PustakaIsi"/>
            <w:rPr>
              <w:rFonts w:ascii="Century Gothic" w:hAnsi="Century Gothic"/>
              <w:sz w:val="18"/>
              <w:szCs w:val="18"/>
              <w:lang w:val="fi-FI"/>
            </w:rPr>
          </w:pPr>
          <w:r w:rsidRPr="0023216B">
            <w:rPr>
              <w:rFonts w:ascii="Century Gothic" w:hAnsi="Century Gothic"/>
              <w:sz w:val="18"/>
              <w:szCs w:val="18"/>
              <w:lang w:val="fi-FI"/>
            </w:rPr>
            <w:t xml:space="preserve">Ashari, H. P., &amp; Priyanto, A. D. (2023). </w:t>
          </w:r>
          <w:r w:rsidRPr="0023216B">
            <w:rPr>
              <w:rFonts w:ascii="Century Gothic" w:hAnsi="Century Gothic"/>
              <w:sz w:val="18"/>
              <w:szCs w:val="18"/>
              <w:lang w:val="en-US"/>
            </w:rPr>
            <w:t>Characteristics of Milkfish Sausage (</w:t>
          </w:r>
          <w:proofErr w:type="spellStart"/>
          <w:r w:rsidRPr="0023216B">
            <w:rPr>
              <w:rFonts w:ascii="Century Gothic" w:hAnsi="Century Gothic"/>
              <w:sz w:val="18"/>
              <w:szCs w:val="18"/>
              <w:lang w:val="en-US"/>
            </w:rPr>
            <w:t>Chanos</w:t>
          </w:r>
          <w:proofErr w:type="spellEnd"/>
          <w:r w:rsidRPr="0023216B">
            <w:rPr>
              <w:rFonts w:ascii="Century Gothic" w:hAnsi="Century Gothic"/>
              <w:sz w:val="18"/>
              <w:szCs w:val="18"/>
              <w:lang w:val="en-US"/>
            </w:rPr>
            <w:t xml:space="preserve"> </w:t>
          </w:r>
          <w:proofErr w:type="spellStart"/>
          <w:r w:rsidRPr="0023216B">
            <w:rPr>
              <w:rFonts w:ascii="Century Gothic" w:hAnsi="Century Gothic"/>
              <w:sz w:val="18"/>
              <w:szCs w:val="18"/>
              <w:lang w:val="en-US"/>
            </w:rPr>
            <w:t>chanos</w:t>
          </w:r>
          <w:proofErr w:type="spellEnd"/>
          <w:r w:rsidRPr="0023216B">
            <w:rPr>
              <w:rFonts w:ascii="Century Gothic" w:hAnsi="Century Gothic"/>
              <w:sz w:val="18"/>
              <w:szCs w:val="18"/>
              <w:lang w:val="en-US"/>
            </w:rPr>
            <w:t xml:space="preserve">) and Carrots (Study of Proportions of Tapioca Flour: Taro Starch and Addition of Egg White). </w:t>
          </w:r>
          <w:r w:rsidRPr="0023216B">
            <w:rPr>
              <w:rFonts w:ascii="Century Gothic" w:hAnsi="Century Gothic"/>
              <w:i/>
              <w:iCs/>
              <w:sz w:val="18"/>
              <w:szCs w:val="18"/>
              <w:lang w:val="fi-FI"/>
            </w:rPr>
            <w:t>JITIPARI (Jurnal Ilmiah Teknologi Dan Industri Pangan UNISRI)</w:t>
          </w:r>
          <w:r w:rsidRPr="0023216B">
            <w:rPr>
              <w:rFonts w:ascii="Century Gothic" w:hAnsi="Century Gothic"/>
              <w:sz w:val="18"/>
              <w:szCs w:val="18"/>
              <w:lang w:val="fi-FI"/>
            </w:rPr>
            <w:t xml:space="preserve">, </w:t>
          </w:r>
          <w:r w:rsidRPr="0023216B">
            <w:rPr>
              <w:rFonts w:ascii="Century Gothic" w:hAnsi="Century Gothic"/>
              <w:i/>
              <w:iCs/>
              <w:sz w:val="18"/>
              <w:szCs w:val="18"/>
              <w:lang w:val="fi-FI"/>
            </w:rPr>
            <w:t>8</w:t>
          </w:r>
          <w:r w:rsidRPr="0023216B">
            <w:rPr>
              <w:rFonts w:ascii="Century Gothic" w:hAnsi="Century Gothic"/>
              <w:sz w:val="18"/>
              <w:szCs w:val="18"/>
              <w:lang w:val="fi-FI"/>
            </w:rPr>
            <w:t xml:space="preserve">(2), 139–154. </w:t>
          </w:r>
        </w:p>
        <w:p w14:paraId="74F40662" w14:textId="59D61BAA" w:rsidR="0023216B" w:rsidRPr="0023216B" w:rsidRDefault="00000000" w:rsidP="00022326">
          <w:pPr>
            <w:pStyle w:val="PustakaIsi"/>
            <w:ind w:firstLine="0"/>
            <w:rPr>
              <w:rFonts w:ascii="Century Gothic" w:hAnsi="Century Gothic"/>
              <w:sz w:val="18"/>
              <w:szCs w:val="18"/>
              <w:lang w:val="fi-FI"/>
            </w:rPr>
          </w:pPr>
          <w:hyperlink r:id="rId25" w:history="1">
            <w:r w:rsidR="00022326" w:rsidRPr="0023216B">
              <w:rPr>
                <w:rStyle w:val="Hyperlink"/>
                <w:rFonts w:ascii="Century Gothic" w:hAnsi="Century Gothic"/>
                <w:sz w:val="18"/>
                <w:szCs w:val="18"/>
                <w:lang w:val="fi-FI"/>
              </w:rPr>
              <w:t>https://ejurnal.unisri.ac.id/index.php/jtpr/article/view/9021/5177</w:t>
            </w:r>
          </w:hyperlink>
          <w:r w:rsidR="0023216B" w:rsidRPr="0023216B">
            <w:rPr>
              <w:rFonts w:ascii="Century Gothic" w:hAnsi="Century Gothic"/>
              <w:sz w:val="18"/>
              <w:szCs w:val="18"/>
              <w:lang w:val="fi-FI"/>
            </w:rPr>
            <w:t xml:space="preserve"> </w:t>
          </w:r>
        </w:p>
        <w:p w14:paraId="50A5D410" w14:textId="5BD331AF" w:rsidR="0023216B" w:rsidRPr="0023216B" w:rsidRDefault="0023216B" w:rsidP="0023216B">
          <w:pPr>
            <w:pStyle w:val="PustakaIsi"/>
            <w:rPr>
              <w:rFonts w:ascii="Century Gothic" w:hAnsi="Century Gothic"/>
              <w:sz w:val="18"/>
              <w:szCs w:val="18"/>
              <w:lang w:val="fi-FI"/>
            </w:rPr>
          </w:pPr>
          <w:r w:rsidRPr="0023216B">
            <w:rPr>
              <w:rFonts w:ascii="Century Gothic" w:hAnsi="Century Gothic"/>
              <w:sz w:val="18"/>
              <w:szCs w:val="18"/>
              <w:lang w:val="fi-FI"/>
            </w:rPr>
            <w:t xml:space="preserve">Hasanah, Y. M. (2018). </w:t>
          </w:r>
          <w:r w:rsidRPr="0023216B">
            <w:rPr>
              <w:rFonts w:ascii="Century Gothic" w:hAnsi="Century Gothic"/>
              <w:i/>
              <w:iCs/>
              <w:sz w:val="18"/>
              <w:szCs w:val="18"/>
              <w:lang w:val="fi-FI"/>
            </w:rPr>
            <w:t>Karakteristik Minuman Air Tajin Beras Merah (Oryza Nivara) Yang Diperkaya Ekstrak Tulang Ikan Nila (Oreochromis Niloticus) dan Sari Kacang Kedelai (Glycine Max)</w:t>
          </w:r>
          <w:r w:rsidRPr="0023216B">
            <w:rPr>
              <w:rFonts w:ascii="Century Gothic" w:hAnsi="Century Gothic"/>
              <w:sz w:val="18"/>
              <w:szCs w:val="18"/>
              <w:lang w:val="fi-FI"/>
            </w:rPr>
            <w:t xml:space="preserve">. Fakultas Teknik Unpas. </w:t>
          </w:r>
        </w:p>
        <w:p w14:paraId="79D1318C" w14:textId="77777777" w:rsidR="00022326" w:rsidRDefault="0023216B" w:rsidP="0023216B">
          <w:pPr>
            <w:pStyle w:val="PustakaIsi"/>
            <w:rPr>
              <w:rFonts w:ascii="Century Gothic" w:hAnsi="Century Gothic"/>
              <w:sz w:val="18"/>
              <w:szCs w:val="18"/>
              <w:lang w:val="en-ID"/>
            </w:rPr>
          </w:pPr>
          <w:r w:rsidRPr="0023216B">
            <w:rPr>
              <w:rFonts w:ascii="Century Gothic" w:hAnsi="Century Gothic"/>
              <w:sz w:val="18"/>
              <w:szCs w:val="18"/>
              <w:lang w:val="fi-FI"/>
            </w:rPr>
            <w:t xml:space="preserve">Kustini, K., Yuniningsih, Y., &amp; Winarti, S. (2019). Pelatihan Pemanfaatan Limbah Duri Bandeng Sebagai Bahan Pembuatan Krupuk Stik Di Kelurahan Gunung Anyar Tambak Kecamatan Rungkut Surabaya. </w:t>
          </w:r>
          <w:proofErr w:type="spellStart"/>
          <w:r w:rsidRPr="0023216B">
            <w:rPr>
              <w:rFonts w:ascii="Century Gothic" w:hAnsi="Century Gothic"/>
              <w:i/>
              <w:iCs/>
              <w:sz w:val="18"/>
              <w:szCs w:val="18"/>
              <w:lang w:val="en-ID"/>
            </w:rPr>
            <w:t>Peduli</w:t>
          </w:r>
          <w:proofErr w:type="spellEnd"/>
          <w:r w:rsidRPr="0023216B">
            <w:rPr>
              <w:rFonts w:ascii="Century Gothic" w:hAnsi="Century Gothic"/>
              <w:sz w:val="18"/>
              <w:szCs w:val="18"/>
              <w:lang w:val="en-ID"/>
            </w:rPr>
            <w:t xml:space="preserve">, </w:t>
          </w:r>
          <w:r w:rsidRPr="0023216B">
            <w:rPr>
              <w:rFonts w:ascii="Century Gothic" w:hAnsi="Century Gothic"/>
              <w:i/>
              <w:iCs/>
              <w:sz w:val="18"/>
              <w:szCs w:val="18"/>
              <w:lang w:val="en-ID"/>
            </w:rPr>
            <w:t>2</w:t>
          </w:r>
          <w:r w:rsidRPr="0023216B">
            <w:rPr>
              <w:rFonts w:ascii="Century Gothic" w:hAnsi="Century Gothic"/>
              <w:sz w:val="18"/>
              <w:szCs w:val="18"/>
              <w:lang w:val="en-ID"/>
            </w:rPr>
            <w:t>(2), 56–65.</w:t>
          </w:r>
        </w:p>
        <w:p w14:paraId="04C54A66" w14:textId="7B940D5A" w:rsidR="0023216B" w:rsidRPr="0023216B" w:rsidRDefault="0023216B" w:rsidP="00022326">
          <w:pPr>
            <w:pStyle w:val="PustakaIsi"/>
            <w:ind w:firstLine="0"/>
            <w:rPr>
              <w:rFonts w:ascii="Century Gothic" w:hAnsi="Century Gothic"/>
              <w:sz w:val="18"/>
              <w:szCs w:val="18"/>
              <w:lang w:val="en-ID"/>
            </w:rPr>
          </w:pPr>
          <w:r w:rsidRPr="0023216B">
            <w:rPr>
              <w:rFonts w:ascii="Century Gothic" w:hAnsi="Century Gothic"/>
              <w:sz w:val="18"/>
              <w:szCs w:val="18"/>
              <w:lang w:val="en-ID"/>
            </w:rPr>
            <w:t xml:space="preserve"> </w:t>
          </w:r>
          <w:hyperlink r:id="rId26" w:history="1">
            <w:r w:rsidRPr="0023216B">
              <w:rPr>
                <w:rStyle w:val="Hyperlink"/>
                <w:rFonts w:ascii="Century Gothic" w:hAnsi="Century Gothic"/>
                <w:sz w:val="18"/>
                <w:szCs w:val="18"/>
                <w:lang w:val="en-ID"/>
              </w:rPr>
              <w:t>https://peduli.wisnuwardhana.ac.id/index.php/peduli/article/view/85/51</w:t>
            </w:r>
          </w:hyperlink>
          <w:r w:rsidRPr="0023216B">
            <w:rPr>
              <w:rFonts w:ascii="Century Gothic" w:hAnsi="Century Gothic"/>
              <w:sz w:val="18"/>
              <w:szCs w:val="18"/>
              <w:lang w:val="en-ID"/>
            </w:rPr>
            <w:t xml:space="preserve"> </w:t>
          </w:r>
        </w:p>
        <w:p w14:paraId="735FA710" w14:textId="77777777" w:rsidR="0023216B" w:rsidRDefault="0023216B" w:rsidP="0023216B">
          <w:pPr>
            <w:pStyle w:val="PustakaIsi"/>
            <w:rPr>
              <w:rFonts w:ascii="Century Gothic" w:hAnsi="Century Gothic"/>
              <w:sz w:val="18"/>
              <w:szCs w:val="18"/>
              <w:lang w:val="fi-FI"/>
            </w:rPr>
          </w:pPr>
          <w:r w:rsidRPr="0023216B">
            <w:rPr>
              <w:rFonts w:ascii="Century Gothic" w:hAnsi="Century Gothic"/>
              <w:sz w:val="18"/>
              <w:szCs w:val="18"/>
              <w:lang w:val="fi-FI"/>
            </w:rPr>
            <w:t xml:space="preserve">Mulyani, S., &amp; Hitijahubessy, B. (2021). </w:t>
          </w:r>
          <w:r w:rsidRPr="0023216B">
            <w:rPr>
              <w:rFonts w:ascii="Century Gothic" w:hAnsi="Century Gothic"/>
              <w:i/>
              <w:iCs/>
              <w:sz w:val="18"/>
              <w:szCs w:val="18"/>
              <w:lang w:val="fi-FI"/>
            </w:rPr>
            <w:t>Potensi Pengembangan Budidaya Ikan Kerapu Perairan Teluk Ambai Provinsi Papua</w:t>
          </w:r>
          <w:r w:rsidRPr="0023216B">
            <w:rPr>
              <w:rFonts w:ascii="Century Gothic" w:hAnsi="Century Gothic"/>
              <w:sz w:val="18"/>
              <w:szCs w:val="18"/>
              <w:lang w:val="fi-FI"/>
            </w:rPr>
            <w:t xml:space="preserve">. </w:t>
          </w:r>
        </w:p>
        <w:p w14:paraId="39033028" w14:textId="77777777" w:rsidR="0023216B" w:rsidRPr="00E34CDE" w:rsidRDefault="0023216B" w:rsidP="0023216B">
          <w:pPr>
            <w:pStyle w:val="PustakaIsi"/>
            <w:rPr>
              <w:rFonts w:ascii="Century Gothic" w:hAnsi="Century Gothic"/>
              <w:sz w:val="18"/>
              <w:szCs w:val="18"/>
              <w:lang w:val="fi-FI"/>
            </w:rPr>
          </w:pPr>
          <w:r w:rsidRPr="0023216B">
            <w:rPr>
              <w:rFonts w:ascii="Century Gothic" w:hAnsi="Century Gothic"/>
              <w:sz w:val="18"/>
              <w:szCs w:val="18"/>
              <w:lang w:val="fi-FI"/>
            </w:rPr>
            <w:t>Nefa, V. M. (2023). Harga Pokok Penjualan, Nilai Tambah Dan Keuntungan Agroindustri Kerupuk Ikan</w:t>
          </w:r>
          <w:r w:rsidRPr="0023216B">
            <w:rPr>
              <w:rFonts w:ascii="Century Gothic" w:hAnsi="Century Gothic"/>
              <w:i/>
              <w:iCs/>
              <w:sz w:val="18"/>
              <w:szCs w:val="18"/>
              <w:lang w:val="fi-FI"/>
            </w:rPr>
            <w:t xml:space="preserve"> </w:t>
          </w:r>
          <w:r w:rsidRPr="0023216B">
            <w:rPr>
              <w:rFonts w:ascii="Century Gothic" w:hAnsi="Century Gothic"/>
              <w:sz w:val="18"/>
              <w:szCs w:val="18"/>
              <w:lang w:val="fi-FI"/>
            </w:rPr>
            <w:t xml:space="preserve">(Studi Kasus Agroindustri Citra Tradia Food Kabupaten Lampung Selatan, Provinsi Lampung). </w:t>
          </w:r>
          <w:r w:rsidRPr="00E34CDE">
            <w:rPr>
              <w:rFonts w:ascii="Century Gothic" w:hAnsi="Century Gothic"/>
              <w:sz w:val="18"/>
              <w:szCs w:val="18"/>
              <w:lang w:val="fi-FI"/>
            </w:rPr>
            <w:t xml:space="preserve">Jurusan Agribisnis, Fakultas Pertanian, Universitas Lampung. </w:t>
          </w:r>
        </w:p>
        <w:p w14:paraId="28847240" w14:textId="77777777" w:rsidR="0023216B" w:rsidRPr="00E34CDE" w:rsidRDefault="0023216B" w:rsidP="0023216B">
          <w:pPr>
            <w:pStyle w:val="PustakaIsi"/>
            <w:rPr>
              <w:rFonts w:ascii="Century Gothic" w:hAnsi="Century Gothic"/>
              <w:sz w:val="18"/>
              <w:szCs w:val="18"/>
              <w:lang w:val="fi-FI"/>
            </w:rPr>
          </w:pPr>
          <w:r w:rsidRPr="00E34CDE">
            <w:rPr>
              <w:rFonts w:ascii="Century Gothic" w:hAnsi="Century Gothic"/>
              <w:sz w:val="18"/>
              <w:szCs w:val="18"/>
              <w:lang w:val="fi-FI"/>
            </w:rPr>
            <w:t xml:space="preserve">Noer, H. (2021). Pengabdian Kepada Masyarakat Penyuluhan Pengelolaan Limbah Rumah Tangga dalam Menjaga Lingkungan. </w:t>
          </w:r>
          <w:r w:rsidRPr="00E34CDE">
            <w:rPr>
              <w:rFonts w:ascii="Century Gothic" w:hAnsi="Century Gothic"/>
              <w:i/>
              <w:iCs/>
              <w:sz w:val="18"/>
              <w:szCs w:val="18"/>
              <w:lang w:val="fi-FI"/>
            </w:rPr>
            <w:t>Jurnal Abditani</w:t>
          </w:r>
          <w:r w:rsidRPr="00E34CDE">
            <w:rPr>
              <w:rFonts w:ascii="Century Gothic" w:hAnsi="Century Gothic"/>
              <w:sz w:val="18"/>
              <w:szCs w:val="18"/>
              <w:lang w:val="fi-FI"/>
            </w:rPr>
            <w:t xml:space="preserve">, </w:t>
          </w:r>
          <w:r w:rsidRPr="00E34CDE">
            <w:rPr>
              <w:rFonts w:ascii="Century Gothic" w:hAnsi="Century Gothic"/>
              <w:i/>
              <w:iCs/>
              <w:sz w:val="18"/>
              <w:szCs w:val="18"/>
              <w:lang w:val="fi-FI"/>
            </w:rPr>
            <w:t>4</w:t>
          </w:r>
          <w:r w:rsidRPr="00E34CDE">
            <w:rPr>
              <w:rFonts w:ascii="Century Gothic" w:hAnsi="Century Gothic"/>
              <w:sz w:val="18"/>
              <w:szCs w:val="18"/>
              <w:lang w:val="fi-FI"/>
            </w:rPr>
            <w:t xml:space="preserve">(3), 145–148. DOI: 10.31970/abditani.v4i3.156 </w:t>
          </w:r>
        </w:p>
        <w:p w14:paraId="7C1FC030" w14:textId="77777777" w:rsidR="0023216B" w:rsidRPr="0023216B" w:rsidRDefault="0023216B" w:rsidP="0023216B">
          <w:pPr>
            <w:pStyle w:val="PustakaIsi"/>
            <w:rPr>
              <w:rFonts w:ascii="Century Gothic" w:hAnsi="Century Gothic"/>
              <w:sz w:val="18"/>
              <w:szCs w:val="18"/>
              <w:lang w:val="fi-FI"/>
            </w:rPr>
          </w:pPr>
          <w:r w:rsidRPr="00E34CDE">
            <w:rPr>
              <w:rFonts w:ascii="Century Gothic" w:hAnsi="Century Gothic"/>
              <w:sz w:val="18"/>
              <w:szCs w:val="18"/>
              <w:lang w:val="fi-FI"/>
            </w:rPr>
            <w:t xml:space="preserve">Sugito, S., Prahutama, A., Tarno, T., &amp; Hoyyi, A. (2019). </w:t>
          </w:r>
          <w:proofErr w:type="spellStart"/>
          <w:r w:rsidRPr="0023216B">
            <w:rPr>
              <w:rFonts w:ascii="Century Gothic" w:hAnsi="Century Gothic"/>
              <w:sz w:val="18"/>
              <w:szCs w:val="18"/>
              <w:lang w:val="en-US"/>
            </w:rPr>
            <w:t>Diversifikasi</w:t>
          </w:r>
          <w:proofErr w:type="spellEnd"/>
          <w:r w:rsidRPr="0023216B">
            <w:rPr>
              <w:rFonts w:ascii="Century Gothic" w:hAnsi="Century Gothic"/>
              <w:sz w:val="18"/>
              <w:szCs w:val="18"/>
              <w:lang w:val="en-US"/>
            </w:rPr>
            <w:t xml:space="preserve"> </w:t>
          </w:r>
          <w:proofErr w:type="spellStart"/>
          <w:r w:rsidRPr="0023216B">
            <w:rPr>
              <w:rFonts w:ascii="Century Gothic" w:hAnsi="Century Gothic"/>
              <w:sz w:val="18"/>
              <w:szCs w:val="18"/>
              <w:lang w:val="en-US"/>
            </w:rPr>
            <w:t>olahan</w:t>
          </w:r>
          <w:proofErr w:type="spellEnd"/>
          <w:r w:rsidRPr="0023216B">
            <w:rPr>
              <w:rFonts w:ascii="Century Gothic" w:hAnsi="Century Gothic"/>
              <w:sz w:val="18"/>
              <w:szCs w:val="18"/>
              <w:lang w:val="en-US"/>
            </w:rPr>
            <w:t xml:space="preserve"> ikan bandeng oleh UKM Primadona </w:t>
          </w:r>
          <w:proofErr w:type="spellStart"/>
          <w:r w:rsidRPr="0023216B">
            <w:rPr>
              <w:rFonts w:ascii="Century Gothic" w:hAnsi="Century Gothic"/>
              <w:sz w:val="18"/>
              <w:szCs w:val="18"/>
              <w:lang w:val="en-US"/>
            </w:rPr>
            <w:t>dalam</w:t>
          </w:r>
          <w:proofErr w:type="spellEnd"/>
          <w:r w:rsidRPr="0023216B">
            <w:rPr>
              <w:rFonts w:ascii="Century Gothic" w:hAnsi="Century Gothic"/>
              <w:sz w:val="18"/>
              <w:szCs w:val="18"/>
              <w:lang w:val="en-US"/>
            </w:rPr>
            <w:t xml:space="preserve"> program </w:t>
          </w:r>
          <w:proofErr w:type="spellStart"/>
          <w:r w:rsidRPr="0023216B">
            <w:rPr>
              <w:rFonts w:ascii="Century Gothic" w:hAnsi="Century Gothic"/>
              <w:sz w:val="18"/>
              <w:szCs w:val="18"/>
              <w:lang w:val="en-US"/>
            </w:rPr>
            <w:t>pengabdian</w:t>
          </w:r>
          <w:proofErr w:type="spellEnd"/>
          <w:r w:rsidRPr="0023216B">
            <w:rPr>
              <w:rFonts w:ascii="Century Gothic" w:hAnsi="Century Gothic"/>
              <w:sz w:val="18"/>
              <w:szCs w:val="18"/>
              <w:lang w:val="en-US"/>
            </w:rPr>
            <w:t xml:space="preserve"> </w:t>
          </w:r>
          <w:proofErr w:type="spellStart"/>
          <w:r w:rsidRPr="0023216B">
            <w:rPr>
              <w:rFonts w:ascii="Century Gothic" w:hAnsi="Century Gothic"/>
              <w:sz w:val="18"/>
              <w:szCs w:val="18"/>
              <w:lang w:val="en-US"/>
            </w:rPr>
            <w:t>IbPE</w:t>
          </w:r>
          <w:proofErr w:type="spellEnd"/>
          <w:r w:rsidRPr="0023216B">
            <w:rPr>
              <w:rFonts w:ascii="Century Gothic" w:hAnsi="Century Gothic"/>
              <w:sz w:val="18"/>
              <w:szCs w:val="18"/>
              <w:lang w:val="en-US"/>
            </w:rPr>
            <w:t xml:space="preserve"> 2016-2018. </w:t>
          </w:r>
          <w:r w:rsidRPr="0023216B">
            <w:rPr>
              <w:rFonts w:ascii="Century Gothic" w:hAnsi="Century Gothic"/>
              <w:i/>
              <w:iCs/>
              <w:sz w:val="18"/>
              <w:szCs w:val="18"/>
              <w:lang w:val="fi-FI"/>
            </w:rPr>
            <w:t>E-Dimas: Jurnal Pengabdian Kepada Masyarakat</w:t>
          </w:r>
          <w:r w:rsidRPr="0023216B">
            <w:rPr>
              <w:rFonts w:ascii="Century Gothic" w:hAnsi="Century Gothic"/>
              <w:sz w:val="18"/>
              <w:szCs w:val="18"/>
              <w:lang w:val="fi-FI"/>
            </w:rPr>
            <w:t xml:space="preserve">, </w:t>
          </w:r>
          <w:r w:rsidRPr="0023216B">
            <w:rPr>
              <w:rFonts w:ascii="Century Gothic" w:hAnsi="Century Gothic"/>
              <w:i/>
              <w:iCs/>
              <w:sz w:val="18"/>
              <w:szCs w:val="18"/>
              <w:lang w:val="fi-FI"/>
            </w:rPr>
            <w:t>10</w:t>
          </w:r>
          <w:r w:rsidRPr="0023216B">
            <w:rPr>
              <w:rFonts w:ascii="Century Gothic" w:hAnsi="Century Gothic"/>
              <w:sz w:val="18"/>
              <w:szCs w:val="18"/>
              <w:lang w:val="fi-FI"/>
            </w:rPr>
            <w:t xml:space="preserve">(1), 100–104. </w:t>
          </w:r>
          <w:r w:rsidR="00000000">
            <w:fldChar w:fldCharType="begin"/>
          </w:r>
          <w:r w:rsidR="00000000">
            <w:instrText>HYPERLINK "https://journal.upgris.ac.id/index.php/e-dimas/article/download/3556/2371"</w:instrText>
          </w:r>
          <w:r w:rsidR="00000000">
            <w:fldChar w:fldCharType="separate"/>
          </w:r>
          <w:r w:rsidRPr="0023216B">
            <w:rPr>
              <w:rStyle w:val="Hyperlink"/>
              <w:rFonts w:ascii="Century Gothic" w:hAnsi="Century Gothic"/>
              <w:sz w:val="18"/>
              <w:szCs w:val="18"/>
              <w:lang w:val="fi-FI"/>
            </w:rPr>
            <w:t>https://journal.upgris.ac.id/index.php/e-dimas/article/download/3556/2371</w:t>
          </w:r>
          <w:r w:rsidR="00000000">
            <w:rPr>
              <w:rStyle w:val="Hyperlink"/>
              <w:rFonts w:ascii="Century Gothic" w:hAnsi="Century Gothic"/>
              <w:sz w:val="18"/>
              <w:szCs w:val="18"/>
              <w:lang w:val="fi-FI"/>
            </w:rPr>
            <w:fldChar w:fldCharType="end"/>
          </w:r>
          <w:r w:rsidRPr="0023216B">
            <w:rPr>
              <w:rFonts w:ascii="Century Gothic" w:hAnsi="Century Gothic"/>
              <w:sz w:val="18"/>
              <w:szCs w:val="18"/>
              <w:lang w:val="fi-FI"/>
            </w:rPr>
            <w:t xml:space="preserve"> </w:t>
          </w:r>
        </w:p>
        <w:p w14:paraId="691CE174" w14:textId="64F310AA" w:rsidR="0023216B" w:rsidRPr="0023216B" w:rsidRDefault="0023216B" w:rsidP="0023216B">
          <w:pPr>
            <w:pStyle w:val="PustakaIsi"/>
            <w:rPr>
              <w:rFonts w:ascii="Century Gothic" w:hAnsi="Century Gothic"/>
              <w:sz w:val="18"/>
              <w:szCs w:val="18"/>
              <w:lang w:val="fi-FI"/>
            </w:rPr>
          </w:pPr>
          <w:r w:rsidRPr="0023216B">
            <w:rPr>
              <w:rFonts w:ascii="Century Gothic" w:hAnsi="Century Gothic"/>
              <w:sz w:val="18"/>
              <w:szCs w:val="18"/>
              <w:lang w:val="fi-FI"/>
            </w:rPr>
            <w:t xml:space="preserve">Tanod, W. A., Lalombo, A. S., Sambeka, Y., Kasaluhe, M. D., &amp; SKM, M. P. H. (2022). </w:t>
          </w:r>
          <w:r w:rsidRPr="0023216B">
            <w:rPr>
              <w:rFonts w:ascii="Century Gothic" w:hAnsi="Century Gothic"/>
              <w:i/>
              <w:iCs/>
              <w:sz w:val="18"/>
              <w:szCs w:val="18"/>
              <w:lang w:val="fi-FI"/>
            </w:rPr>
            <w:t>Dikat Bahasa Indonesia untuk Jurusan Perikanan dan Kebaharian Politeknik Negeri Nusa Utara</w:t>
          </w:r>
          <w:r w:rsidRPr="0023216B">
            <w:rPr>
              <w:rFonts w:ascii="Century Gothic" w:hAnsi="Century Gothic"/>
              <w:sz w:val="18"/>
              <w:szCs w:val="18"/>
              <w:lang w:val="fi-FI"/>
            </w:rPr>
            <w:t xml:space="preserve">. Politeknik Negeri Nusa Utara. </w:t>
          </w:r>
        </w:p>
        <w:p w14:paraId="14020E43" w14:textId="77777777" w:rsidR="0023216B" w:rsidRPr="0023216B" w:rsidRDefault="0023216B" w:rsidP="0023216B">
          <w:pPr>
            <w:pStyle w:val="PustakaIsi"/>
            <w:rPr>
              <w:rFonts w:ascii="Century Gothic" w:hAnsi="Century Gothic"/>
              <w:sz w:val="18"/>
              <w:szCs w:val="18"/>
              <w:lang w:val="en-US"/>
            </w:rPr>
          </w:pPr>
          <w:r w:rsidRPr="0023216B">
            <w:rPr>
              <w:rFonts w:ascii="Century Gothic" w:hAnsi="Century Gothic"/>
              <w:sz w:val="18"/>
              <w:szCs w:val="18"/>
              <w:lang w:val="fi-FI"/>
            </w:rPr>
            <w:t xml:space="preserve">Yusnawati, Y., Muslimah, M., &amp; Wahyuningsih, P. (2022). Inovasi Penyimpanan Ikan Bandeng Tanpa Duri di Desa Tanjung Minjei Kecamatan Madat Kabupaten Aceh Timur. </w:t>
          </w:r>
          <w:proofErr w:type="spellStart"/>
          <w:r w:rsidRPr="0023216B">
            <w:rPr>
              <w:rFonts w:ascii="Century Gothic" w:hAnsi="Century Gothic"/>
              <w:i/>
              <w:iCs/>
              <w:sz w:val="18"/>
              <w:szCs w:val="18"/>
              <w:lang w:val="en-US"/>
            </w:rPr>
            <w:t>Martabe</w:t>
          </w:r>
          <w:proofErr w:type="spellEnd"/>
          <w:r w:rsidRPr="0023216B">
            <w:rPr>
              <w:rFonts w:ascii="Century Gothic" w:hAnsi="Century Gothic"/>
              <w:i/>
              <w:iCs/>
              <w:sz w:val="18"/>
              <w:szCs w:val="18"/>
              <w:lang w:val="en-US"/>
            </w:rPr>
            <w:t xml:space="preserve">: </w:t>
          </w:r>
          <w:proofErr w:type="spellStart"/>
          <w:r w:rsidRPr="0023216B">
            <w:rPr>
              <w:rFonts w:ascii="Century Gothic" w:hAnsi="Century Gothic"/>
              <w:i/>
              <w:iCs/>
              <w:sz w:val="18"/>
              <w:szCs w:val="18"/>
              <w:lang w:val="en-US"/>
            </w:rPr>
            <w:t>Jurnal</w:t>
          </w:r>
          <w:proofErr w:type="spellEnd"/>
          <w:r w:rsidRPr="0023216B">
            <w:rPr>
              <w:rFonts w:ascii="Century Gothic" w:hAnsi="Century Gothic"/>
              <w:i/>
              <w:iCs/>
              <w:sz w:val="18"/>
              <w:szCs w:val="18"/>
              <w:lang w:val="en-US"/>
            </w:rPr>
            <w:t xml:space="preserve"> </w:t>
          </w:r>
          <w:proofErr w:type="spellStart"/>
          <w:r w:rsidRPr="0023216B">
            <w:rPr>
              <w:rFonts w:ascii="Century Gothic" w:hAnsi="Century Gothic"/>
              <w:i/>
              <w:iCs/>
              <w:sz w:val="18"/>
              <w:szCs w:val="18"/>
              <w:lang w:val="en-US"/>
            </w:rPr>
            <w:t>Pengabdian</w:t>
          </w:r>
          <w:proofErr w:type="spellEnd"/>
          <w:r w:rsidRPr="0023216B">
            <w:rPr>
              <w:rFonts w:ascii="Century Gothic" w:hAnsi="Century Gothic"/>
              <w:i/>
              <w:iCs/>
              <w:sz w:val="18"/>
              <w:szCs w:val="18"/>
              <w:lang w:val="en-US"/>
            </w:rPr>
            <w:t xml:space="preserve"> </w:t>
          </w:r>
          <w:proofErr w:type="spellStart"/>
          <w:r w:rsidRPr="0023216B">
            <w:rPr>
              <w:rFonts w:ascii="Century Gothic" w:hAnsi="Century Gothic"/>
              <w:i/>
              <w:iCs/>
              <w:sz w:val="18"/>
              <w:szCs w:val="18"/>
              <w:lang w:val="en-US"/>
            </w:rPr>
            <w:t>Kepada</w:t>
          </w:r>
          <w:proofErr w:type="spellEnd"/>
          <w:r w:rsidRPr="0023216B">
            <w:rPr>
              <w:rFonts w:ascii="Century Gothic" w:hAnsi="Century Gothic"/>
              <w:i/>
              <w:iCs/>
              <w:sz w:val="18"/>
              <w:szCs w:val="18"/>
              <w:lang w:val="en-US"/>
            </w:rPr>
            <w:t xml:space="preserve"> Masyarakat</w:t>
          </w:r>
          <w:r w:rsidRPr="0023216B">
            <w:rPr>
              <w:rFonts w:ascii="Century Gothic" w:hAnsi="Century Gothic"/>
              <w:sz w:val="18"/>
              <w:szCs w:val="18"/>
              <w:lang w:val="en-US"/>
            </w:rPr>
            <w:t xml:space="preserve">, </w:t>
          </w:r>
          <w:r w:rsidRPr="0023216B">
            <w:rPr>
              <w:rFonts w:ascii="Century Gothic" w:hAnsi="Century Gothic"/>
              <w:i/>
              <w:iCs/>
              <w:sz w:val="18"/>
              <w:szCs w:val="18"/>
              <w:lang w:val="en-US"/>
            </w:rPr>
            <w:t>5</w:t>
          </w:r>
          <w:r w:rsidRPr="0023216B">
            <w:rPr>
              <w:rFonts w:ascii="Century Gothic" w:hAnsi="Century Gothic"/>
              <w:sz w:val="18"/>
              <w:szCs w:val="18"/>
              <w:lang w:val="en-US"/>
            </w:rPr>
            <w:t>(9), 3117–3122. DOI: </w:t>
          </w:r>
          <w:hyperlink r:id="rId27" w:history="1">
            <w:r w:rsidRPr="0023216B">
              <w:rPr>
                <w:rStyle w:val="Hyperlink"/>
                <w:rFonts w:ascii="Century Gothic" w:hAnsi="Century Gothic"/>
                <w:sz w:val="18"/>
                <w:szCs w:val="18"/>
                <w:lang w:val="en-US"/>
              </w:rPr>
              <w:t>http://dx.doi.org/10.31604/jpm.v5i9.3117-3122</w:t>
            </w:r>
          </w:hyperlink>
          <w:r w:rsidRPr="0023216B">
            <w:rPr>
              <w:rFonts w:ascii="Century Gothic" w:hAnsi="Century Gothic"/>
              <w:sz w:val="18"/>
              <w:szCs w:val="18"/>
              <w:lang w:val="en-US"/>
            </w:rPr>
            <w:t xml:space="preserve"> </w:t>
          </w:r>
        </w:p>
        <w:p w14:paraId="2DE9E221" w14:textId="77777777" w:rsidR="0023216B" w:rsidRPr="0023216B" w:rsidRDefault="00000000" w:rsidP="0023216B">
          <w:pPr>
            <w:pStyle w:val="PustakaIsi"/>
            <w:rPr>
              <w:rFonts w:ascii="Century Gothic" w:hAnsi="Century Gothic"/>
              <w:b/>
              <w:bCs/>
              <w:sz w:val="18"/>
              <w:szCs w:val="18"/>
            </w:rPr>
          </w:pPr>
        </w:p>
      </w:sdtContent>
    </w:sdt>
    <w:p w14:paraId="2FF97D60" w14:textId="114B88CB" w:rsidR="0014619F" w:rsidRDefault="0014619F" w:rsidP="0014619F">
      <w:pPr>
        <w:pStyle w:val="PustakaIsi"/>
        <w:rPr>
          <w:rFonts w:ascii="Century Gothic" w:hAnsi="Century Gothic"/>
          <w:b/>
          <w:bCs/>
          <w:sz w:val="18"/>
          <w:szCs w:val="18"/>
        </w:rPr>
      </w:pPr>
    </w:p>
    <w:p w14:paraId="19CBA113" w14:textId="33EF1AC3" w:rsidR="0014619F" w:rsidRDefault="0014619F" w:rsidP="0014619F">
      <w:pPr>
        <w:pStyle w:val="PustakaIsi"/>
        <w:rPr>
          <w:rFonts w:ascii="Century Gothic" w:hAnsi="Century Gothic"/>
          <w:b/>
          <w:bCs/>
          <w:sz w:val="18"/>
          <w:szCs w:val="18"/>
        </w:rPr>
      </w:pPr>
    </w:p>
    <w:p w14:paraId="76E281E7" w14:textId="6A9E7DAA" w:rsidR="0014619F" w:rsidRDefault="0014619F" w:rsidP="0014619F">
      <w:pPr>
        <w:pStyle w:val="PustakaIsi"/>
        <w:rPr>
          <w:rFonts w:ascii="Century Gothic" w:hAnsi="Century Gothic"/>
          <w:b/>
          <w:bCs/>
          <w:sz w:val="18"/>
          <w:szCs w:val="18"/>
        </w:rPr>
      </w:pPr>
    </w:p>
    <w:p w14:paraId="5D47E19C" w14:textId="29A70B5E" w:rsidR="0014619F" w:rsidRDefault="0014619F" w:rsidP="0014619F">
      <w:pPr>
        <w:pStyle w:val="PustakaIsi"/>
        <w:rPr>
          <w:rFonts w:ascii="Century Gothic" w:hAnsi="Century Gothic"/>
          <w:b/>
          <w:bCs/>
          <w:sz w:val="18"/>
          <w:szCs w:val="18"/>
        </w:rPr>
      </w:pPr>
    </w:p>
    <w:p w14:paraId="086BEBFE" w14:textId="2F4936C2" w:rsidR="0014619F" w:rsidRDefault="0014619F" w:rsidP="0014619F">
      <w:pPr>
        <w:pStyle w:val="PustakaIsi"/>
        <w:rPr>
          <w:rFonts w:ascii="Century Gothic" w:hAnsi="Century Gothic"/>
          <w:b/>
          <w:bCs/>
          <w:sz w:val="18"/>
          <w:szCs w:val="18"/>
        </w:rPr>
      </w:pPr>
    </w:p>
    <w:p w14:paraId="26C66EE5" w14:textId="2599066F" w:rsidR="0014619F" w:rsidRDefault="0014619F" w:rsidP="0014619F">
      <w:pPr>
        <w:pStyle w:val="PustakaIsi"/>
        <w:rPr>
          <w:rFonts w:ascii="Century Gothic" w:hAnsi="Century Gothic"/>
          <w:b/>
          <w:bCs/>
          <w:sz w:val="18"/>
          <w:szCs w:val="18"/>
        </w:rPr>
      </w:pPr>
    </w:p>
    <w:p w14:paraId="7A988F7C" w14:textId="49C58CF8" w:rsidR="0014619F" w:rsidRDefault="0014619F" w:rsidP="0014619F">
      <w:pPr>
        <w:pStyle w:val="PustakaIsi"/>
        <w:rPr>
          <w:rFonts w:ascii="Century Gothic" w:hAnsi="Century Gothic"/>
          <w:b/>
          <w:bCs/>
          <w:sz w:val="18"/>
          <w:szCs w:val="18"/>
        </w:rPr>
      </w:pPr>
    </w:p>
    <w:p w14:paraId="3ABDE8ED" w14:textId="229D95FB" w:rsidR="0014619F" w:rsidRDefault="0014619F" w:rsidP="0014619F">
      <w:pPr>
        <w:pStyle w:val="PustakaIsi"/>
        <w:rPr>
          <w:rFonts w:ascii="Century Gothic" w:hAnsi="Century Gothic"/>
          <w:b/>
          <w:bCs/>
          <w:sz w:val="18"/>
          <w:szCs w:val="18"/>
        </w:rPr>
      </w:pPr>
    </w:p>
    <w:p w14:paraId="128F7569" w14:textId="2497EB9A" w:rsidR="0014619F" w:rsidRDefault="0014619F" w:rsidP="0014619F">
      <w:pPr>
        <w:pStyle w:val="PustakaIsi"/>
        <w:rPr>
          <w:rFonts w:ascii="Century Gothic" w:hAnsi="Century Gothic"/>
          <w:b/>
          <w:bCs/>
          <w:sz w:val="18"/>
          <w:szCs w:val="18"/>
        </w:rPr>
      </w:pPr>
    </w:p>
    <w:p w14:paraId="73363E18" w14:textId="02F9260B" w:rsidR="0014619F" w:rsidRDefault="0014619F" w:rsidP="0014619F">
      <w:pPr>
        <w:pStyle w:val="PustakaIsi"/>
        <w:rPr>
          <w:rFonts w:ascii="Century Gothic" w:hAnsi="Century Gothic"/>
          <w:b/>
          <w:bCs/>
          <w:sz w:val="18"/>
          <w:szCs w:val="18"/>
        </w:rPr>
      </w:pPr>
    </w:p>
    <w:p w14:paraId="2B352946" w14:textId="317D1B87" w:rsidR="0014619F" w:rsidRDefault="0014619F" w:rsidP="0014619F">
      <w:pPr>
        <w:pStyle w:val="PustakaIsi"/>
        <w:rPr>
          <w:rFonts w:ascii="Century Gothic" w:hAnsi="Century Gothic"/>
          <w:b/>
          <w:bCs/>
          <w:sz w:val="18"/>
          <w:szCs w:val="18"/>
        </w:rPr>
      </w:pPr>
    </w:p>
    <w:p w14:paraId="2795E442" w14:textId="3C628621" w:rsidR="0014619F" w:rsidRDefault="0014619F" w:rsidP="0014619F">
      <w:pPr>
        <w:pStyle w:val="PustakaIsi"/>
        <w:rPr>
          <w:rFonts w:ascii="Century Gothic" w:hAnsi="Century Gothic"/>
          <w:b/>
          <w:bCs/>
          <w:sz w:val="18"/>
          <w:szCs w:val="18"/>
        </w:rPr>
      </w:pPr>
    </w:p>
    <w:p w14:paraId="2AC064C6" w14:textId="31E6D007" w:rsidR="0014619F" w:rsidRDefault="0014619F" w:rsidP="0014619F">
      <w:pPr>
        <w:pStyle w:val="PustakaIsi"/>
        <w:rPr>
          <w:rFonts w:ascii="Century Gothic" w:hAnsi="Century Gothic"/>
          <w:b/>
          <w:bCs/>
          <w:sz w:val="18"/>
          <w:szCs w:val="18"/>
        </w:rPr>
      </w:pPr>
    </w:p>
    <w:p w14:paraId="7EC77D0C" w14:textId="461533C3" w:rsidR="0014619F" w:rsidRDefault="0014619F" w:rsidP="0014619F">
      <w:pPr>
        <w:pStyle w:val="PustakaIsi"/>
        <w:rPr>
          <w:rFonts w:ascii="Century Gothic" w:hAnsi="Century Gothic"/>
          <w:b/>
          <w:bCs/>
          <w:sz w:val="18"/>
          <w:szCs w:val="18"/>
        </w:rPr>
      </w:pPr>
    </w:p>
    <w:p w14:paraId="366FAA2A" w14:textId="74DFDD6E" w:rsidR="0014619F" w:rsidRDefault="0014619F" w:rsidP="0014619F">
      <w:pPr>
        <w:pStyle w:val="PustakaIsi"/>
        <w:rPr>
          <w:rFonts w:ascii="Century Gothic" w:hAnsi="Century Gothic"/>
          <w:b/>
          <w:bCs/>
          <w:sz w:val="18"/>
          <w:szCs w:val="18"/>
        </w:rPr>
      </w:pPr>
    </w:p>
    <w:p w14:paraId="4B3EAC70" w14:textId="3E6A18AF" w:rsidR="0014619F" w:rsidRDefault="0014619F" w:rsidP="0014619F">
      <w:pPr>
        <w:pStyle w:val="PustakaIsi"/>
        <w:rPr>
          <w:rFonts w:ascii="Century Gothic" w:hAnsi="Century Gothic"/>
          <w:b/>
          <w:bCs/>
          <w:sz w:val="18"/>
          <w:szCs w:val="18"/>
        </w:rPr>
      </w:pPr>
    </w:p>
    <w:p w14:paraId="0741BCCE" w14:textId="7FF4EC65" w:rsidR="0014619F" w:rsidRDefault="0014619F" w:rsidP="0014619F">
      <w:pPr>
        <w:pStyle w:val="PustakaIsi"/>
        <w:rPr>
          <w:rFonts w:ascii="Century Gothic" w:hAnsi="Century Gothic"/>
          <w:b/>
          <w:bCs/>
          <w:sz w:val="18"/>
          <w:szCs w:val="18"/>
        </w:rPr>
      </w:pPr>
    </w:p>
    <w:p w14:paraId="721DDC6B" w14:textId="7E9DED47" w:rsidR="0014619F" w:rsidRDefault="0014619F" w:rsidP="0014619F">
      <w:pPr>
        <w:pStyle w:val="PustakaIsi"/>
        <w:rPr>
          <w:rFonts w:ascii="Century Gothic" w:hAnsi="Century Gothic"/>
          <w:b/>
          <w:bCs/>
          <w:sz w:val="18"/>
          <w:szCs w:val="18"/>
        </w:rPr>
      </w:pPr>
    </w:p>
    <w:p w14:paraId="0BA4B91A" w14:textId="495DDB1C" w:rsidR="0014619F" w:rsidRDefault="0014619F" w:rsidP="0014619F">
      <w:pPr>
        <w:pStyle w:val="PustakaIsi"/>
        <w:rPr>
          <w:rFonts w:ascii="Century Gothic" w:hAnsi="Century Gothic"/>
          <w:b/>
          <w:bCs/>
          <w:sz w:val="18"/>
          <w:szCs w:val="18"/>
        </w:rPr>
      </w:pPr>
    </w:p>
    <w:p w14:paraId="30AB91A5" w14:textId="40FF43ED" w:rsidR="0014619F" w:rsidRDefault="0014619F" w:rsidP="0014619F">
      <w:pPr>
        <w:pStyle w:val="PustakaIsi"/>
        <w:rPr>
          <w:rFonts w:ascii="Century Gothic" w:hAnsi="Century Gothic"/>
          <w:b/>
          <w:bCs/>
          <w:sz w:val="18"/>
          <w:szCs w:val="18"/>
        </w:rPr>
      </w:pPr>
    </w:p>
    <w:p w14:paraId="1BDDC4E6" w14:textId="25D77151" w:rsidR="0014619F" w:rsidRDefault="0014619F" w:rsidP="0014619F">
      <w:pPr>
        <w:pStyle w:val="PustakaIsi"/>
        <w:rPr>
          <w:rFonts w:ascii="Century Gothic" w:hAnsi="Century Gothic"/>
          <w:b/>
          <w:bCs/>
          <w:sz w:val="18"/>
          <w:szCs w:val="18"/>
        </w:rPr>
      </w:pPr>
    </w:p>
    <w:p w14:paraId="5522E806" w14:textId="372BFF7A" w:rsidR="0014619F" w:rsidRDefault="0014619F" w:rsidP="0014619F">
      <w:pPr>
        <w:pStyle w:val="PustakaIsi"/>
        <w:rPr>
          <w:rFonts w:ascii="Century Gothic" w:hAnsi="Century Gothic"/>
          <w:b/>
          <w:bCs/>
          <w:sz w:val="18"/>
          <w:szCs w:val="18"/>
        </w:rPr>
      </w:pPr>
    </w:p>
    <w:p w14:paraId="2DF4C83C" w14:textId="1EE0AC3F" w:rsidR="0014619F" w:rsidRDefault="0014619F" w:rsidP="0014619F">
      <w:pPr>
        <w:pStyle w:val="PustakaIsi"/>
        <w:rPr>
          <w:b/>
          <w:bCs/>
        </w:rPr>
      </w:pPr>
    </w:p>
    <w:p w14:paraId="4CECC7DB" w14:textId="7A99293D" w:rsidR="00943B7A" w:rsidRDefault="00943B7A" w:rsidP="00306300">
      <w:pPr>
        <w:widowControl w:val="0"/>
        <w:autoSpaceDE w:val="0"/>
        <w:autoSpaceDN w:val="0"/>
        <w:adjustRightInd w:val="0"/>
        <w:rPr>
          <w:b/>
          <w:bCs/>
        </w:rPr>
      </w:pPr>
    </w:p>
    <w:sectPr w:rsidR="00943B7A" w:rsidSect="00BB2657">
      <w:type w:val="continuous"/>
      <w:pgSz w:w="11894" w:h="16157" w:code="9"/>
      <w:pgMar w:top="1412" w:right="1140" w:bottom="1701" w:left="1140" w:header="1140" w:footer="114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7F4A6" w14:textId="77777777" w:rsidR="00515397" w:rsidRDefault="00515397" w:rsidP="008834B4">
      <w:r>
        <w:separator/>
      </w:r>
    </w:p>
  </w:endnote>
  <w:endnote w:type="continuationSeparator" w:id="0">
    <w:p w14:paraId="345BB4D5" w14:textId="77777777" w:rsidR="00515397" w:rsidRDefault="00515397" w:rsidP="0088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roman"/>
    <w:pitch w:val="default"/>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venir Black">
    <w:altName w:val="Trebuchet MS"/>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21C72" w14:textId="77777777" w:rsidR="007F77C1" w:rsidRPr="00D62FAB" w:rsidRDefault="007F77C1">
    <w:pPr>
      <w:pStyle w:val="Footer"/>
      <w:jc w:val="center"/>
      <w:rPr>
        <w:sz w:val="14"/>
      </w:rPr>
    </w:pPr>
    <w:r w:rsidRPr="00D62FAB">
      <w:rPr>
        <w:sz w:val="14"/>
      </w:rPr>
      <w:fldChar w:fldCharType="begin"/>
    </w:r>
    <w:r w:rsidRPr="00D62FAB">
      <w:rPr>
        <w:sz w:val="14"/>
      </w:rPr>
      <w:instrText xml:space="preserve"> PAGE   \* MERGEFORMAT </w:instrText>
    </w:r>
    <w:r w:rsidRPr="00D62FAB">
      <w:rPr>
        <w:sz w:val="14"/>
      </w:rPr>
      <w:fldChar w:fldCharType="separate"/>
    </w:r>
    <w:r>
      <w:rPr>
        <w:noProof/>
        <w:sz w:val="14"/>
      </w:rPr>
      <w:t>2</w:t>
    </w:r>
    <w:r w:rsidRPr="00D62FAB">
      <w:rPr>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6601" w14:textId="55A9A5A2" w:rsidR="007F77C1" w:rsidRPr="00FA56E2" w:rsidRDefault="007F77C1">
    <w:pPr>
      <w:pStyle w:val="Footer"/>
      <w:rPr>
        <w:sz w:val="14"/>
        <w:szCs w:val="14"/>
      </w:rPr>
    </w:pPr>
  </w:p>
  <w:p w14:paraId="48A32EDF" w14:textId="6BE78345" w:rsidR="007F77C1" w:rsidRPr="00C1211D" w:rsidRDefault="007F77C1" w:rsidP="000D53CB">
    <w:pPr>
      <w:pStyle w:val="Footer"/>
      <w:tabs>
        <w:tab w:val="left" w:pos="2880"/>
      </w:tabs>
      <w:ind w:left="2552"/>
      <w:jc w:val="right"/>
    </w:pPr>
    <w:r w:rsidRPr="00C1211D">
      <w:rPr>
        <w:sz w:val="14"/>
      </w:rPr>
      <w:t>© 20</w:t>
    </w:r>
    <w:r>
      <w:rPr>
        <w:sz w:val="14"/>
        <w:lang w:val="id-ID"/>
      </w:rPr>
      <w:t>xx</w:t>
    </w:r>
    <w:r w:rsidRPr="00C1211D">
      <w:rPr>
        <w:sz w:val="14"/>
      </w:rPr>
      <w:t xml:space="preserve"> </w:t>
    </w:r>
    <w:r>
      <w:rPr>
        <w:sz w:val="14"/>
        <w:lang w:val="id-ID"/>
      </w:rPr>
      <w:t>Segala bentuk plagiarisme dan penyalahgunaan hak kekayaan intelektual akibat diterbitkannya paper pengabdian masyarakat ini sepenuhnya menjadi tanggung jawab penulis</w:t>
    </w:r>
    <w:r w:rsidRPr="00C1211D">
      <w:rPr>
        <w:sz w:val="14"/>
      </w:rPr>
      <w:t>.</w:t>
    </w:r>
  </w:p>
  <w:p w14:paraId="3749FA41" w14:textId="662B42DE" w:rsidR="007F77C1" w:rsidRPr="00C1211D" w:rsidRDefault="007F7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5F620" w14:textId="77777777" w:rsidR="00515397" w:rsidRDefault="00515397" w:rsidP="008834B4">
      <w:r>
        <w:separator/>
      </w:r>
    </w:p>
  </w:footnote>
  <w:footnote w:type="continuationSeparator" w:id="0">
    <w:p w14:paraId="6A3286E5" w14:textId="77777777" w:rsidR="00515397" w:rsidRDefault="00515397" w:rsidP="00883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2AFE" w14:textId="155689D8" w:rsidR="007F77C1" w:rsidRPr="00923DFB" w:rsidRDefault="00401CD4" w:rsidP="00A167AB">
    <w:pPr>
      <w:rPr>
        <w:sz w:val="14"/>
        <w:lang w:val="id-ID"/>
      </w:rPr>
    </w:pPr>
    <w:r>
      <w:rPr>
        <w:sz w:val="14"/>
      </w:rPr>
      <w:t xml:space="preserve">Nama </w:t>
    </w:r>
    <w:proofErr w:type="spellStart"/>
    <w:r>
      <w:rPr>
        <w:sz w:val="14"/>
      </w:rPr>
      <w:t>belakang</w:t>
    </w:r>
    <w:proofErr w:type="spellEnd"/>
    <w:r>
      <w:rPr>
        <w:sz w:val="14"/>
      </w:rPr>
      <w:t xml:space="preserve"> </w:t>
    </w:r>
    <w:r w:rsidR="007F77C1">
      <w:rPr>
        <w:sz w:val="14"/>
        <w:lang w:val="id-ID"/>
      </w:rPr>
      <w:t xml:space="preserve">Penulis </w:t>
    </w:r>
    <w:proofErr w:type="spellStart"/>
    <w:r>
      <w:rPr>
        <w:sz w:val="14"/>
      </w:rPr>
      <w:t>dst</w:t>
    </w:r>
    <w:proofErr w:type="spellEnd"/>
    <w:r w:rsidR="007F77C1" w:rsidRPr="00E13E10">
      <w:rPr>
        <w:sz w:val="14"/>
      </w:rPr>
      <w:t xml:space="preserve">, </w:t>
    </w:r>
    <w:proofErr w:type="spellStart"/>
    <w:r w:rsidR="007F77C1">
      <w:rPr>
        <w:i/>
        <w:iCs/>
        <w:sz w:val="14"/>
      </w:rPr>
      <w:t>Reswara</w:t>
    </w:r>
    <w:proofErr w:type="spellEnd"/>
    <w:r w:rsidR="007F77C1">
      <w:rPr>
        <w:i/>
        <w:iCs/>
        <w:sz w:val="14"/>
      </w:rPr>
      <w:t xml:space="preserve"> </w:t>
    </w:r>
    <w:r w:rsidR="007F77C1">
      <w:rPr>
        <w:i/>
        <w:sz w:val="14"/>
        <w:lang w:val="id-ID"/>
      </w:rPr>
      <w:t xml:space="preserve">Jurnal Pengabdian </w:t>
    </w:r>
    <w:proofErr w:type="spellStart"/>
    <w:r w:rsidR="007F77C1">
      <w:rPr>
        <w:i/>
        <w:sz w:val="14"/>
      </w:rPr>
      <w:t>Kepada</w:t>
    </w:r>
    <w:proofErr w:type="spellEnd"/>
    <w:r w:rsidR="007F77C1">
      <w:rPr>
        <w:i/>
        <w:sz w:val="14"/>
      </w:rPr>
      <w:t xml:space="preserve"> </w:t>
    </w:r>
    <w:proofErr w:type="gramStart"/>
    <w:r w:rsidR="007F77C1">
      <w:rPr>
        <w:i/>
        <w:sz w:val="14"/>
        <w:lang w:val="id-ID"/>
      </w:rPr>
      <w:t xml:space="preserve">Masyarakat </w:t>
    </w:r>
    <w:r w:rsidR="007F77C1" w:rsidRPr="00E13E10">
      <w:rPr>
        <w:i/>
        <w:sz w:val="14"/>
      </w:rPr>
      <w:t xml:space="preserve"> </w:t>
    </w:r>
    <w:r w:rsidR="007F77C1" w:rsidRPr="00E13E10">
      <w:rPr>
        <w:sz w:val="14"/>
      </w:rPr>
      <w:t>20</w:t>
    </w:r>
    <w:proofErr w:type="gramEnd"/>
    <w:r>
      <w:rPr>
        <w:sz w:val="14"/>
      </w:rPr>
      <w:t>xx</w:t>
    </w:r>
    <w:r w:rsidR="007F77C1" w:rsidRPr="00E13E10">
      <w:rPr>
        <w:sz w:val="14"/>
      </w:rPr>
      <w:t xml:space="preserve">, Volume </w:t>
    </w:r>
    <w:r w:rsidR="007F77C1">
      <w:rPr>
        <w:sz w:val="14"/>
        <w:lang w:val="id-ID"/>
      </w:rPr>
      <w:t>Nomor</w:t>
    </w:r>
    <w:r w:rsidR="007F77C1" w:rsidRPr="00E13E10">
      <w:rPr>
        <w:sz w:val="14"/>
      </w:rPr>
      <w:t xml:space="preserve">: </w:t>
    </w:r>
    <w:r w:rsidR="007F77C1">
      <w:rPr>
        <w:sz w:val="14"/>
        <w:lang w:val="id-ID"/>
      </w:rPr>
      <w:t>Nomor Halaman</w:t>
    </w:r>
  </w:p>
  <w:p w14:paraId="3C21FB69" w14:textId="77777777" w:rsidR="007F77C1" w:rsidRPr="00E13E10" w:rsidRDefault="007F77C1" w:rsidP="00F71A34">
    <w:pPr>
      <w:pStyle w:val="Header"/>
      <w:pBdr>
        <w:bottom w:val="single" w:sz="4" w:space="1" w:color="auto"/>
      </w:pBdr>
      <w:jc w:val="both"/>
      <w:rPr>
        <w:b/>
        <w:sz w:val="14"/>
      </w:rPr>
    </w:pPr>
    <w:r w:rsidRPr="00E13E10">
      <w:rPr>
        <w:b/>
        <w:sz w:val="14"/>
      </w:rPr>
      <w:t>DOI:</w:t>
    </w:r>
  </w:p>
  <w:p w14:paraId="7EB6BA44" w14:textId="77777777" w:rsidR="007F77C1" w:rsidRPr="00E13E10" w:rsidRDefault="007F77C1" w:rsidP="00F71A34">
    <w:pPr>
      <w:pStyle w:val="Header"/>
      <w:jc w:val="both"/>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AA08F" w14:textId="21B240B2" w:rsidR="007F77C1" w:rsidRPr="008834B4" w:rsidRDefault="007F77C1" w:rsidP="00A167AB">
    <w:pPr>
      <w:pStyle w:val="Header"/>
      <w:tabs>
        <w:tab w:val="left" w:pos="7566"/>
        <w:tab w:val="right" w:pos="9020"/>
      </w:tabs>
      <w:rPr>
        <w:rFonts w:ascii="Avenir Black" w:hAnsi="Avenir Black"/>
      </w:rPr>
    </w:pPr>
    <w:r>
      <w:rPr>
        <w:noProof/>
      </w:rPr>
      <w:drawing>
        <wp:anchor distT="0" distB="0" distL="114300" distR="114300" simplePos="0" relativeHeight="251662336" behindDoc="0" locked="0" layoutInCell="1" allowOverlap="1" wp14:anchorId="3C8197D9" wp14:editId="313BED4B">
          <wp:simplePos x="0" y="0"/>
          <wp:positionH relativeFrom="column">
            <wp:posOffset>5143</wp:posOffset>
          </wp:positionH>
          <wp:positionV relativeFrom="paragraph">
            <wp:posOffset>-473710</wp:posOffset>
          </wp:positionV>
          <wp:extent cx="571393" cy="67056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
                    <a:extLst>
                      <a:ext uri="{28A0092B-C50C-407E-A947-70E740481C1C}">
                        <a14:useLocalDpi xmlns:a14="http://schemas.microsoft.com/office/drawing/2010/main" val="0"/>
                      </a:ext>
                    </a:extLst>
                  </a:blip>
                  <a:srcRect l="30713" t="22544" r="29754" b="31061"/>
                  <a:stretch/>
                </pic:blipFill>
                <pic:spPr bwMode="auto">
                  <a:xfrm>
                    <a:off x="0" y="0"/>
                    <a:ext cx="571393"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1C9">
      <w:rPr>
        <w:noProof/>
      </w:rPr>
      <mc:AlternateContent>
        <mc:Choice Requires="wps">
          <w:drawing>
            <wp:anchor distT="0" distB="0" distL="114300" distR="114300" simplePos="0" relativeHeight="251654144" behindDoc="0" locked="0" layoutInCell="1" allowOverlap="1" wp14:anchorId="4E350C90" wp14:editId="6A9643C1">
              <wp:simplePos x="0" y="0"/>
              <wp:positionH relativeFrom="column">
                <wp:posOffset>29845</wp:posOffset>
              </wp:positionH>
              <wp:positionV relativeFrom="paragraph">
                <wp:posOffset>-447040</wp:posOffset>
              </wp:positionV>
              <wp:extent cx="6098540" cy="609600"/>
              <wp:effectExtent l="0" t="0" r="0" b="0"/>
              <wp:wrapNone/>
              <wp:docPr id="17732488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609600"/>
                      </a:xfrm>
                      <a:prstGeom prst="rect">
                        <a:avLst/>
                      </a:prstGeom>
                      <a:solidFill>
                        <a:srgbClr val="1F497D"/>
                      </a:solidFill>
                      <a:ln>
                        <a:noFill/>
                      </a:ln>
                    </wps:spPr>
                    <wps:txbx>
                      <w:txbxContent>
                        <w:p w14:paraId="35ED9FFB" w14:textId="0568C147" w:rsidR="007F77C1" w:rsidRDefault="007F77C1" w:rsidP="00471381">
                          <w:pPr>
                            <w:ind w:right="136"/>
                            <w:jc w:val="right"/>
                            <w:rPr>
                              <w:rFonts w:ascii="Century Gothic" w:hAnsi="Century Gothic"/>
                              <w:b/>
                              <w:color w:val="FFFFFF"/>
                              <w:lang w:val="id-ID"/>
                            </w:rPr>
                          </w:pPr>
                          <w:r w:rsidRPr="0017670A">
                            <w:rPr>
                              <w:rFonts w:ascii="Century Gothic" w:hAnsi="Century Gothic"/>
                              <w:b/>
                              <w:color w:val="FFFFFF"/>
                            </w:rPr>
                            <w:t xml:space="preserve"> </w:t>
                          </w:r>
                          <w:proofErr w:type="spellStart"/>
                          <w:proofErr w:type="gramStart"/>
                          <w:r>
                            <w:rPr>
                              <w:rFonts w:ascii="Century Gothic" w:hAnsi="Century Gothic"/>
                              <w:b/>
                              <w:color w:val="FFFFFF"/>
                            </w:rPr>
                            <w:t>Reswara</w:t>
                          </w:r>
                          <w:proofErr w:type="spellEnd"/>
                          <w:r>
                            <w:rPr>
                              <w:rFonts w:ascii="Century Gothic" w:hAnsi="Century Gothic"/>
                              <w:b/>
                              <w:color w:val="FFFFFF"/>
                            </w:rPr>
                            <w:t xml:space="preserve"> :</w:t>
                          </w:r>
                          <w:proofErr w:type="gramEnd"/>
                          <w:r>
                            <w:rPr>
                              <w:rFonts w:ascii="Century Gothic" w:hAnsi="Century Gothic"/>
                              <w:b/>
                              <w:color w:val="FFFFFF"/>
                            </w:rPr>
                            <w:t xml:space="preserve"> </w:t>
                          </w:r>
                          <w:proofErr w:type="spellStart"/>
                          <w:r>
                            <w:rPr>
                              <w:rFonts w:ascii="Century Gothic" w:hAnsi="Century Gothic"/>
                              <w:b/>
                              <w:color w:val="FFFFFF"/>
                            </w:rPr>
                            <w:t>Jurnal</w:t>
                          </w:r>
                          <w:proofErr w:type="spellEnd"/>
                          <w:r>
                            <w:rPr>
                              <w:rFonts w:ascii="Century Gothic" w:hAnsi="Century Gothic"/>
                              <w:b/>
                              <w:color w:val="FFFFFF"/>
                            </w:rPr>
                            <w:t xml:space="preserve"> </w:t>
                          </w:r>
                          <w:proofErr w:type="spellStart"/>
                          <w:r>
                            <w:rPr>
                              <w:rFonts w:ascii="Century Gothic" w:hAnsi="Century Gothic"/>
                              <w:b/>
                              <w:color w:val="FFFFFF"/>
                            </w:rPr>
                            <w:t>Pengabdian</w:t>
                          </w:r>
                          <w:proofErr w:type="spellEnd"/>
                          <w:r>
                            <w:rPr>
                              <w:rFonts w:ascii="Century Gothic" w:hAnsi="Century Gothic"/>
                              <w:b/>
                              <w:color w:val="FFFFFF"/>
                            </w:rPr>
                            <w:t xml:space="preserve"> </w:t>
                          </w:r>
                          <w:proofErr w:type="spellStart"/>
                          <w:r>
                            <w:rPr>
                              <w:rFonts w:ascii="Century Gothic" w:hAnsi="Century Gothic"/>
                              <w:b/>
                              <w:color w:val="FFFFFF"/>
                            </w:rPr>
                            <w:t>Kepada</w:t>
                          </w:r>
                          <w:proofErr w:type="spellEnd"/>
                          <w:r>
                            <w:rPr>
                              <w:rFonts w:ascii="Century Gothic" w:hAnsi="Century Gothic"/>
                              <w:b/>
                              <w:color w:val="FFFFFF"/>
                            </w:rPr>
                            <w:t xml:space="preserve"> Masyarakat</w:t>
                          </w:r>
                          <w:r>
                            <w:rPr>
                              <w:rFonts w:ascii="Century Gothic" w:hAnsi="Century Gothic"/>
                              <w:b/>
                              <w:color w:val="FFFFFF"/>
                              <w:lang w:val="id-ID"/>
                            </w:rPr>
                            <w:t xml:space="preserve"> </w:t>
                          </w:r>
                        </w:p>
                        <w:p w14:paraId="109297F0" w14:textId="51366DA7" w:rsidR="007F77C1" w:rsidRPr="00F2553F" w:rsidRDefault="007F77C1" w:rsidP="00F2553F">
                          <w:pPr>
                            <w:ind w:right="136"/>
                            <w:jc w:val="right"/>
                            <w:rPr>
                              <w:rFonts w:ascii="Century Gothic" w:hAnsi="Century Gothic"/>
                              <w:b/>
                              <w:iCs/>
                              <w:color w:val="FFFFFF"/>
                              <w:sz w:val="18"/>
                              <w:lang w:val="id-ID"/>
                            </w:rPr>
                          </w:pPr>
                          <w:r w:rsidRPr="00F2553F">
                            <w:rPr>
                              <w:rFonts w:ascii="Century Gothic" w:hAnsi="Century Gothic"/>
                              <w:b/>
                              <w:iCs/>
                              <w:color w:val="FFFFFF"/>
                              <w:sz w:val="18"/>
                              <w:lang w:val="id-ID"/>
                            </w:rPr>
                            <w:t>p-</w:t>
                          </w:r>
                          <w:r>
                            <w:rPr>
                              <w:rFonts w:ascii="Century Gothic" w:hAnsi="Century Gothic"/>
                              <w:b/>
                              <w:iCs/>
                              <w:color w:val="FFFFFF"/>
                              <w:sz w:val="18"/>
                            </w:rPr>
                            <w:t>ISSN</w:t>
                          </w:r>
                          <w:r w:rsidRPr="00F2553F">
                            <w:rPr>
                              <w:rFonts w:ascii="Century Gothic" w:hAnsi="Century Gothic"/>
                              <w:b/>
                              <w:iCs/>
                              <w:color w:val="FFFFFF"/>
                              <w:sz w:val="18"/>
                              <w:lang w:val="id-ID"/>
                            </w:rPr>
                            <w:t xml:space="preserve"> 2716-4861,</w:t>
                          </w:r>
                          <w:r>
                            <w:rPr>
                              <w:rFonts w:ascii="Century Gothic" w:hAnsi="Century Gothic"/>
                              <w:b/>
                              <w:iCs/>
                              <w:color w:val="FFFFFF"/>
                              <w:sz w:val="18"/>
                            </w:rPr>
                            <w:t xml:space="preserve"> </w:t>
                          </w:r>
                          <w:r w:rsidRPr="00F2553F">
                            <w:rPr>
                              <w:rFonts w:ascii="Century Gothic" w:hAnsi="Century Gothic"/>
                              <w:b/>
                              <w:iCs/>
                              <w:color w:val="FFFFFF"/>
                              <w:sz w:val="18"/>
                              <w:lang w:val="id-ID"/>
                            </w:rPr>
                            <w:t>e-</w:t>
                          </w:r>
                          <w:r>
                            <w:rPr>
                              <w:rFonts w:ascii="Century Gothic" w:hAnsi="Century Gothic"/>
                              <w:b/>
                              <w:iCs/>
                              <w:color w:val="FFFFFF"/>
                              <w:sz w:val="18"/>
                            </w:rPr>
                            <w:t>ISSN</w:t>
                          </w:r>
                          <w:r w:rsidRPr="00F2553F">
                            <w:rPr>
                              <w:rFonts w:ascii="Century Gothic" w:hAnsi="Century Gothic"/>
                              <w:b/>
                              <w:iCs/>
                              <w:color w:val="FFFFFF"/>
                              <w:sz w:val="18"/>
                              <w:lang w:val="id-ID"/>
                            </w:rPr>
                            <w:t xml:space="preserve"> 2716-3997</w:t>
                          </w:r>
                        </w:p>
                        <w:p w14:paraId="5E754735" w14:textId="62DB965F" w:rsidR="007F77C1" w:rsidRPr="00F2553F" w:rsidRDefault="007F77C1" w:rsidP="00F2553F">
                          <w:pPr>
                            <w:ind w:right="136"/>
                            <w:jc w:val="right"/>
                            <w:rPr>
                              <w:rFonts w:ascii="Century Gothic" w:hAnsi="Century Gothic"/>
                              <w:b/>
                              <w:iCs/>
                              <w:color w:val="FFFFFF"/>
                              <w:sz w:val="18"/>
                            </w:rPr>
                          </w:pPr>
                          <w:r w:rsidRPr="00F2553F">
                            <w:rPr>
                              <w:rFonts w:ascii="Century Gothic" w:hAnsi="Century Gothic"/>
                              <w:b/>
                              <w:iCs/>
                              <w:color w:val="FFFFFF"/>
                              <w:sz w:val="18"/>
                              <w:lang w:val="id-ID"/>
                            </w:rPr>
                            <w:t>Volume: Nomor: Edisi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350C90" id="Rectangle 1" o:spid="_x0000_s1026" style="position:absolute;margin-left:2.35pt;margin-top:-35.2pt;width:480.2pt;height:4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" fillcolor="#1f497d" stroked="f">
              <v:textbox>
                <w:txbxContent>
                  <w:p w14:paraId="35ED9FFB" w14:textId="0568C147" w:rsidR="007F77C1" w:rsidRDefault="007F77C1" w:rsidP="00471381">
                    <w:pPr>
                      <w:ind w:right="136"/>
                      <w:jc w:val="right"/>
                      <w:rPr>
                        <w:rFonts w:ascii="Century Gothic" w:hAnsi="Century Gothic"/>
                        <w:b/>
                        <w:color w:val="FFFFFF"/>
                        <w:lang w:val="id-ID"/>
                      </w:rPr>
                    </w:pPr>
                    <w:r w:rsidRPr="0017670A">
                      <w:rPr>
                        <w:rFonts w:ascii="Century Gothic" w:hAnsi="Century Gothic"/>
                        <w:b/>
                        <w:color w:val="FFFFFF"/>
                      </w:rPr>
                      <w:t xml:space="preserve"> </w:t>
                    </w:r>
                    <w:proofErr w:type="spellStart"/>
                    <w:proofErr w:type="gramStart"/>
                    <w:r>
                      <w:rPr>
                        <w:rFonts w:ascii="Century Gothic" w:hAnsi="Century Gothic"/>
                        <w:b/>
                        <w:color w:val="FFFFFF"/>
                      </w:rPr>
                      <w:t>Reswara</w:t>
                    </w:r>
                    <w:proofErr w:type="spellEnd"/>
                    <w:r>
                      <w:rPr>
                        <w:rFonts w:ascii="Century Gothic" w:hAnsi="Century Gothic"/>
                        <w:b/>
                        <w:color w:val="FFFFFF"/>
                      </w:rPr>
                      <w:t xml:space="preserve"> :</w:t>
                    </w:r>
                    <w:proofErr w:type="gramEnd"/>
                    <w:r>
                      <w:rPr>
                        <w:rFonts w:ascii="Century Gothic" w:hAnsi="Century Gothic"/>
                        <w:b/>
                        <w:color w:val="FFFFFF"/>
                      </w:rPr>
                      <w:t xml:space="preserve"> </w:t>
                    </w:r>
                    <w:proofErr w:type="spellStart"/>
                    <w:r>
                      <w:rPr>
                        <w:rFonts w:ascii="Century Gothic" w:hAnsi="Century Gothic"/>
                        <w:b/>
                        <w:color w:val="FFFFFF"/>
                      </w:rPr>
                      <w:t>Jurnal</w:t>
                    </w:r>
                    <w:proofErr w:type="spellEnd"/>
                    <w:r>
                      <w:rPr>
                        <w:rFonts w:ascii="Century Gothic" w:hAnsi="Century Gothic"/>
                        <w:b/>
                        <w:color w:val="FFFFFF"/>
                      </w:rPr>
                      <w:t xml:space="preserve"> </w:t>
                    </w:r>
                    <w:proofErr w:type="spellStart"/>
                    <w:r>
                      <w:rPr>
                        <w:rFonts w:ascii="Century Gothic" w:hAnsi="Century Gothic"/>
                        <w:b/>
                        <w:color w:val="FFFFFF"/>
                      </w:rPr>
                      <w:t>Pengabdian</w:t>
                    </w:r>
                    <w:proofErr w:type="spellEnd"/>
                    <w:r>
                      <w:rPr>
                        <w:rFonts w:ascii="Century Gothic" w:hAnsi="Century Gothic"/>
                        <w:b/>
                        <w:color w:val="FFFFFF"/>
                      </w:rPr>
                      <w:t xml:space="preserve"> </w:t>
                    </w:r>
                    <w:proofErr w:type="spellStart"/>
                    <w:r>
                      <w:rPr>
                        <w:rFonts w:ascii="Century Gothic" w:hAnsi="Century Gothic"/>
                        <w:b/>
                        <w:color w:val="FFFFFF"/>
                      </w:rPr>
                      <w:t>Kepada</w:t>
                    </w:r>
                    <w:proofErr w:type="spellEnd"/>
                    <w:r>
                      <w:rPr>
                        <w:rFonts w:ascii="Century Gothic" w:hAnsi="Century Gothic"/>
                        <w:b/>
                        <w:color w:val="FFFFFF"/>
                      </w:rPr>
                      <w:t xml:space="preserve"> Masyarakat</w:t>
                    </w:r>
                    <w:r>
                      <w:rPr>
                        <w:rFonts w:ascii="Century Gothic" w:hAnsi="Century Gothic"/>
                        <w:b/>
                        <w:color w:val="FFFFFF"/>
                        <w:lang w:val="id-ID"/>
                      </w:rPr>
                      <w:t xml:space="preserve"> </w:t>
                    </w:r>
                  </w:p>
                  <w:p w14:paraId="109297F0" w14:textId="51366DA7" w:rsidR="007F77C1" w:rsidRPr="00F2553F" w:rsidRDefault="007F77C1" w:rsidP="00F2553F">
                    <w:pPr>
                      <w:ind w:right="136"/>
                      <w:jc w:val="right"/>
                      <w:rPr>
                        <w:rFonts w:ascii="Century Gothic" w:hAnsi="Century Gothic"/>
                        <w:b/>
                        <w:iCs/>
                        <w:color w:val="FFFFFF"/>
                        <w:sz w:val="18"/>
                        <w:lang w:val="id-ID"/>
                      </w:rPr>
                    </w:pPr>
                    <w:r w:rsidRPr="00F2553F">
                      <w:rPr>
                        <w:rFonts w:ascii="Century Gothic" w:hAnsi="Century Gothic"/>
                        <w:b/>
                        <w:iCs/>
                        <w:color w:val="FFFFFF"/>
                        <w:sz w:val="18"/>
                        <w:lang w:val="id-ID"/>
                      </w:rPr>
                      <w:t>p-</w:t>
                    </w:r>
                    <w:r>
                      <w:rPr>
                        <w:rFonts w:ascii="Century Gothic" w:hAnsi="Century Gothic"/>
                        <w:b/>
                        <w:iCs/>
                        <w:color w:val="FFFFFF"/>
                        <w:sz w:val="18"/>
                      </w:rPr>
                      <w:t>ISSN</w:t>
                    </w:r>
                    <w:r w:rsidRPr="00F2553F">
                      <w:rPr>
                        <w:rFonts w:ascii="Century Gothic" w:hAnsi="Century Gothic"/>
                        <w:b/>
                        <w:iCs/>
                        <w:color w:val="FFFFFF"/>
                        <w:sz w:val="18"/>
                        <w:lang w:val="id-ID"/>
                      </w:rPr>
                      <w:t xml:space="preserve"> 2716-4861,</w:t>
                    </w:r>
                    <w:r>
                      <w:rPr>
                        <w:rFonts w:ascii="Century Gothic" w:hAnsi="Century Gothic"/>
                        <w:b/>
                        <w:iCs/>
                        <w:color w:val="FFFFFF"/>
                        <w:sz w:val="18"/>
                      </w:rPr>
                      <w:t xml:space="preserve"> </w:t>
                    </w:r>
                    <w:r w:rsidRPr="00F2553F">
                      <w:rPr>
                        <w:rFonts w:ascii="Century Gothic" w:hAnsi="Century Gothic"/>
                        <w:b/>
                        <w:iCs/>
                        <w:color w:val="FFFFFF"/>
                        <w:sz w:val="18"/>
                        <w:lang w:val="id-ID"/>
                      </w:rPr>
                      <w:t>e-</w:t>
                    </w:r>
                    <w:r>
                      <w:rPr>
                        <w:rFonts w:ascii="Century Gothic" w:hAnsi="Century Gothic"/>
                        <w:b/>
                        <w:iCs/>
                        <w:color w:val="FFFFFF"/>
                        <w:sz w:val="18"/>
                      </w:rPr>
                      <w:t>ISSN</w:t>
                    </w:r>
                    <w:r w:rsidRPr="00F2553F">
                      <w:rPr>
                        <w:rFonts w:ascii="Century Gothic" w:hAnsi="Century Gothic"/>
                        <w:b/>
                        <w:iCs/>
                        <w:color w:val="FFFFFF"/>
                        <w:sz w:val="18"/>
                        <w:lang w:val="id-ID"/>
                      </w:rPr>
                      <w:t xml:space="preserve"> 2716-3997</w:t>
                    </w:r>
                  </w:p>
                  <w:p w14:paraId="5E754735" w14:textId="62DB965F" w:rsidR="007F77C1" w:rsidRPr="00F2553F" w:rsidRDefault="007F77C1" w:rsidP="00F2553F">
                    <w:pPr>
                      <w:ind w:right="136"/>
                      <w:jc w:val="right"/>
                      <w:rPr>
                        <w:rFonts w:ascii="Century Gothic" w:hAnsi="Century Gothic"/>
                        <w:b/>
                        <w:iCs/>
                        <w:color w:val="FFFFFF"/>
                        <w:sz w:val="18"/>
                      </w:rPr>
                    </w:pPr>
                    <w:r w:rsidRPr="00F2553F">
                      <w:rPr>
                        <w:rFonts w:ascii="Century Gothic" w:hAnsi="Century Gothic"/>
                        <w:b/>
                        <w:iCs/>
                        <w:color w:val="FFFFFF"/>
                        <w:sz w:val="18"/>
                        <w:lang w:val="id-ID"/>
                      </w:rPr>
                      <w:t>Volume: Nomor: Edisi</w:t>
                    </w:r>
                  </w:p>
                </w:txbxContent>
              </v:textbox>
            </v:rect>
          </w:pict>
        </mc:Fallback>
      </mc:AlternateContent>
    </w:r>
    <w:r>
      <w:rPr>
        <w:rFonts w:ascii="Avenir Black" w:hAnsi="Avenir Black"/>
      </w:rPr>
      <w:tab/>
    </w:r>
    <w:r>
      <w:rPr>
        <w:rFonts w:ascii="Avenir Black" w:hAnsi="Avenir Black"/>
      </w:rPr>
      <w:tab/>
    </w:r>
    <w:r>
      <w:rPr>
        <w:rFonts w:ascii="Avenir Black" w:hAnsi="Avenir Black"/>
      </w:rPr>
      <w:tab/>
    </w:r>
    <w:r>
      <w:rPr>
        <w:rFonts w:ascii="Avenir Black" w:hAnsi="Avenir Black"/>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15:restartNumberingAfterBreak="0">
    <w:nsid w:val="0F586104"/>
    <w:multiLevelType w:val="hybridMultilevel"/>
    <w:tmpl w:val="978A26C0"/>
    <w:lvl w:ilvl="0" w:tplc="1690EADE">
      <w:start w:val="1"/>
      <w:numFmt w:val="lowerLetter"/>
      <w:pStyle w:val="Bulleteda"/>
      <w:lvlText w:val="%1."/>
      <w:lvlJc w:val="left"/>
      <w:pPr>
        <w:tabs>
          <w:tab w:val="num" w:pos="360"/>
        </w:tabs>
        <w:ind w:left="360" w:hanging="360"/>
      </w:pPr>
      <w:rPr>
        <w:rFonts w:hint="default"/>
      </w:rPr>
    </w:lvl>
    <w:lvl w:ilvl="1" w:tplc="8CB8E602">
      <w:start w:val="1"/>
      <w:numFmt w:val="lowerLetter"/>
      <w:lvlText w:val="%2."/>
      <w:lvlJc w:val="left"/>
      <w:pPr>
        <w:tabs>
          <w:tab w:val="num" w:pos="1440"/>
        </w:tabs>
        <w:ind w:left="1440" w:hanging="360"/>
      </w:pPr>
      <w:rPr>
        <w:rFonts w:hint="default"/>
      </w:rPr>
    </w:lvl>
    <w:lvl w:ilvl="2" w:tplc="FFFFFFFF">
      <w:start w:val="4"/>
      <w:numFmt w:val="decimal"/>
      <w:lvlText w:val="1.%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23D30C90"/>
    <w:multiLevelType w:val="hybridMultilevel"/>
    <w:tmpl w:val="CF2C69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16A69B1"/>
    <w:multiLevelType w:val="hybridMultilevel"/>
    <w:tmpl w:val="F6F4749E"/>
    <w:lvl w:ilvl="0" w:tplc="3809000F">
      <w:start w:val="1"/>
      <w:numFmt w:val="decimal"/>
      <w:lvlText w:val="%1."/>
      <w:lvlJc w:val="left"/>
      <w:pPr>
        <w:ind w:left="720" w:hanging="360"/>
      </w:pPr>
      <w:rPr>
        <w:rFonts w:eastAsia="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60E6C4D"/>
    <w:multiLevelType w:val="hybridMultilevel"/>
    <w:tmpl w:val="11C65A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7466C9"/>
    <w:multiLevelType w:val="hybridMultilevel"/>
    <w:tmpl w:val="53929A58"/>
    <w:lvl w:ilvl="0" w:tplc="96DABFD2">
      <w:start w:val="1"/>
      <w:numFmt w:val="lowerLetter"/>
      <w:lvlText w:val="%1."/>
      <w:lvlJc w:val="left"/>
      <w:pPr>
        <w:ind w:left="644" w:hanging="360"/>
      </w:pPr>
      <w:rPr>
        <w:rFonts w:eastAsia="Times New Roman"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 w15:restartNumberingAfterBreak="0">
    <w:nsid w:val="7B72251B"/>
    <w:multiLevelType w:val="multilevel"/>
    <w:tmpl w:val="4A3C30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0225703">
    <w:abstractNumId w:val="0"/>
  </w:num>
  <w:num w:numId="2" w16cid:durableId="1891334940">
    <w:abstractNumId w:val="4"/>
  </w:num>
  <w:num w:numId="3" w16cid:durableId="1784883233">
    <w:abstractNumId w:val="6"/>
  </w:num>
  <w:num w:numId="4" w16cid:durableId="692730025">
    <w:abstractNumId w:val="1"/>
  </w:num>
  <w:num w:numId="5" w16cid:durableId="2053337872">
    <w:abstractNumId w:val="2"/>
  </w:num>
  <w:num w:numId="6" w16cid:durableId="72435304">
    <w:abstractNumId w:val="3"/>
  </w:num>
  <w:num w:numId="7" w16cid:durableId="13501802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96&lt;/item&gt;&lt;item&gt;2397&lt;/item&gt;&lt;item&gt;2398&lt;/item&gt;&lt;item&gt;2400&lt;/item&gt;&lt;item&gt;2401&lt;/item&gt;&lt;item&gt;2402&lt;/item&gt;&lt;item&gt;2405&lt;/item&gt;&lt;item&gt;2407&lt;/item&gt;&lt;item&gt;2460&lt;/item&gt;&lt;item&gt;2471&lt;/item&gt;&lt;item&gt;2472&lt;/item&gt;&lt;item&gt;2473&lt;/item&gt;&lt;item&gt;2474&lt;/item&gt;&lt;item&gt;2475&lt;/item&gt;&lt;item&gt;2478&lt;/item&gt;&lt;item&gt;2479&lt;/item&gt;&lt;item&gt;2480&lt;/item&gt;&lt;item&gt;2481&lt;/item&gt;&lt;item&gt;2482&lt;/item&gt;&lt;item&gt;2483&lt;/item&gt;&lt;item&gt;2484&lt;/item&gt;&lt;item&gt;2485&lt;/item&gt;&lt;item&gt;2486&lt;/item&gt;&lt;item&gt;2487&lt;/item&gt;&lt;/record-ids&gt;&lt;/item&gt;&lt;/Libraries&gt;"/>
  </w:docVars>
  <w:rsids>
    <w:rsidRoot w:val="00BA0205"/>
    <w:rsid w:val="00011BDA"/>
    <w:rsid w:val="00014011"/>
    <w:rsid w:val="0001490C"/>
    <w:rsid w:val="00022326"/>
    <w:rsid w:val="00034046"/>
    <w:rsid w:val="000424CB"/>
    <w:rsid w:val="000548FD"/>
    <w:rsid w:val="000702F6"/>
    <w:rsid w:val="000714F0"/>
    <w:rsid w:val="00085B45"/>
    <w:rsid w:val="00085D40"/>
    <w:rsid w:val="00091EDD"/>
    <w:rsid w:val="000A1713"/>
    <w:rsid w:val="000A1A61"/>
    <w:rsid w:val="000A35AF"/>
    <w:rsid w:val="000A4990"/>
    <w:rsid w:val="000A5DB7"/>
    <w:rsid w:val="000B2543"/>
    <w:rsid w:val="000C3154"/>
    <w:rsid w:val="000D53CB"/>
    <w:rsid w:val="000D5D7E"/>
    <w:rsid w:val="000D7DF7"/>
    <w:rsid w:val="000F0412"/>
    <w:rsid w:val="000F481A"/>
    <w:rsid w:val="000F78C4"/>
    <w:rsid w:val="001017F8"/>
    <w:rsid w:val="001054E9"/>
    <w:rsid w:val="00106EE9"/>
    <w:rsid w:val="00115954"/>
    <w:rsid w:val="00120626"/>
    <w:rsid w:val="001301A4"/>
    <w:rsid w:val="00140641"/>
    <w:rsid w:val="00145228"/>
    <w:rsid w:val="0014619F"/>
    <w:rsid w:val="00154FAF"/>
    <w:rsid w:val="001609C1"/>
    <w:rsid w:val="0017024C"/>
    <w:rsid w:val="0017670A"/>
    <w:rsid w:val="00183EC0"/>
    <w:rsid w:val="00184ED3"/>
    <w:rsid w:val="001907C0"/>
    <w:rsid w:val="00192A1D"/>
    <w:rsid w:val="00197461"/>
    <w:rsid w:val="001A0E80"/>
    <w:rsid w:val="001C480C"/>
    <w:rsid w:val="001C6038"/>
    <w:rsid w:val="001D7A3D"/>
    <w:rsid w:val="001D7CA6"/>
    <w:rsid w:val="001E0531"/>
    <w:rsid w:val="001F002D"/>
    <w:rsid w:val="002041C9"/>
    <w:rsid w:val="002076A1"/>
    <w:rsid w:val="0021217E"/>
    <w:rsid w:val="0022160B"/>
    <w:rsid w:val="0022198B"/>
    <w:rsid w:val="00222528"/>
    <w:rsid w:val="00222800"/>
    <w:rsid w:val="0023216B"/>
    <w:rsid w:val="00244211"/>
    <w:rsid w:val="00253B30"/>
    <w:rsid w:val="00253CF9"/>
    <w:rsid w:val="00256531"/>
    <w:rsid w:val="002704CB"/>
    <w:rsid w:val="0027481D"/>
    <w:rsid w:val="002839B7"/>
    <w:rsid w:val="00284044"/>
    <w:rsid w:val="00292814"/>
    <w:rsid w:val="0029618B"/>
    <w:rsid w:val="002A07F7"/>
    <w:rsid w:val="002A6639"/>
    <w:rsid w:val="002A7CC5"/>
    <w:rsid w:val="002B029F"/>
    <w:rsid w:val="002B4F1C"/>
    <w:rsid w:val="002B53A9"/>
    <w:rsid w:val="002C3B4D"/>
    <w:rsid w:val="002D2588"/>
    <w:rsid w:val="002D66C6"/>
    <w:rsid w:val="002D6FA4"/>
    <w:rsid w:val="002D76C8"/>
    <w:rsid w:val="002F5B8D"/>
    <w:rsid w:val="00306300"/>
    <w:rsid w:val="003070DB"/>
    <w:rsid w:val="00315725"/>
    <w:rsid w:val="00316CD5"/>
    <w:rsid w:val="003352E8"/>
    <w:rsid w:val="00337DEE"/>
    <w:rsid w:val="00340E1D"/>
    <w:rsid w:val="003451C6"/>
    <w:rsid w:val="00364615"/>
    <w:rsid w:val="00366132"/>
    <w:rsid w:val="0037001B"/>
    <w:rsid w:val="003759DB"/>
    <w:rsid w:val="00385774"/>
    <w:rsid w:val="0039527F"/>
    <w:rsid w:val="003A2DE8"/>
    <w:rsid w:val="003A6528"/>
    <w:rsid w:val="003C195A"/>
    <w:rsid w:val="003C4B89"/>
    <w:rsid w:val="003C5838"/>
    <w:rsid w:val="003C77AD"/>
    <w:rsid w:val="003F5908"/>
    <w:rsid w:val="00401CD4"/>
    <w:rsid w:val="0040725F"/>
    <w:rsid w:val="00417860"/>
    <w:rsid w:val="00427243"/>
    <w:rsid w:val="0043367B"/>
    <w:rsid w:val="00440A7F"/>
    <w:rsid w:val="00442A69"/>
    <w:rsid w:val="00447BEA"/>
    <w:rsid w:val="00452B2A"/>
    <w:rsid w:val="00455068"/>
    <w:rsid w:val="004626B1"/>
    <w:rsid w:val="00464FBD"/>
    <w:rsid w:val="00471381"/>
    <w:rsid w:val="00471A4A"/>
    <w:rsid w:val="0048214E"/>
    <w:rsid w:val="004A3E8C"/>
    <w:rsid w:val="004B6F4D"/>
    <w:rsid w:val="004C7E2F"/>
    <w:rsid w:val="004D11FB"/>
    <w:rsid w:val="004D75B8"/>
    <w:rsid w:val="004E796A"/>
    <w:rsid w:val="005013A9"/>
    <w:rsid w:val="00512D3B"/>
    <w:rsid w:val="00514265"/>
    <w:rsid w:val="00515397"/>
    <w:rsid w:val="0052165B"/>
    <w:rsid w:val="00530252"/>
    <w:rsid w:val="00532219"/>
    <w:rsid w:val="0053436A"/>
    <w:rsid w:val="00542E5F"/>
    <w:rsid w:val="0055713B"/>
    <w:rsid w:val="00565553"/>
    <w:rsid w:val="00575E58"/>
    <w:rsid w:val="00580595"/>
    <w:rsid w:val="005A50B9"/>
    <w:rsid w:val="005B23C1"/>
    <w:rsid w:val="005C5E9E"/>
    <w:rsid w:val="005D64C7"/>
    <w:rsid w:val="005D7AAC"/>
    <w:rsid w:val="005E392A"/>
    <w:rsid w:val="005F6234"/>
    <w:rsid w:val="00606911"/>
    <w:rsid w:val="00613245"/>
    <w:rsid w:val="00632403"/>
    <w:rsid w:val="006748D9"/>
    <w:rsid w:val="00682117"/>
    <w:rsid w:val="00686CE1"/>
    <w:rsid w:val="006A761E"/>
    <w:rsid w:val="006C3292"/>
    <w:rsid w:val="006C4214"/>
    <w:rsid w:val="006D19AF"/>
    <w:rsid w:val="006D7141"/>
    <w:rsid w:val="006E0907"/>
    <w:rsid w:val="006F1E24"/>
    <w:rsid w:val="006F3D3C"/>
    <w:rsid w:val="00710C0A"/>
    <w:rsid w:val="00710EEC"/>
    <w:rsid w:val="00713A48"/>
    <w:rsid w:val="00713C2A"/>
    <w:rsid w:val="00726A49"/>
    <w:rsid w:val="007556DF"/>
    <w:rsid w:val="00773E88"/>
    <w:rsid w:val="00796CD8"/>
    <w:rsid w:val="007A0537"/>
    <w:rsid w:val="007A1D24"/>
    <w:rsid w:val="007C6FC5"/>
    <w:rsid w:val="007D266C"/>
    <w:rsid w:val="007D29A8"/>
    <w:rsid w:val="007E1FC6"/>
    <w:rsid w:val="007E71DC"/>
    <w:rsid w:val="007F48D1"/>
    <w:rsid w:val="007F6D69"/>
    <w:rsid w:val="007F6FD9"/>
    <w:rsid w:val="007F77C1"/>
    <w:rsid w:val="00804018"/>
    <w:rsid w:val="00807961"/>
    <w:rsid w:val="008134EA"/>
    <w:rsid w:val="00815281"/>
    <w:rsid w:val="00820F73"/>
    <w:rsid w:val="00823074"/>
    <w:rsid w:val="008243A7"/>
    <w:rsid w:val="00826A6B"/>
    <w:rsid w:val="00845CDA"/>
    <w:rsid w:val="0086167A"/>
    <w:rsid w:val="008645DC"/>
    <w:rsid w:val="00876B55"/>
    <w:rsid w:val="00882BBD"/>
    <w:rsid w:val="008834B4"/>
    <w:rsid w:val="008971AE"/>
    <w:rsid w:val="008C6F30"/>
    <w:rsid w:val="008F0C3E"/>
    <w:rsid w:val="009048E5"/>
    <w:rsid w:val="0091041E"/>
    <w:rsid w:val="009115D2"/>
    <w:rsid w:val="00916B1D"/>
    <w:rsid w:val="00923DFB"/>
    <w:rsid w:val="00934C8B"/>
    <w:rsid w:val="0094194A"/>
    <w:rsid w:val="00943B7A"/>
    <w:rsid w:val="00971183"/>
    <w:rsid w:val="00971692"/>
    <w:rsid w:val="009751A1"/>
    <w:rsid w:val="009B0A5B"/>
    <w:rsid w:val="009B5803"/>
    <w:rsid w:val="009C1F59"/>
    <w:rsid w:val="009C59E4"/>
    <w:rsid w:val="009D0F14"/>
    <w:rsid w:val="009E70A8"/>
    <w:rsid w:val="009F362B"/>
    <w:rsid w:val="00A007B6"/>
    <w:rsid w:val="00A06B5C"/>
    <w:rsid w:val="00A1393A"/>
    <w:rsid w:val="00A159BD"/>
    <w:rsid w:val="00A167AB"/>
    <w:rsid w:val="00A21880"/>
    <w:rsid w:val="00A271CD"/>
    <w:rsid w:val="00A27720"/>
    <w:rsid w:val="00A31B34"/>
    <w:rsid w:val="00A35B06"/>
    <w:rsid w:val="00A378F8"/>
    <w:rsid w:val="00A45415"/>
    <w:rsid w:val="00A73991"/>
    <w:rsid w:val="00A901F6"/>
    <w:rsid w:val="00AA6D5B"/>
    <w:rsid w:val="00AB11F6"/>
    <w:rsid w:val="00AC1883"/>
    <w:rsid w:val="00AD2B84"/>
    <w:rsid w:val="00AD38F8"/>
    <w:rsid w:val="00AF3935"/>
    <w:rsid w:val="00B04046"/>
    <w:rsid w:val="00B119A1"/>
    <w:rsid w:val="00B21A44"/>
    <w:rsid w:val="00B228A6"/>
    <w:rsid w:val="00B24F44"/>
    <w:rsid w:val="00B40BD8"/>
    <w:rsid w:val="00B644CD"/>
    <w:rsid w:val="00B80BB9"/>
    <w:rsid w:val="00B829DF"/>
    <w:rsid w:val="00B82A8E"/>
    <w:rsid w:val="00B9472A"/>
    <w:rsid w:val="00BA0205"/>
    <w:rsid w:val="00BA7E19"/>
    <w:rsid w:val="00BB0337"/>
    <w:rsid w:val="00BB2657"/>
    <w:rsid w:val="00BB4976"/>
    <w:rsid w:val="00BB7239"/>
    <w:rsid w:val="00BC1E9F"/>
    <w:rsid w:val="00BD1796"/>
    <w:rsid w:val="00BE590D"/>
    <w:rsid w:val="00BF456E"/>
    <w:rsid w:val="00C02DE5"/>
    <w:rsid w:val="00C12027"/>
    <w:rsid w:val="00C1211D"/>
    <w:rsid w:val="00C17C98"/>
    <w:rsid w:val="00C364EB"/>
    <w:rsid w:val="00C4259C"/>
    <w:rsid w:val="00C42A3A"/>
    <w:rsid w:val="00C50B37"/>
    <w:rsid w:val="00C525A0"/>
    <w:rsid w:val="00C53C47"/>
    <w:rsid w:val="00C56BB3"/>
    <w:rsid w:val="00C63DD7"/>
    <w:rsid w:val="00C803E9"/>
    <w:rsid w:val="00C828A0"/>
    <w:rsid w:val="00C835AC"/>
    <w:rsid w:val="00C86762"/>
    <w:rsid w:val="00C9268B"/>
    <w:rsid w:val="00CA1D16"/>
    <w:rsid w:val="00CA3AD9"/>
    <w:rsid w:val="00CB3414"/>
    <w:rsid w:val="00CC337A"/>
    <w:rsid w:val="00CC3A26"/>
    <w:rsid w:val="00CC7F88"/>
    <w:rsid w:val="00CD34B8"/>
    <w:rsid w:val="00CD3B85"/>
    <w:rsid w:val="00CE1337"/>
    <w:rsid w:val="00CE6D08"/>
    <w:rsid w:val="00CF5B20"/>
    <w:rsid w:val="00D23219"/>
    <w:rsid w:val="00D25933"/>
    <w:rsid w:val="00D3794A"/>
    <w:rsid w:val="00D42E85"/>
    <w:rsid w:val="00D4384B"/>
    <w:rsid w:val="00D575A5"/>
    <w:rsid w:val="00D62FAB"/>
    <w:rsid w:val="00D77515"/>
    <w:rsid w:val="00D77B97"/>
    <w:rsid w:val="00D836D8"/>
    <w:rsid w:val="00D92168"/>
    <w:rsid w:val="00DA3B59"/>
    <w:rsid w:val="00DD706F"/>
    <w:rsid w:val="00DE1337"/>
    <w:rsid w:val="00DE1FEA"/>
    <w:rsid w:val="00DF38D5"/>
    <w:rsid w:val="00DF6F4C"/>
    <w:rsid w:val="00E13E10"/>
    <w:rsid w:val="00E313A9"/>
    <w:rsid w:val="00E33A24"/>
    <w:rsid w:val="00E34C0E"/>
    <w:rsid w:val="00E34CDE"/>
    <w:rsid w:val="00E3655D"/>
    <w:rsid w:val="00E44E92"/>
    <w:rsid w:val="00E51DB9"/>
    <w:rsid w:val="00E53021"/>
    <w:rsid w:val="00E562F6"/>
    <w:rsid w:val="00E60E8E"/>
    <w:rsid w:val="00E61A8D"/>
    <w:rsid w:val="00E71B88"/>
    <w:rsid w:val="00E9707A"/>
    <w:rsid w:val="00EA4D78"/>
    <w:rsid w:val="00EB6F37"/>
    <w:rsid w:val="00EC7B13"/>
    <w:rsid w:val="00EE3051"/>
    <w:rsid w:val="00EF037C"/>
    <w:rsid w:val="00EF26E1"/>
    <w:rsid w:val="00F03839"/>
    <w:rsid w:val="00F2085B"/>
    <w:rsid w:val="00F21C4B"/>
    <w:rsid w:val="00F2552D"/>
    <w:rsid w:val="00F2553F"/>
    <w:rsid w:val="00F331E1"/>
    <w:rsid w:val="00F4324D"/>
    <w:rsid w:val="00F46669"/>
    <w:rsid w:val="00F665D4"/>
    <w:rsid w:val="00F707F8"/>
    <w:rsid w:val="00F71A34"/>
    <w:rsid w:val="00F73916"/>
    <w:rsid w:val="00F847A4"/>
    <w:rsid w:val="00F87948"/>
    <w:rsid w:val="00FA56E2"/>
    <w:rsid w:val="00FB7BBC"/>
    <w:rsid w:val="00FC659C"/>
    <w:rsid w:val="00FD1CFC"/>
    <w:rsid w:val="00FD2B02"/>
    <w:rsid w:val="00FD3F12"/>
    <w:rsid w:val="00FE3C9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941100"/>
  <w15:docId w15:val="{5885C563-E34B-4675-B397-027008DA1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3A9"/>
    <w:rPr>
      <w:sz w:val="24"/>
      <w:szCs w:val="24"/>
    </w:rPr>
  </w:style>
  <w:style w:type="paragraph" w:styleId="Heading1">
    <w:name w:val="heading 1"/>
    <w:basedOn w:val="Normal"/>
    <w:next w:val="Normal"/>
    <w:link w:val="Heading1Char"/>
    <w:uiPriority w:val="9"/>
    <w:qFormat/>
    <w:rsid w:val="00DF38D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F38D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8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F38D5"/>
    <w:rPr>
      <w:rFonts w:asciiTheme="majorHAnsi" w:eastAsiaTheme="majorEastAsia" w:hAnsiTheme="majorHAnsi" w:cstheme="majorBidi"/>
      <w:b/>
      <w:bCs/>
      <w:i/>
      <w:iCs/>
      <w:sz w:val="28"/>
      <w:szCs w:val="28"/>
    </w:rPr>
  </w:style>
  <w:style w:type="table" w:styleId="TableGrid">
    <w:name w:val="Table Grid"/>
    <w:basedOn w:val="TableNormal"/>
    <w:uiPriority w:val="59"/>
    <w:qFormat/>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ListParagraph">
    <w:name w:val="List Paragraph"/>
    <w:basedOn w:val="Normal"/>
    <w:uiPriority w:val="34"/>
    <w:qFormat/>
    <w:rsid w:val="00DF38D5"/>
    <w:pPr>
      <w:ind w:left="720" w:hanging="720"/>
      <w:contextualSpacing/>
      <w:jc w:val="both"/>
    </w:pPr>
    <w:rPr>
      <w:rFonts w:ascii="Calibri" w:eastAsia="Calibri" w:hAnsi="Calibri" w:cs="Arial"/>
      <w:sz w:val="22"/>
      <w:szCs w:val="22"/>
    </w:rPr>
  </w:style>
  <w:style w:type="paragraph" w:customStyle="1" w:styleId="EndNoteBibliographyTitle">
    <w:name w:val="EndNote Bibliography Title"/>
    <w:basedOn w:val="Normal"/>
    <w:link w:val="EndNoteBibliographyTitleChar"/>
    <w:rsid w:val="000548FD"/>
    <w:pPr>
      <w:ind w:left="425" w:hanging="720"/>
      <w:jc w:val="center"/>
    </w:pPr>
    <w:rPr>
      <w:rFonts w:eastAsiaTheme="minorHAnsi"/>
      <w:noProof/>
      <w:szCs w:val="22"/>
    </w:rPr>
  </w:style>
  <w:style w:type="character" w:customStyle="1" w:styleId="EndNoteBibliographyTitleChar">
    <w:name w:val="EndNote Bibliography Title Char"/>
    <w:basedOn w:val="DefaultParagraphFont"/>
    <w:link w:val="EndNoteBibliographyTitle"/>
    <w:rsid w:val="000548FD"/>
    <w:rPr>
      <w:rFonts w:eastAsiaTheme="minorHAnsi"/>
      <w:noProof/>
      <w:sz w:val="24"/>
      <w:szCs w:val="22"/>
    </w:rPr>
  </w:style>
  <w:style w:type="paragraph" w:customStyle="1" w:styleId="EndNoteBibliography">
    <w:name w:val="EndNote Bibliography"/>
    <w:basedOn w:val="Normal"/>
    <w:link w:val="EndNoteBibliographyChar"/>
    <w:rsid w:val="000548FD"/>
    <w:pPr>
      <w:ind w:left="425" w:hanging="720"/>
      <w:jc w:val="both"/>
    </w:pPr>
    <w:rPr>
      <w:rFonts w:eastAsiaTheme="minorHAnsi"/>
      <w:noProof/>
      <w:szCs w:val="22"/>
    </w:rPr>
  </w:style>
  <w:style w:type="character" w:customStyle="1" w:styleId="EndNoteBibliographyChar">
    <w:name w:val="EndNote Bibliography Char"/>
    <w:basedOn w:val="DefaultParagraphFont"/>
    <w:link w:val="EndNoteBibliography"/>
    <w:rsid w:val="000548FD"/>
    <w:rPr>
      <w:rFonts w:eastAsiaTheme="minorHAnsi"/>
      <w:noProof/>
      <w:sz w:val="24"/>
      <w:szCs w:val="22"/>
    </w:rPr>
  </w:style>
  <w:style w:type="character" w:styleId="PlaceholderText">
    <w:name w:val="Placeholder Text"/>
    <w:basedOn w:val="DefaultParagraphFont"/>
    <w:uiPriority w:val="99"/>
    <w:unhideWhenUsed/>
    <w:rsid w:val="00306300"/>
    <w:rPr>
      <w:color w:val="808080"/>
    </w:rPr>
  </w:style>
  <w:style w:type="character" w:customStyle="1" w:styleId="fn">
    <w:name w:val="fn"/>
    <w:basedOn w:val="DefaultParagraphFont"/>
    <w:rsid w:val="006D7141"/>
  </w:style>
  <w:style w:type="paragraph" w:customStyle="1" w:styleId="Persamaan">
    <w:name w:val="Persamaan"/>
    <w:basedOn w:val="BodyText2"/>
    <w:rsid w:val="00E313A9"/>
    <w:pPr>
      <w:tabs>
        <w:tab w:val="right" w:pos="7370"/>
      </w:tabs>
      <w:overflowPunct w:val="0"/>
      <w:autoSpaceDE w:val="0"/>
      <w:autoSpaceDN w:val="0"/>
      <w:adjustRightInd w:val="0"/>
      <w:spacing w:after="0" w:line="240" w:lineRule="auto"/>
      <w:ind w:firstLine="284"/>
      <w:textAlignment w:val="baseline"/>
    </w:pPr>
    <w:rPr>
      <w:rFonts w:eastAsia="Times New Roman"/>
      <w:sz w:val="20"/>
      <w:szCs w:val="20"/>
      <w:lang w:eastAsia="zh-CN"/>
    </w:rPr>
  </w:style>
  <w:style w:type="paragraph" w:customStyle="1" w:styleId="Bulleteda">
    <w:name w:val="Bulleted (a)"/>
    <w:basedOn w:val="Normal"/>
    <w:rsid w:val="00E313A9"/>
    <w:pPr>
      <w:numPr>
        <w:numId w:val="4"/>
      </w:numPr>
      <w:tabs>
        <w:tab w:val="clear" w:pos="360"/>
        <w:tab w:val="left" w:pos="284"/>
      </w:tabs>
      <w:ind w:left="284" w:hanging="284"/>
      <w:jc w:val="both"/>
    </w:pPr>
    <w:rPr>
      <w:rFonts w:eastAsia="Times New Roman"/>
      <w:sz w:val="20"/>
      <w:szCs w:val="20"/>
      <w:lang w:val="id-ID" w:eastAsia="zh-CN"/>
    </w:rPr>
  </w:style>
  <w:style w:type="paragraph" w:styleId="BodyText2">
    <w:name w:val="Body Text 2"/>
    <w:basedOn w:val="Normal"/>
    <w:link w:val="BodyText2Char"/>
    <w:uiPriority w:val="99"/>
    <w:semiHidden/>
    <w:unhideWhenUsed/>
    <w:rsid w:val="00E313A9"/>
    <w:pPr>
      <w:spacing w:after="120" w:line="480" w:lineRule="auto"/>
    </w:pPr>
  </w:style>
  <w:style w:type="character" w:customStyle="1" w:styleId="BodyText2Char">
    <w:name w:val="Body Text 2 Char"/>
    <w:basedOn w:val="DefaultParagraphFont"/>
    <w:link w:val="BodyText2"/>
    <w:uiPriority w:val="99"/>
    <w:semiHidden/>
    <w:rsid w:val="00E313A9"/>
    <w:rPr>
      <w:sz w:val="24"/>
      <w:szCs w:val="24"/>
    </w:rPr>
  </w:style>
  <w:style w:type="paragraph" w:customStyle="1" w:styleId="Captiongambar">
    <w:name w:val="Caption gambar"/>
    <w:basedOn w:val="Caption"/>
    <w:rsid w:val="00E313A9"/>
    <w:pPr>
      <w:overflowPunct w:val="0"/>
      <w:autoSpaceDE w:val="0"/>
      <w:autoSpaceDN w:val="0"/>
      <w:adjustRightInd w:val="0"/>
      <w:spacing w:after="0"/>
      <w:jc w:val="center"/>
      <w:textAlignment w:val="baseline"/>
    </w:pPr>
    <w:rPr>
      <w:rFonts w:eastAsia="Times New Roman"/>
      <w:i w:val="0"/>
      <w:iCs w:val="0"/>
      <w:color w:val="auto"/>
      <w:sz w:val="20"/>
      <w:szCs w:val="20"/>
      <w:lang w:val="en-GB" w:eastAsia="zh-CN"/>
    </w:rPr>
  </w:style>
  <w:style w:type="paragraph" w:customStyle="1" w:styleId="JudulGambar">
    <w:name w:val="Judul_Gambar"/>
    <w:basedOn w:val="Caption"/>
    <w:rsid w:val="00E313A9"/>
    <w:pPr>
      <w:overflowPunct w:val="0"/>
      <w:autoSpaceDE w:val="0"/>
      <w:autoSpaceDN w:val="0"/>
      <w:adjustRightInd w:val="0"/>
      <w:spacing w:before="120" w:after="120"/>
      <w:jc w:val="center"/>
      <w:textAlignment w:val="baseline"/>
    </w:pPr>
    <w:rPr>
      <w:rFonts w:eastAsia="Times New Roman"/>
      <w:bCs/>
      <w:i w:val="0"/>
      <w:iCs w:val="0"/>
      <w:color w:val="auto"/>
      <w:sz w:val="20"/>
      <w:szCs w:val="20"/>
      <w:lang w:val="en-GB" w:eastAsia="zh-CN"/>
    </w:rPr>
  </w:style>
  <w:style w:type="paragraph" w:customStyle="1" w:styleId="JudulTabel">
    <w:name w:val="Judul_Tabel"/>
    <w:basedOn w:val="Caption"/>
    <w:rsid w:val="00E313A9"/>
    <w:pPr>
      <w:overflowPunct w:val="0"/>
      <w:autoSpaceDE w:val="0"/>
      <w:autoSpaceDN w:val="0"/>
      <w:adjustRightInd w:val="0"/>
      <w:spacing w:before="120" w:after="120"/>
      <w:jc w:val="both"/>
      <w:textAlignment w:val="baseline"/>
    </w:pPr>
    <w:rPr>
      <w:rFonts w:eastAsia="Times New Roman"/>
      <w:bCs/>
      <w:i w:val="0"/>
      <w:iCs w:val="0"/>
      <w:color w:val="auto"/>
      <w:sz w:val="20"/>
      <w:szCs w:val="20"/>
      <w:lang w:val="en-GB" w:eastAsia="zh-CN"/>
    </w:rPr>
  </w:style>
  <w:style w:type="paragraph" w:styleId="Caption">
    <w:name w:val="caption"/>
    <w:basedOn w:val="Normal"/>
    <w:next w:val="Normal"/>
    <w:uiPriority w:val="35"/>
    <w:semiHidden/>
    <w:unhideWhenUsed/>
    <w:qFormat/>
    <w:rsid w:val="00E313A9"/>
    <w:pPr>
      <w:spacing w:after="200"/>
    </w:pPr>
    <w:rPr>
      <w:i/>
      <w:iCs/>
      <w:color w:val="1F497D" w:themeColor="text2"/>
      <w:sz w:val="18"/>
      <w:szCs w:val="18"/>
    </w:rPr>
  </w:style>
  <w:style w:type="paragraph" w:customStyle="1" w:styleId="PustakaIsi">
    <w:name w:val="Pustaka Isi"/>
    <w:basedOn w:val="Normal"/>
    <w:rsid w:val="008971AE"/>
    <w:pPr>
      <w:overflowPunct w:val="0"/>
      <w:autoSpaceDE w:val="0"/>
      <w:autoSpaceDN w:val="0"/>
      <w:adjustRightInd w:val="0"/>
      <w:ind w:left="284" w:hanging="284"/>
      <w:jc w:val="both"/>
      <w:textAlignment w:val="baseline"/>
    </w:pPr>
    <w:rPr>
      <w:rFonts w:eastAsia="Times New Roman"/>
      <w:sz w:val="20"/>
      <w:szCs w:val="20"/>
      <w:lang w:val="id-ID" w:eastAsia="zh-CN"/>
    </w:rPr>
  </w:style>
  <w:style w:type="paragraph" w:customStyle="1" w:styleId="Pustakajudul">
    <w:name w:val="Pustaka judul"/>
    <w:basedOn w:val="Normal"/>
    <w:rsid w:val="008971AE"/>
    <w:pPr>
      <w:tabs>
        <w:tab w:val="num" w:pos="1080"/>
      </w:tabs>
      <w:overflowPunct w:val="0"/>
      <w:autoSpaceDE w:val="0"/>
      <w:autoSpaceDN w:val="0"/>
      <w:adjustRightInd w:val="0"/>
      <w:jc w:val="both"/>
      <w:textAlignment w:val="baseline"/>
    </w:pPr>
    <w:rPr>
      <w:rFonts w:eastAsia="Times New Roman"/>
      <w:b/>
      <w:caps/>
      <w:sz w:val="20"/>
      <w:szCs w:val="20"/>
      <w:lang w:val="nb-NO" w:eastAsia="zh-CN"/>
    </w:rPr>
  </w:style>
  <w:style w:type="character" w:customStyle="1" w:styleId="CharacterStyle1">
    <w:name w:val="Character Style 1"/>
    <w:uiPriority w:val="99"/>
    <w:rsid w:val="005D7AAC"/>
    <w:rPr>
      <w:sz w:val="24"/>
      <w:szCs w:val="24"/>
    </w:rPr>
  </w:style>
  <w:style w:type="paragraph" w:customStyle="1" w:styleId="Style1">
    <w:name w:val="Style 1"/>
    <w:basedOn w:val="Normal"/>
    <w:uiPriority w:val="99"/>
    <w:rsid w:val="005D7AAC"/>
    <w:pPr>
      <w:widowControl w:val="0"/>
      <w:autoSpaceDE w:val="0"/>
      <w:autoSpaceDN w:val="0"/>
      <w:adjustRightInd w:val="0"/>
    </w:pPr>
    <w:rPr>
      <w:rFonts w:eastAsia="Times New Roman"/>
      <w:lang w:val="id-ID" w:eastAsia="id-ID"/>
    </w:rPr>
  </w:style>
  <w:style w:type="character" w:customStyle="1" w:styleId="CharacterStyle2">
    <w:name w:val="Character Style 2"/>
    <w:uiPriority w:val="99"/>
    <w:rsid w:val="005D7AAC"/>
    <w:rPr>
      <w:i/>
      <w:iCs/>
      <w:sz w:val="24"/>
      <w:szCs w:val="24"/>
    </w:rPr>
  </w:style>
  <w:style w:type="paragraph" w:customStyle="1" w:styleId="FigureName">
    <w:name w:val="Figure Name"/>
    <w:basedOn w:val="Normal"/>
    <w:link w:val="FigureNameChar"/>
    <w:qFormat/>
    <w:rsid w:val="005D7AAC"/>
    <w:pPr>
      <w:spacing w:before="60" w:after="240"/>
      <w:jc w:val="center"/>
    </w:pPr>
    <w:rPr>
      <w:rFonts w:eastAsiaTheme="minorHAnsi"/>
      <w:sz w:val="20"/>
      <w:szCs w:val="20"/>
    </w:rPr>
  </w:style>
  <w:style w:type="paragraph" w:customStyle="1" w:styleId="Figure">
    <w:name w:val="Figure"/>
    <w:basedOn w:val="Normal"/>
    <w:link w:val="FigureChar"/>
    <w:qFormat/>
    <w:rsid w:val="005D7AAC"/>
    <w:pPr>
      <w:spacing w:before="240" w:after="60"/>
      <w:jc w:val="center"/>
    </w:pPr>
    <w:rPr>
      <w:rFonts w:eastAsiaTheme="minorHAnsi"/>
      <w:bCs/>
      <w:noProof/>
      <w:sz w:val="20"/>
      <w:szCs w:val="20"/>
    </w:rPr>
  </w:style>
  <w:style w:type="character" w:customStyle="1" w:styleId="FigureNameChar">
    <w:name w:val="Figure Name Char"/>
    <w:basedOn w:val="DefaultParagraphFont"/>
    <w:link w:val="FigureName"/>
    <w:rsid w:val="005D7AAC"/>
    <w:rPr>
      <w:rFonts w:eastAsiaTheme="minorHAnsi"/>
    </w:rPr>
  </w:style>
  <w:style w:type="character" w:customStyle="1" w:styleId="FigureChar">
    <w:name w:val="Figure Char"/>
    <w:basedOn w:val="DefaultParagraphFont"/>
    <w:link w:val="Figure"/>
    <w:rsid w:val="005D7AAC"/>
    <w:rPr>
      <w:rFonts w:eastAsiaTheme="minorHAnsi"/>
      <w:bCs/>
      <w:noProof/>
    </w:rPr>
  </w:style>
  <w:style w:type="character" w:styleId="UnresolvedMention">
    <w:name w:val="Unresolved Mention"/>
    <w:basedOn w:val="DefaultParagraphFont"/>
    <w:uiPriority w:val="99"/>
    <w:semiHidden/>
    <w:unhideWhenUsed/>
    <w:rsid w:val="00232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866674">
      <w:bodyDiv w:val="1"/>
      <w:marLeft w:val="0"/>
      <w:marRight w:val="0"/>
      <w:marTop w:val="0"/>
      <w:marBottom w:val="0"/>
      <w:divBdr>
        <w:top w:val="none" w:sz="0" w:space="0" w:color="auto"/>
        <w:left w:val="none" w:sz="0" w:space="0" w:color="auto"/>
        <w:bottom w:val="none" w:sz="0" w:space="0" w:color="auto"/>
        <w:right w:val="none" w:sz="0" w:space="0" w:color="auto"/>
      </w:divBdr>
    </w:div>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peduli.wisnuwardhana.ac.id/index.php/peduli/article/view/85/51"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yperlink" Target="https://ejurnal.unisri.ac.id/index.php/jtpr/article/view/9021/5177"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journal.undip.ac.id/index.php/jim/article/view/10891/8616"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dx.doi.org/10.31604/jpm.v5i9.3117-3122"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7A8FF2B643842E4AAD8C0D5FF6B80A5"/>
        <w:category>
          <w:name w:val="General"/>
          <w:gallery w:val="placeholder"/>
        </w:category>
        <w:types>
          <w:type w:val="bbPlcHdr"/>
        </w:types>
        <w:behaviors>
          <w:behavior w:val="content"/>
        </w:behaviors>
        <w:guid w:val="{F0CE9D3C-9907-445B-B392-1293D08CC9F9}"/>
      </w:docPartPr>
      <w:docPartBody>
        <w:p w:rsidR="00C33C42" w:rsidRDefault="00F41B33" w:rsidP="00F41B33">
          <w:pPr>
            <w:pStyle w:val="B7A8FF2B643842E4AAD8C0D5FF6B80A5"/>
          </w:pPr>
          <w:r w:rsidRPr="008552CF">
            <w:rPr>
              <w:rStyle w:val="PlaceholderText"/>
            </w:rPr>
            <w:t>Click or tap here to enter text.</w:t>
          </w:r>
        </w:p>
      </w:docPartBody>
    </w:docPart>
    <w:docPart>
      <w:docPartPr>
        <w:name w:val="273F9C6D644741C691E0EF9DFA68CC1D"/>
        <w:category>
          <w:name w:val="General"/>
          <w:gallery w:val="placeholder"/>
        </w:category>
        <w:types>
          <w:type w:val="bbPlcHdr"/>
        </w:types>
        <w:behaviors>
          <w:behavior w:val="content"/>
        </w:behaviors>
        <w:guid w:val="{EFB8901D-9E9C-4546-B92D-1675F23993B8}"/>
      </w:docPartPr>
      <w:docPartBody>
        <w:p w:rsidR="00C33C42" w:rsidRDefault="00F41B33" w:rsidP="00F41B33">
          <w:pPr>
            <w:pStyle w:val="273F9C6D644741C691E0EF9DFA68CC1D"/>
          </w:pPr>
          <w:r w:rsidRPr="008552C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roman"/>
    <w:pitch w:val="default"/>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venir Black">
    <w:altName w:val="Trebuchet MS"/>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B33"/>
    <w:rsid w:val="004F4918"/>
    <w:rsid w:val="00C33C42"/>
    <w:rsid w:val="00C8713E"/>
    <w:rsid w:val="00F41B3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F41B33"/>
    <w:rPr>
      <w:color w:val="808080"/>
    </w:rPr>
  </w:style>
  <w:style w:type="paragraph" w:customStyle="1" w:styleId="B7A8FF2B643842E4AAD8C0D5FF6B80A5">
    <w:name w:val="B7A8FF2B643842E4AAD8C0D5FF6B80A5"/>
    <w:rsid w:val="00F41B33"/>
  </w:style>
  <w:style w:type="paragraph" w:customStyle="1" w:styleId="273F9C6D644741C691E0EF9DFA68CC1D">
    <w:name w:val="273F9C6D644741C691E0EF9DFA68CC1D"/>
    <w:rsid w:val="00F41B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2C019-0722-4E8D-839A-9010CB098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2124</Words>
  <Characters>12109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Malek</dc:creator>
  <cp:keywords/>
  <dc:description/>
  <cp:lastModifiedBy>YUSNAWATI</cp:lastModifiedBy>
  <cp:revision>5</cp:revision>
  <cp:lastPrinted>2014-10-31T14:16:00Z</cp:lastPrinted>
  <dcterms:created xsi:type="dcterms:W3CDTF">2023-09-14T16:33:00Z</dcterms:created>
  <dcterms:modified xsi:type="dcterms:W3CDTF">2023-09-15T02:38:00Z</dcterms:modified>
</cp:coreProperties>
</file>