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184B3" w14:textId="59394693" w:rsidR="00FE20B6" w:rsidRPr="0013115A" w:rsidRDefault="001661DE" w:rsidP="001661DE">
      <w:pPr>
        <w:pStyle w:val="Title"/>
        <w:rPr>
          <w:rFonts w:ascii="Times New Roman" w:hAnsi="Times New Roman" w:cs="Times New Roman"/>
          <w:b/>
          <w:caps/>
          <w:color w:val="000000" w:themeColor="text1"/>
          <w:sz w:val="24"/>
          <w:szCs w:val="24"/>
        </w:rPr>
      </w:pPr>
      <w:r w:rsidRPr="0013115A">
        <w:rPr>
          <w:rFonts w:ascii="Times New Roman" w:hAnsi="Times New Roman" w:cs="Times New Roman"/>
          <w:b/>
          <w:color w:val="000000" w:themeColor="text1"/>
          <w:sz w:val="24"/>
          <w:szCs w:val="24"/>
        </w:rPr>
        <w:t>PERAN VIDEO EDITOR DALAM MENINGKATKAN ENGAGEMENT TIKTOK MEDIA PARAPUAN</w:t>
      </w:r>
      <w:r w:rsidR="00FE20B6" w:rsidRPr="0013115A">
        <w:rPr>
          <w:rFonts w:ascii="Times New Roman" w:hAnsi="Times New Roman" w:cs="Times New Roman"/>
          <w:b/>
          <w:color w:val="000000" w:themeColor="text1"/>
          <w:sz w:val="24"/>
          <w:szCs w:val="24"/>
        </w:rPr>
        <w:t xml:space="preserve"> </w:t>
      </w:r>
    </w:p>
    <w:p w14:paraId="530D4C29" w14:textId="77777777" w:rsidR="00FE20B6" w:rsidRPr="0013115A" w:rsidRDefault="00FE20B6" w:rsidP="001661DE">
      <w:pPr>
        <w:jc w:val="both"/>
        <w:rPr>
          <w:b/>
          <w:color w:val="000000" w:themeColor="text1"/>
          <w:sz w:val="24"/>
          <w:szCs w:val="24"/>
        </w:rPr>
      </w:pPr>
    </w:p>
    <w:p w14:paraId="20A150DF" w14:textId="171BA794" w:rsidR="001661DE" w:rsidRPr="0013115A" w:rsidRDefault="001661DE" w:rsidP="001661DE">
      <w:pPr>
        <w:pStyle w:val="Title"/>
        <w:rPr>
          <w:rFonts w:ascii="Times New Roman" w:hAnsi="Times New Roman" w:cs="Times New Roman"/>
          <w:color w:val="000000" w:themeColor="text1"/>
          <w:sz w:val="24"/>
          <w:szCs w:val="24"/>
        </w:rPr>
      </w:pPr>
      <w:r w:rsidRPr="0013115A">
        <w:rPr>
          <w:rFonts w:ascii="Times New Roman" w:hAnsi="Times New Roman" w:cs="Times New Roman"/>
          <w:color w:val="000000" w:themeColor="text1"/>
          <w:sz w:val="24"/>
          <w:szCs w:val="24"/>
        </w:rPr>
        <w:t xml:space="preserve">VIDEO EDITOR’S ROLE IN ENHANCING TIKTOK ENGAGEMENT OF PARAPUAN’S ENTERTAINMENT CONTENT </w:t>
      </w:r>
    </w:p>
    <w:p w14:paraId="1A4F383C" w14:textId="77777777" w:rsidR="00FE20B6" w:rsidRPr="0013115A" w:rsidRDefault="00FE20B6" w:rsidP="00FE20B6">
      <w:pPr>
        <w:tabs>
          <w:tab w:val="left" w:pos="1843"/>
        </w:tabs>
        <w:rPr>
          <w:b/>
          <w:bCs/>
          <w:color w:val="000000" w:themeColor="text1"/>
          <w:sz w:val="24"/>
          <w:szCs w:val="24"/>
        </w:rPr>
      </w:pPr>
    </w:p>
    <w:p w14:paraId="6C2D1E1A" w14:textId="77777777" w:rsidR="00FE20B6" w:rsidRPr="0013115A" w:rsidRDefault="00FE20B6" w:rsidP="00FE20B6">
      <w:pPr>
        <w:tabs>
          <w:tab w:val="left" w:pos="1843"/>
        </w:tabs>
        <w:rPr>
          <w:b/>
          <w:bCs/>
          <w:color w:val="000000" w:themeColor="text1"/>
          <w:sz w:val="24"/>
          <w:szCs w:val="24"/>
        </w:rPr>
      </w:pPr>
    </w:p>
    <w:p w14:paraId="19E8B027" w14:textId="35EDD33E" w:rsidR="00FE20B6" w:rsidRPr="0013115A" w:rsidRDefault="00FE20B6" w:rsidP="00FE20B6">
      <w:pPr>
        <w:pStyle w:val="ListParagraph"/>
        <w:jc w:val="center"/>
        <w:rPr>
          <w:rFonts w:ascii="Times New Roman" w:hAnsi="Times New Roman"/>
          <w:b/>
          <w:color w:val="000000" w:themeColor="text1"/>
          <w:sz w:val="24"/>
          <w:szCs w:val="24"/>
        </w:rPr>
      </w:pPr>
      <w:r w:rsidRPr="0013115A">
        <w:rPr>
          <w:rFonts w:ascii="Times New Roman" w:hAnsi="Times New Roman"/>
          <w:b/>
          <w:color w:val="000000" w:themeColor="text1"/>
          <w:sz w:val="24"/>
          <w:szCs w:val="24"/>
          <w:vertAlign w:val="superscript"/>
        </w:rPr>
        <w:t>1)</w:t>
      </w:r>
      <w:r w:rsidR="001661DE" w:rsidRPr="0013115A">
        <w:rPr>
          <w:rFonts w:ascii="Times New Roman" w:hAnsi="Times New Roman"/>
          <w:b/>
          <w:color w:val="000000" w:themeColor="text1"/>
          <w:sz w:val="24"/>
          <w:szCs w:val="24"/>
        </w:rPr>
        <w:t xml:space="preserve">Sophie </w:t>
      </w:r>
      <w:proofErr w:type="spellStart"/>
      <w:r w:rsidR="001661DE" w:rsidRPr="0013115A">
        <w:rPr>
          <w:rFonts w:ascii="Times New Roman" w:hAnsi="Times New Roman"/>
          <w:b/>
          <w:color w:val="000000" w:themeColor="text1"/>
          <w:sz w:val="24"/>
          <w:szCs w:val="24"/>
        </w:rPr>
        <w:t>Fathima</w:t>
      </w:r>
      <w:proofErr w:type="spellEnd"/>
      <w:r w:rsidR="001661DE" w:rsidRPr="0013115A">
        <w:rPr>
          <w:rFonts w:ascii="Times New Roman" w:hAnsi="Times New Roman"/>
          <w:b/>
          <w:color w:val="000000" w:themeColor="text1"/>
          <w:sz w:val="24"/>
          <w:szCs w:val="24"/>
        </w:rPr>
        <w:t xml:space="preserve"> </w:t>
      </w:r>
      <w:proofErr w:type="spellStart"/>
      <w:r w:rsidR="001661DE" w:rsidRPr="0013115A">
        <w:rPr>
          <w:rFonts w:ascii="Times New Roman" w:hAnsi="Times New Roman"/>
          <w:b/>
          <w:color w:val="000000" w:themeColor="text1"/>
          <w:sz w:val="24"/>
          <w:szCs w:val="24"/>
        </w:rPr>
        <w:t>Primannisa</w:t>
      </w:r>
      <w:proofErr w:type="spellEnd"/>
      <w:r w:rsidR="001661DE" w:rsidRPr="0013115A">
        <w:rPr>
          <w:rFonts w:ascii="Times New Roman" w:hAnsi="Times New Roman"/>
          <w:b/>
          <w:color w:val="000000" w:themeColor="text1"/>
          <w:sz w:val="24"/>
          <w:szCs w:val="24"/>
        </w:rPr>
        <w:t xml:space="preserve"> Alyindra</w:t>
      </w:r>
      <w:r w:rsidRPr="0013115A">
        <w:rPr>
          <w:rFonts w:ascii="Times New Roman" w:hAnsi="Times New Roman"/>
          <w:b/>
          <w:color w:val="000000" w:themeColor="text1"/>
          <w:sz w:val="24"/>
          <w:szCs w:val="24"/>
        </w:rPr>
        <w:t>,</w:t>
      </w:r>
      <w:r w:rsidRPr="0013115A">
        <w:rPr>
          <w:rFonts w:ascii="Times New Roman" w:hAnsi="Times New Roman"/>
          <w:b/>
          <w:color w:val="000000" w:themeColor="text1"/>
          <w:sz w:val="24"/>
          <w:szCs w:val="24"/>
          <w:vertAlign w:val="superscript"/>
        </w:rPr>
        <w:t>2)</w:t>
      </w:r>
      <w:proofErr w:type="spellStart"/>
      <w:r w:rsidR="001661DE" w:rsidRPr="0013115A">
        <w:rPr>
          <w:rFonts w:ascii="Times New Roman" w:hAnsi="Times New Roman"/>
          <w:b/>
          <w:color w:val="000000" w:themeColor="text1"/>
          <w:sz w:val="24"/>
          <w:szCs w:val="24"/>
        </w:rPr>
        <w:t>Abung</w:t>
      </w:r>
      <w:proofErr w:type="spellEnd"/>
      <w:r w:rsidR="001661DE" w:rsidRPr="0013115A">
        <w:rPr>
          <w:rFonts w:ascii="Times New Roman" w:hAnsi="Times New Roman"/>
          <w:b/>
          <w:color w:val="000000" w:themeColor="text1"/>
          <w:sz w:val="24"/>
          <w:szCs w:val="24"/>
        </w:rPr>
        <w:t xml:space="preserve"> </w:t>
      </w:r>
      <w:proofErr w:type="spellStart"/>
      <w:r w:rsidR="001661DE" w:rsidRPr="0013115A">
        <w:rPr>
          <w:rFonts w:ascii="Times New Roman" w:hAnsi="Times New Roman"/>
          <w:b/>
          <w:color w:val="000000" w:themeColor="text1"/>
          <w:sz w:val="24"/>
          <w:szCs w:val="24"/>
        </w:rPr>
        <w:t>Supama</w:t>
      </w:r>
      <w:proofErr w:type="spellEnd"/>
      <w:r w:rsidR="001661DE" w:rsidRPr="0013115A">
        <w:rPr>
          <w:rFonts w:ascii="Times New Roman" w:hAnsi="Times New Roman"/>
          <w:b/>
          <w:color w:val="000000" w:themeColor="text1"/>
          <w:sz w:val="24"/>
          <w:szCs w:val="24"/>
        </w:rPr>
        <w:t xml:space="preserve"> Wijaya</w:t>
      </w:r>
      <w:r w:rsidRPr="0013115A">
        <w:rPr>
          <w:rFonts w:ascii="Times New Roman" w:hAnsi="Times New Roman"/>
          <w:b/>
          <w:color w:val="000000" w:themeColor="text1"/>
          <w:sz w:val="24"/>
          <w:szCs w:val="24"/>
        </w:rPr>
        <w:t xml:space="preserve">, </w:t>
      </w:r>
    </w:p>
    <w:p w14:paraId="23DE3257" w14:textId="0FCDF6E6" w:rsidR="00FE20B6" w:rsidRPr="0013115A" w:rsidRDefault="00FE20B6" w:rsidP="00FE20B6">
      <w:pPr>
        <w:rPr>
          <w:color w:val="000000" w:themeColor="text1"/>
          <w:sz w:val="24"/>
          <w:szCs w:val="24"/>
        </w:rPr>
      </w:pPr>
      <w:r w:rsidRPr="0013115A">
        <w:rPr>
          <w:color w:val="000000" w:themeColor="text1"/>
          <w:sz w:val="24"/>
          <w:szCs w:val="24"/>
          <w:vertAlign w:val="superscript"/>
        </w:rPr>
        <w:t>1,2,)</w:t>
      </w:r>
      <w:r w:rsidRPr="0013115A">
        <w:rPr>
          <w:color w:val="000000" w:themeColor="text1"/>
          <w:sz w:val="24"/>
          <w:szCs w:val="24"/>
        </w:rPr>
        <w:t>Program Studi</w:t>
      </w:r>
      <w:r w:rsidR="001661DE" w:rsidRPr="0013115A">
        <w:rPr>
          <w:color w:val="000000" w:themeColor="text1"/>
          <w:sz w:val="24"/>
          <w:szCs w:val="24"/>
        </w:rPr>
        <w:t xml:space="preserve"> Komunikasi Digital dan Media </w:t>
      </w:r>
      <w:r w:rsidRPr="0013115A">
        <w:rPr>
          <w:color w:val="000000" w:themeColor="text1"/>
          <w:sz w:val="24"/>
          <w:szCs w:val="24"/>
        </w:rPr>
        <w:t>, Fakultas</w:t>
      </w:r>
      <w:r w:rsidR="001661DE" w:rsidRPr="0013115A">
        <w:rPr>
          <w:color w:val="000000" w:themeColor="text1"/>
          <w:sz w:val="24"/>
          <w:szCs w:val="24"/>
        </w:rPr>
        <w:t xml:space="preserve"> Sekolah Vokasi</w:t>
      </w:r>
    </w:p>
    <w:p w14:paraId="787A68D9" w14:textId="77777777" w:rsidR="001661DE" w:rsidRPr="0013115A" w:rsidRDefault="001661DE" w:rsidP="00FE20B6">
      <w:pPr>
        <w:rPr>
          <w:color w:val="000000" w:themeColor="text1"/>
          <w:sz w:val="24"/>
          <w:szCs w:val="24"/>
        </w:rPr>
      </w:pPr>
      <w:r w:rsidRPr="0013115A">
        <w:rPr>
          <w:color w:val="000000" w:themeColor="text1"/>
          <w:sz w:val="24"/>
          <w:szCs w:val="24"/>
        </w:rPr>
        <w:t>Institut Pertanian Bogor</w:t>
      </w:r>
    </w:p>
    <w:p w14:paraId="040B7604" w14:textId="3BB45462" w:rsidR="00D36D21" w:rsidRPr="00D36D21" w:rsidRDefault="00D36D21" w:rsidP="00D36D21">
      <w:pPr>
        <w:rPr>
          <w:color w:val="000000" w:themeColor="text1"/>
          <w:sz w:val="24"/>
          <w:szCs w:val="24"/>
        </w:rPr>
      </w:pPr>
      <w:r w:rsidRPr="00D36D21">
        <w:rPr>
          <w:color w:val="000000" w:themeColor="text1"/>
          <w:sz w:val="24"/>
          <w:szCs w:val="24"/>
        </w:rPr>
        <w:t>Jl. Kumbang No.14, RT.02/RW.06, Babakan, Bogor Tengah, Kota Bogor, Jawa Barat</w:t>
      </w:r>
      <w:r w:rsidRPr="0013115A">
        <w:rPr>
          <w:color w:val="000000" w:themeColor="text1"/>
          <w:sz w:val="24"/>
          <w:szCs w:val="24"/>
        </w:rPr>
        <w:t xml:space="preserve"> </w:t>
      </w:r>
      <w:r w:rsidRPr="00D36D21">
        <w:rPr>
          <w:color w:val="000000" w:themeColor="text1"/>
          <w:sz w:val="24"/>
          <w:szCs w:val="24"/>
        </w:rPr>
        <w:t>16128</w:t>
      </w:r>
    </w:p>
    <w:p w14:paraId="15A87B06" w14:textId="5F8F0B9A" w:rsidR="00FE20B6" w:rsidRPr="0013115A" w:rsidRDefault="00FE20B6" w:rsidP="00FE20B6">
      <w:pPr>
        <w:rPr>
          <w:color w:val="000000" w:themeColor="text1"/>
          <w:sz w:val="22"/>
          <w:szCs w:val="22"/>
        </w:rPr>
      </w:pPr>
      <w:r w:rsidRPr="0013115A">
        <w:rPr>
          <w:color w:val="000000" w:themeColor="text1"/>
          <w:sz w:val="22"/>
          <w:szCs w:val="22"/>
        </w:rPr>
        <w:t>*Email:</w:t>
      </w:r>
      <w:r w:rsidR="00D36D21" w:rsidRPr="0013115A">
        <w:rPr>
          <w:color w:val="000000" w:themeColor="text1"/>
          <w:sz w:val="22"/>
          <w:szCs w:val="22"/>
        </w:rPr>
        <w:t xml:space="preserve"> </w:t>
      </w:r>
      <w:hyperlink r:id="rId8" w:history="1">
        <w:r w:rsidR="00D36D21" w:rsidRPr="0013115A">
          <w:rPr>
            <w:rStyle w:val="Hyperlink"/>
            <w:sz w:val="22"/>
            <w:szCs w:val="22"/>
          </w:rPr>
          <w:t>vymalyinz@gmail.com</w:t>
        </w:r>
      </w:hyperlink>
      <w:r w:rsidR="00D36D21" w:rsidRPr="0013115A">
        <w:rPr>
          <w:color w:val="000000" w:themeColor="text1"/>
          <w:sz w:val="22"/>
          <w:szCs w:val="22"/>
        </w:rPr>
        <w:t xml:space="preserve"> </w:t>
      </w:r>
    </w:p>
    <w:p w14:paraId="1E68353F" w14:textId="77777777" w:rsidR="00FE20B6" w:rsidRPr="0013115A" w:rsidRDefault="00FE20B6" w:rsidP="00FE20B6">
      <w:pPr>
        <w:rPr>
          <w:bCs/>
          <w:color w:val="000000" w:themeColor="text1"/>
          <w:sz w:val="24"/>
          <w:szCs w:val="24"/>
        </w:rPr>
      </w:pPr>
    </w:p>
    <w:p w14:paraId="1ECF7819" w14:textId="77777777" w:rsidR="00FE20B6" w:rsidRPr="0013115A" w:rsidRDefault="00FE20B6" w:rsidP="00FE20B6">
      <w:pPr>
        <w:spacing w:after="120"/>
        <w:ind w:left="1350" w:right="1106"/>
        <w:rPr>
          <w:b/>
          <w:i/>
          <w:iCs/>
          <w:color w:val="000000" w:themeColor="text1"/>
          <w:sz w:val="24"/>
          <w:szCs w:val="24"/>
        </w:rPr>
      </w:pPr>
      <w:r w:rsidRPr="0013115A">
        <w:rPr>
          <w:b/>
          <w:i/>
          <w:iCs/>
          <w:color w:val="000000" w:themeColor="text1"/>
          <w:sz w:val="24"/>
          <w:szCs w:val="24"/>
        </w:rPr>
        <w:t>ABSTRAK</w:t>
      </w:r>
    </w:p>
    <w:p w14:paraId="46C4D841" w14:textId="77777777" w:rsidR="00D36D21" w:rsidRPr="00D36D21" w:rsidRDefault="00D36D21" w:rsidP="00D36D21">
      <w:pPr>
        <w:ind w:firstLine="709"/>
        <w:jc w:val="both"/>
        <w:rPr>
          <w:i/>
          <w:iCs/>
          <w:color w:val="000000" w:themeColor="text1"/>
        </w:rPr>
      </w:pPr>
      <w:r w:rsidRPr="00D36D21">
        <w:rPr>
          <w:i/>
          <w:iCs/>
          <w:color w:val="000000" w:themeColor="text1"/>
        </w:rPr>
        <w:t xml:space="preserve">Penelitian ini membahas peran video editor dalam proses kreatif pengemasan konten video singkat pilar </w:t>
      </w:r>
      <w:proofErr w:type="spellStart"/>
      <w:r w:rsidRPr="00D36D21">
        <w:rPr>
          <w:i/>
          <w:iCs/>
          <w:color w:val="000000" w:themeColor="text1"/>
        </w:rPr>
        <w:t>entertainment</w:t>
      </w:r>
      <w:proofErr w:type="spellEnd"/>
      <w:r w:rsidRPr="00D36D21">
        <w:rPr>
          <w:i/>
          <w:iCs/>
          <w:color w:val="000000" w:themeColor="text1"/>
        </w:rPr>
        <w:t xml:space="preserve"> pada akun </w:t>
      </w:r>
      <w:proofErr w:type="spellStart"/>
      <w:r w:rsidRPr="00D36D21">
        <w:rPr>
          <w:i/>
          <w:iCs/>
          <w:color w:val="000000" w:themeColor="text1"/>
        </w:rPr>
        <w:t>TikTok</w:t>
      </w:r>
      <w:proofErr w:type="spellEnd"/>
      <w:r w:rsidRPr="00D36D21">
        <w:rPr>
          <w:i/>
          <w:iCs/>
          <w:color w:val="000000" w:themeColor="text1"/>
        </w:rPr>
        <w:t xml:space="preserve"> @cerita_parapuan. Latar belakang penelitian ini didasari oleh meningkatnya konsumsi konten video pendek di media sosial serta pentingnya strategi visual dalam menarik keterlibatan </w:t>
      </w:r>
      <w:proofErr w:type="spellStart"/>
      <w:r w:rsidRPr="00D36D21">
        <w:rPr>
          <w:i/>
          <w:iCs/>
          <w:color w:val="000000" w:themeColor="text1"/>
        </w:rPr>
        <w:t>audiens</w:t>
      </w:r>
      <w:proofErr w:type="spellEnd"/>
      <w:r w:rsidRPr="00D36D21">
        <w:rPr>
          <w:i/>
          <w:iCs/>
          <w:color w:val="000000" w:themeColor="text1"/>
        </w:rPr>
        <w:t xml:space="preserve">. Tujuan penelitian ini adalah untuk mendeskripsikan peran video editor dalam membentuk strategi </w:t>
      </w:r>
      <w:proofErr w:type="spellStart"/>
      <w:r w:rsidRPr="00D36D21">
        <w:rPr>
          <w:i/>
          <w:iCs/>
          <w:color w:val="000000" w:themeColor="text1"/>
        </w:rPr>
        <w:t>editing</w:t>
      </w:r>
      <w:proofErr w:type="spellEnd"/>
      <w:r w:rsidRPr="00D36D21">
        <w:rPr>
          <w:i/>
          <w:iCs/>
          <w:color w:val="000000" w:themeColor="text1"/>
        </w:rPr>
        <w:t xml:space="preserve"> yang relevan dengan kebutuhan pengguna, serta bagaimana strategi tersebut berkontribusi pada peningkatan </w:t>
      </w:r>
      <w:proofErr w:type="spellStart"/>
      <w:r w:rsidRPr="00D36D21">
        <w:rPr>
          <w:i/>
          <w:iCs/>
          <w:color w:val="000000" w:themeColor="text1"/>
        </w:rPr>
        <w:t>engagement</w:t>
      </w:r>
      <w:proofErr w:type="spellEnd"/>
      <w:r w:rsidRPr="00D36D21">
        <w:rPr>
          <w:i/>
          <w:iCs/>
          <w:color w:val="000000" w:themeColor="text1"/>
        </w:rPr>
        <w:t xml:space="preserve">. Penelitian ini menggunakan pendekatan kualitatif deskriptif dengan metode studi kasus, melalui observasi </w:t>
      </w:r>
      <w:proofErr w:type="spellStart"/>
      <w:r w:rsidRPr="00D36D21">
        <w:rPr>
          <w:i/>
          <w:iCs/>
          <w:color w:val="000000" w:themeColor="text1"/>
        </w:rPr>
        <w:t>partisipatif</w:t>
      </w:r>
      <w:proofErr w:type="spellEnd"/>
      <w:r w:rsidRPr="00D36D21">
        <w:rPr>
          <w:i/>
          <w:iCs/>
          <w:color w:val="000000" w:themeColor="text1"/>
        </w:rPr>
        <w:t xml:space="preserve"> dan wawancara mendalam yang dilakukan selama praktik kerja lapangan di </w:t>
      </w:r>
      <w:proofErr w:type="spellStart"/>
      <w:r w:rsidRPr="00D36D21">
        <w:rPr>
          <w:i/>
          <w:iCs/>
          <w:color w:val="000000" w:themeColor="text1"/>
        </w:rPr>
        <w:t>Parapuan</w:t>
      </w:r>
      <w:proofErr w:type="spellEnd"/>
      <w:r w:rsidRPr="00D36D21">
        <w:rPr>
          <w:i/>
          <w:iCs/>
          <w:color w:val="000000" w:themeColor="text1"/>
        </w:rPr>
        <w:t xml:space="preserve">, bagian dari Kompas Gramedia. Temuan menunjukkan bahwa video editor tidak hanya berperan dalam aspek teknis </w:t>
      </w:r>
      <w:proofErr w:type="spellStart"/>
      <w:r w:rsidRPr="00D36D21">
        <w:rPr>
          <w:i/>
          <w:iCs/>
          <w:color w:val="000000" w:themeColor="text1"/>
        </w:rPr>
        <w:t>editing</w:t>
      </w:r>
      <w:proofErr w:type="spellEnd"/>
      <w:r w:rsidRPr="00D36D21">
        <w:rPr>
          <w:i/>
          <w:iCs/>
          <w:color w:val="000000" w:themeColor="text1"/>
        </w:rPr>
        <w:t xml:space="preserve">, tetapi juga terlibat dalam pengambilan keputusan kreatif seperti penentuan </w:t>
      </w:r>
      <w:proofErr w:type="spellStart"/>
      <w:r w:rsidRPr="00D36D21">
        <w:rPr>
          <w:i/>
          <w:iCs/>
          <w:color w:val="000000" w:themeColor="text1"/>
        </w:rPr>
        <w:t>hook</w:t>
      </w:r>
      <w:proofErr w:type="spellEnd"/>
      <w:r w:rsidRPr="00D36D21">
        <w:rPr>
          <w:i/>
          <w:iCs/>
          <w:color w:val="000000" w:themeColor="text1"/>
        </w:rPr>
        <w:t xml:space="preserve">, durasi, audio, dan visual yang sesuai dengan identitas </w:t>
      </w:r>
      <w:proofErr w:type="spellStart"/>
      <w:r w:rsidRPr="00D36D21">
        <w:rPr>
          <w:i/>
          <w:iCs/>
          <w:color w:val="000000" w:themeColor="text1"/>
        </w:rPr>
        <w:t>brand</w:t>
      </w:r>
      <w:proofErr w:type="spellEnd"/>
      <w:r w:rsidRPr="00D36D21">
        <w:rPr>
          <w:i/>
          <w:iCs/>
          <w:color w:val="000000" w:themeColor="text1"/>
        </w:rPr>
        <w:t xml:space="preserve"> </w:t>
      </w:r>
      <w:proofErr w:type="spellStart"/>
      <w:r w:rsidRPr="00D36D21">
        <w:rPr>
          <w:i/>
          <w:iCs/>
          <w:color w:val="000000" w:themeColor="text1"/>
        </w:rPr>
        <w:t>Parapuan</w:t>
      </w:r>
      <w:proofErr w:type="spellEnd"/>
      <w:r w:rsidRPr="00D36D21">
        <w:rPr>
          <w:i/>
          <w:iCs/>
          <w:color w:val="000000" w:themeColor="text1"/>
        </w:rPr>
        <w:t xml:space="preserve">. Strategi visual yang digunakan terbukti mampu memenuhi motivasi </w:t>
      </w:r>
      <w:proofErr w:type="spellStart"/>
      <w:r w:rsidRPr="00D36D21">
        <w:rPr>
          <w:i/>
          <w:iCs/>
          <w:color w:val="000000" w:themeColor="text1"/>
        </w:rPr>
        <w:t>audiens</w:t>
      </w:r>
      <w:proofErr w:type="spellEnd"/>
      <w:r w:rsidRPr="00D36D21">
        <w:rPr>
          <w:i/>
          <w:iCs/>
          <w:color w:val="000000" w:themeColor="text1"/>
        </w:rPr>
        <w:t xml:space="preserve"> berdasarkan teori </w:t>
      </w:r>
      <w:proofErr w:type="spellStart"/>
      <w:r w:rsidRPr="00D36D21">
        <w:rPr>
          <w:i/>
          <w:iCs/>
          <w:color w:val="000000" w:themeColor="text1"/>
        </w:rPr>
        <w:t>Uses</w:t>
      </w:r>
      <w:proofErr w:type="spellEnd"/>
      <w:r w:rsidRPr="00D36D21">
        <w:rPr>
          <w:i/>
          <w:iCs/>
          <w:color w:val="000000" w:themeColor="text1"/>
        </w:rPr>
        <w:t xml:space="preserve"> </w:t>
      </w:r>
      <w:proofErr w:type="spellStart"/>
      <w:r w:rsidRPr="00D36D21">
        <w:rPr>
          <w:i/>
          <w:iCs/>
          <w:color w:val="000000" w:themeColor="text1"/>
        </w:rPr>
        <w:t>and</w:t>
      </w:r>
      <w:proofErr w:type="spellEnd"/>
      <w:r w:rsidRPr="00D36D21">
        <w:rPr>
          <w:i/>
          <w:iCs/>
          <w:color w:val="000000" w:themeColor="text1"/>
        </w:rPr>
        <w:t xml:space="preserve"> </w:t>
      </w:r>
      <w:proofErr w:type="spellStart"/>
      <w:r w:rsidRPr="00D36D21">
        <w:rPr>
          <w:i/>
          <w:iCs/>
          <w:color w:val="000000" w:themeColor="text1"/>
        </w:rPr>
        <w:t>Gratification</w:t>
      </w:r>
      <w:proofErr w:type="spellEnd"/>
      <w:r w:rsidRPr="00D36D21">
        <w:rPr>
          <w:i/>
          <w:iCs/>
          <w:color w:val="000000" w:themeColor="text1"/>
        </w:rPr>
        <w:t xml:space="preserve">, seperti pencarian hiburan, informasi, identitas personal, dan koneksi sosial. Implikasi dari penelitian ini menunjukkan bahwa peran video editor sangat penting dalam membangun keterlibatan </w:t>
      </w:r>
      <w:proofErr w:type="spellStart"/>
      <w:r w:rsidRPr="00D36D21">
        <w:rPr>
          <w:i/>
          <w:iCs/>
          <w:color w:val="000000" w:themeColor="text1"/>
        </w:rPr>
        <w:t>audiens</w:t>
      </w:r>
      <w:proofErr w:type="spellEnd"/>
      <w:r w:rsidRPr="00D36D21">
        <w:rPr>
          <w:i/>
          <w:iCs/>
          <w:color w:val="000000" w:themeColor="text1"/>
        </w:rPr>
        <w:t xml:space="preserve"> dan memperkuat posisi </w:t>
      </w:r>
      <w:proofErr w:type="spellStart"/>
      <w:r w:rsidRPr="00D36D21">
        <w:rPr>
          <w:i/>
          <w:iCs/>
          <w:color w:val="000000" w:themeColor="text1"/>
        </w:rPr>
        <w:t>brand</w:t>
      </w:r>
      <w:proofErr w:type="spellEnd"/>
      <w:r w:rsidRPr="00D36D21">
        <w:rPr>
          <w:i/>
          <w:iCs/>
          <w:color w:val="000000" w:themeColor="text1"/>
        </w:rPr>
        <w:t xml:space="preserve"> di tengah kompetisi konten digital yang semakin dinamis.</w:t>
      </w:r>
    </w:p>
    <w:p w14:paraId="183F1221" w14:textId="42B8CE08" w:rsidR="00FE20B6" w:rsidRPr="0013115A" w:rsidRDefault="00FE20B6" w:rsidP="0013115A">
      <w:pPr>
        <w:jc w:val="both"/>
        <w:rPr>
          <w:rStyle w:val="longtext"/>
          <w:i/>
          <w:color w:val="000000" w:themeColor="text1"/>
          <w:sz w:val="24"/>
          <w:szCs w:val="24"/>
          <w:shd w:val="clear" w:color="auto" w:fill="FFFFFF"/>
        </w:rPr>
      </w:pPr>
    </w:p>
    <w:p w14:paraId="46A7348F" w14:textId="774802EF" w:rsidR="00FE20B6" w:rsidRDefault="00D36D21" w:rsidP="00D36D21">
      <w:pPr>
        <w:pStyle w:val="ListParagraph"/>
        <w:spacing w:after="120"/>
        <w:ind w:left="0"/>
        <w:contextualSpacing w:val="0"/>
        <w:jc w:val="both"/>
        <w:rPr>
          <w:rFonts w:ascii="Times New Roman" w:hAnsi="Times New Roman"/>
          <w:i/>
          <w:color w:val="000000" w:themeColor="text1"/>
          <w:sz w:val="24"/>
          <w:szCs w:val="24"/>
        </w:rPr>
      </w:pPr>
      <w:r w:rsidRPr="0013115A">
        <w:rPr>
          <w:rFonts w:ascii="Times New Roman" w:hAnsi="Times New Roman"/>
          <w:b/>
          <w:i/>
          <w:color w:val="000000" w:themeColor="text1"/>
          <w:sz w:val="24"/>
          <w:szCs w:val="24"/>
        </w:rPr>
        <w:t>K</w:t>
      </w:r>
      <w:r w:rsidR="00FE20B6" w:rsidRPr="0013115A">
        <w:rPr>
          <w:rFonts w:ascii="Times New Roman" w:hAnsi="Times New Roman"/>
          <w:b/>
          <w:i/>
          <w:color w:val="000000" w:themeColor="text1"/>
          <w:sz w:val="24"/>
          <w:szCs w:val="24"/>
        </w:rPr>
        <w:t>ata Kunci</w:t>
      </w:r>
      <w:r w:rsidR="00FE20B6" w:rsidRPr="0013115A">
        <w:rPr>
          <w:rFonts w:ascii="Times New Roman" w:hAnsi="Times New Roman"/>
          <w:i/>
          <w:color w:val="000000" w:themeColor="text1"/>
          <w:sz w:val="24"/>
          <w:szCs w:val="24"/>
        </w:rPr>
        <w:t xml:space="preserve">: </w:t>
      </w:r>
      <w:proofErr w:type="spellStart"/>
      <w:r w:rsidRPr="0013115A">
        <w:rPr>
          <w:rFonts w:ascii="Times New Roman" w:hAnsi="Times New Roman"/>
          <w:i/>
          <w:color w:val="000000" w:themeColor="text1"/>
          <w:sz w:val="24"/>
          <w:szCs w:val="24"/>
        </w:rPr>
        <w:t>Editing</w:t>
      </w:r>
      <w:proofErr w:type="spellEnd"/>
      <w:r w:rsidRPr="0013115A">
        <w:rPr>
          <w:rFonts w:ascii="Times New Roman" w:hAnsi="Times New Roman"/>
          <w:i/>
          <w:color w:val="000000" w:themeColor="text1"/>
          <w:sz w:val="24"/>
          <w:szCs w:val="24"/>
        </w:rPr>
        <w:t xml:space="preserve"> Konten, </w:t>
      </w:r>
      <w:proofErr w:type="spellStart"/>
      <w:r w:rsidRPr="0013115A">
        <w:rPr>
          <w:rFonts w:ascii="Times New Roman" w:hAnsi="Times New Roman"/>
          <w:i/>
          <w:color w:val="000000" w:themeColor="text1"/>
          <w:sz w:val="24"/>
          <w:szCs w:val="24"/>
        </w:rPr>
        <w:t>Engagement</w:t>
      </w:r>
      <w:proofErr w:type="spellEnd"/>
      <w:r w:rsidRPr="0013115A">
        <w:rPr>
          <w:rFonts w:ascii="Times New Roman" w:hAnsi="Times New Roman"/>
          <w:i/>
          <w:color w:val="000000" w:themeColor="text1"/>
          <w:sz w:val="24"/>
          <w:szCs w:val="24"/>
        </w:rPr>
        <w:t xml:space="preserve"> </w:t>
      </w:r>
      <w:proofErr w:type="spellStart"/>
      <w:r w:rsidRPr="0013115A">
        <w:rPr>
          <w:rFonts w:ascii="Times New Roman" w:hAnsi="Times New Roman"/>
          <w:i/>
          <w:color w:val="000000" w:themeColor="text1"/>
          <w:sz w:val="24"/>
          <w:szCs w:val="24"/>
        </w:rPr>
        <w:t>Audiens</w:t>
      </w:r>
      <w:proofErr w:type="spellEnd"/>
      <w:r w:rsidRPr="0013115A">
        <w:rPr>
          <w:rFonts w:ascii="Times New Roman" w:hAnsi="Times New Roman"/>
          <w:i/>
          <w:color w:val="000000" w:themeColor="text1"/>
          <w:sz w:val="24"/>
          <w:szCs w:val="24"/>
        </w:rPr>
        <w:t xml:space="preserve">, Konten Video Singkat, Media Sosial, </w:t>
      </w:r>
      <w:proofErr w:type="spellStart"/>
      <w:r w:rsidRPr="0013115A">
        <w:rPr>
          <w:rFonts w:ascii="Times New Roman" w:hAnsi="Times New Roman"/>
          <w:i/>
          <w:color w:val="000000" w:themeColor="text1"/>
          <w:sz w:val="24"/>
          <w:szCs w:val="24"/>
        </w:rPr>
        <w:t>TikTok</w:t>
      </w:r>
      <w:proofErr w:type="spellEnd"/>
    </w:p>
    <w:p w14:paraId="36E66CA2" w14:textId="77777777" w:rsidR="0013115A" w:rsidRPr="0013115A" w:rsidRDefault="0013115A" w:rsidP="00D36D21">
      <w:pPr>
        <w:pStyle w:val="ListParagraph"/>
        <w:spacing w:after="120"/>
        <w:ind w:left="0"/>
        <w:contextualSpacing w:val="0"/>
        <w:jc w:val="both"/>
        <w:rPr>
          <w:rFonts w:ascii="Times New Roman" w:hAnsi="Times New Roman"/>
          <w:i/>
          <w:color w:val="000000" w:themeColor="text1"/>
          <w:sz w:val="24"/>
          <w:szCs w:val="24"/>
        </w:rPr>
      </w:pPr>
    </w:p>
    <w:p w14:paraId="1798311C" w14:textId="77777777" w:rsidR="00FE20B6" w:rsidRPr="0013115A" w:rsidRDefault="00FE20B6" w:rsidP="00FE20B6">
      <w:pPr>
        <w:spacing w:after="120"/>
        <w:jc w:val="both"/>
        <w:rPr>
          <w:b/>
          <w:color w:val="000000" w:themeColor="text1"/>
          <w:sz w:val="24"/>
          <w:szCs w:val="24"/>
        </w:rPr>
      </w:pPr>
      <w:r w:rsidRPr="0013115A">
        <w:rPr>
          <w:b/>
          <w:color w:val="000000" w:themeColor="text1"/>
          <w:sz w:val="24"/>
          <w:szCs w:val="24"/>
        </w:rPr>
        <w:t>A.PENDAHULUAN</w:t>
      </w:r>
    </w:p>
    <w:p w14:paraId="28A8BA1D" w14:textId="041E66E6" w:rsidR="00D36D21" w:rsidRPr="00D36D21" w:rsidRDefault="00D36D21" w:rsidP="00D36D21">
      <w:pPr>
        <w:autoSpaceDE w:val="0"/>
        <w:autoSpaceDN w:val="0"/>
        <w:adjustRightInd w:val="0"/>
        <w:spacing w:after="120"/>
        <w:ind w:firstLine="720"/>
        <w:jc w:val="both"/>
        <w:rPr>
          <w:color w:val="000000" w:themeColor="text1"/>
          <w:sz w:val="24"/>
          <w:szCs w:val="24"/>
        </w:rPr>
      </w:pPr>
      <w:r w:rsidRPr="00D36D21">
        <w:rPr>
          <w:color w:val="000000" w:themeColor="text1"/>
          <w:sz w:val="24"/>
          <w:szCs w:val="24"/>
        </w:rPr>
        <w:t xml:space="preserve">Penggunaan media sosial telah memberikan banyak dalam kehidupan terutama dalam menyebarkan informasi, media promosi, hingga penyedia konten hiburan. Dilansir dari </w:t>
      </w:r>
      <w:proofErr w:type="spellStart"/>
      <w:r w:rsidRPr="00D36D21">
        <w:rPr>
          <w:color w:val="000000" w:themeColor="text1"/>
          <w:sz w:val="24"/>
          <w:szCs w:val="24"/>
        </w:rPr>
        <w:t>GoodStats</w:t>
      </w:r>
      <w:proofErr w:type="spellEnd"/>
      <w:r w:rsidRPr="00D36D21">
        <w:rPr>
          <w:color w:val="000000" w:themeColor="text1"/>
          <w:sz w:val="24"/>
          <w:szCs w:val="24"/>
        </w:rPr>
        <w:t xml:space="preserve"> </w:t>
      </w:r>
      <w:r w:rsidR="0013115A">
        <w:rPr>
          <w:rStyle w:val="FootnoteReference"/>
          <w:color w:val="000000" w:themeColor="text1"/>
          <w:sz w:val="24"/>
          <w:szCs w:val="24"/>
        </w:rPr>
        <w:fldChar w:fldCharType="begin" w:fldLock="1"/>
      </w:r>
      <w:r w:rsidR="0013115A">
        <w:rPr>
          <w:color w:val="000000" w:themeColor="text1"/>
          <w:sz w:val="24"/>
          <w:szCs w:val="24"/>
        </w:rPr>
        <w:instrText>ADDIN CSL_CITATION {"citationItems":[{"id":"ITEM-1","itemData":{"URL":"https://goodstats.id/article/inilah-media-sosial-paling-sering-dipakai-di-indonesia-Pdyt0","accessed":{"date-parts":[["2025","2","9"]]},"author":[{"dropping-particle":"","family":"Rainer","given":"Pierre (GoodStats)","non-dropping-particle":"","parse-names":false,"suffix":""}],"container-title":"1 Juli 2024","id":"ITEM-1","issued":{"date-parts":[["2024"]]},"title":"Inilah Media Sosial yang Paling Sering Dipakai di Indonesia","type":"webpage"},"uris":["http://www.mendeley.com/documents/?uuid=6492f8e7-46ab-4fa5-a955-04edcd3b75c2"]}],"mendeley":{"formattedCitation":"(Rainer, 2024)","manualFormatting":"(2024)","plainTextFormattedCitation":"(Rainer, 2024)","previouslyFormattedCitation":"Pierre (GoodStats) Rainer, ‘Inilah Media Sosial Yang Paling Sering Dipakai Di Indonesia’, &lt;i&gt;1 Juli 2024&lt;/i&gt;, 2024 &lt;https://goodstats.id/article/inilah-media-sosial-paling-sering-dipakai-di-indonesia-Pdyt0&gt; [accessed 9 February 2025]."},"properties":{"noteIndex":0},"schema":"https://github.com/citation-style-language/schema/raw/master/csl-citation.json"}</w:instrText>
      </w:r>
      <w:r w:rsidR="0013115A">
        <w:rPr>
          <w:rStyle w:val="FootnoteReference"/>
          <w:color w:val="000000" w:themeColor="text1"/>
          <w:sz w:val="24"/>
          <w:szCs w:val="24"/>
        </w:rPr>
        <w:fldChar w:fldCharType="separate"/>
      </w:r>
      <w:r w:rsidR="0013115A">
        <w:rPr>
          <w:rStyle w:val="FootnoteReference"/>
          <w:noProof/>
          <w:color w:val="000000" w:themeColor="text1"/>
          <w:sz w:val="24"/>
          <w:szCs w:val="24"/>
        </w:rPr>
        <w:t>(2024)</w:t>
      </w:r>
      <w:r w:rsidR="0013115A">
        <w:rPr>
          <w:rStyle w:val="FootnoteReference"/>
          <w:color w:val="000000" w:themeColor="text1"/>
          <w:sz w:val="24"/>
          <w:szCs w:val="24"/>
        </w:rPr>
        <w:fldChar w:fldCharType="end"/>
      </w:r>
      <w:r w:rsidRPr="00D36D21">
        <w:rPr>
          <w:color w:val="000000" w:themeColor="text1"/>
          <w:sz w:val="24"/>
          <w:szCs w:val="24"/>
        </w:rPr>
        <w:t xml:space="preserve">, media sosial di Indonesia memiliki jumlah pengguna yang besar yaitu  sebanyak 167 juta, yaitu 79,5% dari total populasi di tahun 2023. </w:t>
      </w:r>
      <w:r w:rsidRPr="00D36D21">
        <w:rPr>
          <w:i/>
          <w:color w:val="000000" w:themeColor="text1"/>
          <w:sz w:val="24"/>
          <w:szCs w:val="24"/>
        </w:rPr>
        <w:t xml:space="preserve">Platform </w:t>
      </w:r>
      <w:r w:rsidRPr="00D36D21">
        <w:rPr>
          <w:color w:val="000000" w:themeColor="text1"/>
          <w:sz w:val="24"/>
          <w:szCs w:val="24"/>
        </w:rPr>
        <w:t xml:space="preserve">media sosial digunakan secara luas dilansir dari Data </w:t>
      </w:r>
      <w:proofErr w:type="spellStart"/>
      <w:r w:rsidRPr="00D36D21">
        <w:rPr>
          <w:color w:val="000000" w:themeColor="text1"/>
          <w:sz w:val="24"/>
          <w:szCs w:val="24"/>
        </w:rPr>
        <w:t>Reportal</w:t>
      </w:r>
      <w:proofErr w:type="spellEnd"/>
      <w:r w:rsidRPr="00D36D21">
        <w:rPr>
          <w:color w:val="000000" w:themeColor="text1"/>
          <w:sz w:val="24"/>
          <w:szCs w:val="24"/>
        </w:rPr>
        <w:t xml:space="preserve"> </w:t>
      </w:r>
      <w:r w:rsidR="0013115A">
        <w:rPr>
          <w:rStyle w:val="FootnoteReference"/>
          <w:color w:val="000000" w:themeColor="text1"/>
          <w:sz w:val="24"/>
          <w:szCs w:val="24"/>
        </w:rPr>
        <w:fldChar w:fldCharType="begin" w:fldLock="1"/>
      </w:r>
      <w:r w:rsidR="0013115A">
        <w:rPr>
          <w:color w:val="000000" w:themeColor="text1"/>
          <w:sz w:val="24"/>
          <w:szCs w:val="24"/>
        </w:rPr>
        <w:instrText>ADDIN CSL_CITATION {"citationItems":[{"id":"ITEM-1","itemData":{"URL":"https://datareportal.com/reports/digital-2024-indonesia","accessed":{"date-parts":[["2025","2","2"]]},"author":[{"dropping-particle":"","family":"Kemp","given":"Simon (Data Reportal)","non-dropping-particle":"","parse-names":false,"suffix":""}],"container-title":"20 Februari 2024","id":"ITEM-1","issued":{"date-parts":[["2024"]]},"title":"Digital 2024: Indonesia","type":"webpage"},"uris":["http://www.mendeley.com/documents/?uuid=a26e133c-d9ba-4dd0-b95e-ce172a6f1920"]}],"mendeley":{"formattedCitation":"(Kemp, 2024)","manualFormatting":"(2024)","plainTextFormattedCitation":"(Kemp, 2024)","previouslyFormattedCitation":"Simon (Data Reportal) Kemp, ‘Digital 2024: Indonesia’, &lt;i&gt;20 Februari 2024&lt;/i&gt;, 2024 &lt;https://datareportal.com/reports/digital-2024-indonesia&gt; [accessed 2 February 2025]."},"properties":{"noteIndex":0},"schema":"https://github.com/citation-style-language/schema/raw/master/csl-citation.json"}</w:instrText>
      </w:r>
      <w:r w:rsidR="0013115A">
        <w:rPr>
          <w:rStyle w:val="FootnoteReference"/>
          <w:color w:val="000000" w:themeColor="text1"/>
          <w:sz w:val="24"/>
          <w:szCs w:val="24"/>
        </w:rPr>
        <w:fldChar w:fldCharType="separate"/>
      </w:r>
      <w:r w:rsidR="0013115A">
        <w:rPr>
          <w:rStyle w:val="FootnoteReference"/>
          <w:noProof/>
          <w:color w:val="000000" w:themeColor="text1"/>
          <w:sz w:val="24"/>
          <w:szCs w:val="24"/>
        </w:rPr>
        <w:t>(2024)</w:t>
      </w:r>
      <w:r w:rsidR="0013115A">
        <w:rPr>
          <w:rStyle w:val="FootnoteReference"/>
          <w:color w:val="000000" w:themeColor="text1"/>
          <w:sz w:val="24"/>
          <w:szCs w:val="24"/>
        </w:rPr>
        <w:fldChar w:fldCharType="end"/>
      </w:r>
      <w:r w:rsidRPr="00D36D21">
        <w:rPr>
          <w:color w:val="000000" w:themeColor="text1"/>
          <w:sz w:val="24"/>
          <w:szCs w:val="24"/>
        </w:rPr>
        <w:t xml:space="preserve">, </w:t>
      </w:r>
      <w:r w:rsidRPr="00D36D21">
        <w:rPr>
          <w:i/>
          <w:color w:val="000000" w:themeColor="text1"/>
          <w:sz w:val="24"/>
          <w:szCs w:val="24"/>
        </w:rPr>
        <w:t>platform</w:t>
      </w:r>
      <w:r w:rsidRPr="00D36D21">
        <w:rPr>
          <w:color w:val="000000" w:themeColor="text1"/>
          <w:sz w:val="24"/>
          <w:szCs w:val="24"/>
        </w:rPr>
        <w:t xml:space="preserve"> media sosial dengan pengguna terbanyak di Indonesia adalah Facebook (117,6 juta pengguna),</w:t>
      </w:r>
      <w:r w:rsidRPr="00D36D21">
        <w:rPr>
          <w:i/>
          <w:color w:val="000000" w:themeColor="text1"/>
          <w:sz w:val="24"/>
          <w:szCs w:val="24"/>
        </w:rPr>
        <w:t xml:space="preserve"> </w:t>
      </w:r>
      <w:r w:rsidRPr="00D36D21">
        <w:rPr>
          <w:iCs/>
          <w:color w:val="000000" w:themeColor="text1"/>
          <w:sz w:val="24"/>
          <w:szCs w:val="24"/>
        </w:rPr>
        <w:t xml:space="preserve">kemudian disusul oleh </w:t>
      </w:r>
      <w:proofErr w:type="spellStart"/>
      <w:r w:rsidRPr="00D36D21">
        <w:rPr>
          <w:color w:val="000000" w:themeColor="text1"/>
          <w:sz w:val="24"/>
          <w:szCs w:val="24"/>
        </w:rPr>
        <w:t>YouTube</w:t>
      </w:r>
      <w:proofErr w:type="spellEnd"/>
      <w:r w:rsidRPr="00D36D21">
        <w:rPr>
          <w:color w:val="000000" w:themeColor="text1"/>
          <w:sz w:val="24"/>
          <w:szCs w:val="24"/>
        </w:rPr>
        <w:t xml:space="preserve"> (139 juta pengguna), Instagram (100,9 juta pengguna), dan </w:t>
      </w:r>
      <w:proofErr w:type="spellStart"/>
      <w:r w:rsidRPr="00D36D21">
        <w:rPr>
          <w:color w:val="000000" w:themeColor="text1"/>
          <w:sz w:val="24"/>
          <w:szCs w:val="24"/>
        </w:rPr>
        <w:t>TikTok</w:t>
      </w:r>
      <w:proofErr w:type="spellEnd"/>
      <w:r w:rsidRPr="00D36D21">
        <w:rPr>
          <w:color w:val="000000" w:themeColor="text1"/>
          <w:sz w:val="24"/>
          <w:szCs w:val="24"/>
        </w:rPr>
        <w:t xml:space="preserve"> menempati urutan keempat serta menjadi </w:t>
      </w:r>
      <w:r w:rsidRPr="00D36D21">
        <w:rPr>
          <w:i/>
          <w:color w:val="000000" w:themeColor="text1"/>
          <w:sz w:val="24"/>
          <w:szCs w:val="24"/>
        </w:rPr>
        <w:t>platform</w:t>
      </w:r>
      <w:r w:rsidRPr="00D36D21">
        <w:rPr>
          <w:color w:val="000000" w:themeColor="text1"/>
          <w:sz w:val="24"/>
          <w:szCs w:val="24"/>
        </w:rPr>
        <w:t xml:space="preserve"> media sosial terpopuler dengan jumlah pengguna sebanyak 126.8 juta. Hasil riset lain yang dilakukan oleh  Indonesia </w:t>
      </w:r>
      <w:proofErr w:type="spellStart"/>
      <w:r w:rsidRPr="00D36D21">
        <w:rPr>
          <w:color w:val="000000" w:themeColor="text1"/>
          <w:sz w:val="24"/>
          <w:szCs w:val="24"/>
        </w:rPr>
        <w:t>Indicator</w:t>
      </w:r>
      <w:proofErr w:type="spellEnd"/>
      <w:r w:rsidRPr="00D36D21">
        <w:rPr>
          <w:color w:val="000000" w:themeColor="text1"/>
          <w:sz w:val="24"/>
          <w:szCs w:val="24"/>
        </w:rPr>
        <w:t xml:space="preserve"> (I2) sepanjang tahun 2024 menunjukkan bahwa </w:t>
      </w:r>
      <w:proofErr w:type="spellStart"/>
      <w:r w:rsidRPr="00D36D21">
        <w:rPr>
          <w:color w:val="000000" w:themeColor="text1"/>
          <w:sz w:val="24"/>
          <w:szCs w:val="24"/>
        </w:rPr>
        <w:t>TikTok</w:t>
      </w:r>
      <w:proofErr w:type="spellEnd"/>
      <w:r w:rsidRPr="00D36D21">
        <w:rPr>
          <w:color w:val="000000" w:themeColor="text1"/>
          <w:sz w:val="24"/>
          <w:szCs w:val="24"/>
        </w:rPr>
        <w:t xml:space="preserve"> telah menjadi media sosial yang memiliki </w:t>
      </w:r>
      <w:proofErr w:type="spellStart"/>
      <w:r w:rsidRPr="00D36D21">
        <w:rPr>
          <w:i/>
          <w:color w:val="000000" w:themeColor="text1"/>
          <w:sz w:val="24"/>
          <w:szCs w:val="24"/>
        </w:rPr>
        <w:t>engagement</w:t>
      </w:r>
      <w:proofErr w:type="spellEnd"/>
      <w:r w:rsidRPr="00D36D21">
        <w:rPr>
          <w:i/>
          <w:color w:val="000000" w:themeColor="text1"/>
          <w:sz w:val="24"/>
          <w:szCs w:val="24"/>
        </w:rPr>
        <w:t xml:space="preserve"> </w:t>
      </w:r>
      <w:proofErr w:type="spellStart"/>
      <w:r w:rsidRPr="00D36D21">
        <w:rPr>
          <w:i/>
          <w:color w:val="000000" w:themeColor="text1"/>
          <w:sz w:val="24"/>
          <w:szCs w:val="24"/>
        </w:rPr>
        <w:t>rate</w:t>
      </w:r>
      <w:proofErr w:type="spellEnd"/>
      <w:r w:rsidRPr="00D36D21">
        <w:rPr>
          <w:color w:val="000000" w:themeColor="text1"/>
          <w:sz w:val="24"/>
          <w:szCs w:val="24"/>
        </w:rPr>
        <w:t xml:space="preserve"> yang tinggi. Hal ini didukung dari  bebasnya </w:t>
      </w:r>
      <w:proofErr w:type="spellStart"/>
      <w:r w:rsidRPr="00D36D21">
        <w:rPr>
          <w:i/>
          <w:iCs/>
          <w:color w:val="000000" w:themeColor="text1"/>
          <w:sz w:val="24"/>
          <w:szCs w:val="24"/>
        </w:rPr>
        <w:t>user</w:t>
      </w:r>
      <w:proofErr w:type="spellEnd"/>
      <w:r w:rsidRPr="00D36D21">
        <w:rPr>
          <w:color w:val="000000" w:themeColor="text1"/>
          <w:sz w:val="24"/>
          <w:szCs w:val="24"/>
        </w:rPr>
        <w:t xml:space="preserve"> berkreativitas dalam </w:t>
      </w:r>
      <w:r w:rsidRPr="00D36D21">
        <w:rPr>
          <w:i/>
          <w:color w:val="000000" w:themeColor="text1"/>
          <w:sz w:val="24"/>
          <w:szCs w:val="24"/>
        </w:rPr>
        <w:t>platform</w:t>
      </w:r>
      <w:r w:rsidRPr="00D36D21">
        <w:rPr>
          <w:color w:val="000000" w:themeColor="text1"/>
          <w:sz w:val="24"/>
          <w:szCs w:val="24"/>
        </w:rPr>
        <w:t xml:space="preserve"> ini seperti pembuatan konten yang kreatif dengan memanfaatkan fitur-fitur menarik seperti </w:t>
      </w:r>
      <w:proofErr w:type="spellStart"/>
      <w:r w:rsidRPr="00D36D21">
        <w:rPr>
          <w:i/>
          <w:color w:val="000000" w:themeColor="text1"/>
          <w:sz w:val="24"/>
          <w:szCs w:val="24"/>
        </w:rPr>
        <w:t>dubbing</w:t>
      </w:r>
      <w:proofErr w:type="spellEnd"/>
      <w:r w:rsidRPr="00D36D21">
        <w:rPr>
          <w:color w:val="000000" w:themeColor="text1"/>
          <w:sz w:val="24"/>
          <w:szCs w:val="24"/>
        </w:rPr>
        <w:t xml:space="preserve"> dan duet </w:t>
      </w:r>
      <w:r w:rsidR="0013115A">
        <w:rPr>
          <w:rStyle w:val="FootnoteReference"/>
          <w:color w:val="000000" w:themeColor="text1"/>
          <w:sz w:val="24"/>
          <w:szCs w:val="24"/>
        </w:rPr>
        <w:fldChar w:fldCharType="begin" w:fldLock="1"/>
      </w:r>
      <w:r w:rsidR="0013115A">
        <w:rPr>
          <w:color w:val="000000" w:themeColor="text1"/>
          <w:sz w:val="24"/>
          <w:szCs w:val="24"/>
        </w:rPr>
        <w:instrText>ADDIN CSL_CITATION {"citationItems":[{"id":"ITEM-1","itemData":{"ISSN":"2985-4768","abstract":"The internet is present as a modern communication medium that makes the world easier to grasp. Social media is one of the developments of the internet, it makes the development of social media greatly increase every year. Almost everyone has a communication device that makes it possible to communicate and interact with everyone through social media. The development of social media in Indonesia has increased significantly. In fact, not only to communicate and interact, but social media can be used as a medium to develop talents, add confidence and can be used as a source of information that is happening today (current). This research was conducted to find out which three social media are most in demand and used for what social media among the public in 2023, precisely in Indonesia. The method in this study uses System Literature Review (SLR). The results of this study show the three most popular social media in 2023 in Indonesia and the use of these media among the public.","author":[{"dropping-particle":"","family":"Permana","given":"Ainun","non-dropping-particle":"","parse-names":false,"suffix":""}],"container-title":"JORAPI : Journal of Research and Publication Innovation","id":"ITEM-1","issue":"4","issued":{"date-parts":[["2023"]]},"page":"1237-1242","title":"Literature Review : Tiga Media Sosial Terbanyak Diminati Di Indonesia Tahun 2023 Dan Pemanfaatannya Di Kalangan Masyarakat","type":"article-journal","volume":"1"},"uris":["http://www.mendeley.com/documents/?uuid=ff770b9b-0282-40dd-85c2-704d07a0c509"]}],"mendeley":{"formattedCitation":"(Permana, 2023)","plainTextFormattedCitation":"(Permana, 2023)","previouslyFormattedCitation":"Ainun Permana, ‘Literature Review : Tiga Media Sosial Terbanyak Diminati Di Indonesia Tahun 2023 Dan Pemanfaatannya Di Kalangan Masyarakat’, &lt;i&gt;JORAPI : Journal of Research and Publication Innovation&lt;/i&gt;, 1.4 (2023), pp. 1237–42."},"properties":{"noteIndex":0},"schema":"https://github.com/citation-style-language/schema/raw/master/csl-citation.json"}</w:instrText>
      </w:r>
      <w:r w:rsidR="0013115A">
        <w:rPr>
          <w:rStyle w:val="FootnoteReference"/>
          <w:color w:val="000000" w:themeColor="text1"/>
          <w:sz w:val="24"/>
          <w:szCs w:val="24"/>
        </w:rPr>
        <w:fldChar w:fldCharType="separate"/>
      </w:r>
      <w:r w:rsidR="0013115A" w:rsidRPr="0013115A">
        <w:rPr>
          <w:bCs/>
          <w:noProof/>
          <w:color w:val="000000" w:themeColor="text1"/>
          <w:sz w:val="24"/>
          <w:szCs w:val="24"/>
          <w:lang w:val="en-US"/>
        </w:rPr>
        <w:t>(Permana, 2023)</w:t>
      </w:r>
      <w:r w:rsidR="0013115A">
        <w:rPr>
          <w:rStyle w:val="FootnoteReference"/>
          <w:color w:val="000000" w:themeColor="text1"/>
          <w:sz w:val="24"/>
          <w:szCs w:val="24"/>
        </w:rPr>
        <w:fldChar w:fldCharType="end"/>
      </w:r>
      <w:r w:rsidRPr="00D36D21">
        <w:rPr>
          <w:color w:val="000000" w:themeColor="text1"/>
          <w:sz w:val="24"/>
          <w:szCs w:val="24"/>
        </w:rPr>
        <w:t xml:space="preserve">. </w:t>
      </w:r>
    </w:p>
    <w:p w14:paraId="6BF8B84F" w14:textId="75170641" w:rsidR="00D36D21" w:rsidRPr="00D36D21" w:rsidRDefault="00D36D21" w:rsidP="00D36D21">
      <w:pPr>
        <w:autoSpaceDE w:val="0"/>
        <w:autoSpaceDN w:val="0"/>
        <w:adjustRightInd w:val="0"/>
        <w:spacing w:after="120"/>
        <w:jc w:val="both"/>
        <w:rPr>
          <w:color w:val="000000" w:themeColor="text1"/>
          <w:sz w:val="24"/>
          <w:szCs w:val="24"/>
        </w:rPr>
      </w:pPr>
      <w:r w:rsidRPr="00D36D21">
        <w:rPr>
          <w:color w:val="000000" w:themeColor="text1"/>
          <w:sz w:val="24"/>
          <w:szCs w:val="24"/>
        </w:rPr>
        <w:lastRenderedPageBreak/>
        <w:tab/>
        <w:t xml:space="preserve">Hadirnya </w:t>
      </w:r>
      <w:proofErr w:type="spellStart"/>
      <w:r w:rsidRPr="00D36D21">
        <w:rPr>
          <w:color w:val="000000" w:themeColor="text1"/>
          <w:sz w:val="24"/>
          <w:szCs w:val="24"/>
        </w:rPr>
        <w:t>TikTok</w:t>
      </w:r>
      <w:proofErr w:type="spellEnd"/>
      <w:r w:rsidRPr="00D36D21">
        <w:rPr>
          <w:color w:val="000000" w:themeColor="text1"/>
          <w:sz w:val="24"/>
          <w:szCs w:val="24"/>
        </w:rPr>
        <w:t xml:space="preserve"> telah mengubah telah mengubah preferensi pengguna dalam mengonsumsi konten dengan cara yang signifikan. Konten video kreatif akan lebih mampu untuk menarik perhatian dari pengguna </w:t>
      </w:r>
      <w:proofErr w:type="spellStart"/>
      <w:r w:rsidRPr="00D36D21">
        <w:rPr>
          <w:color w:val="000000" w:themeColor="text1"/>
          <w:sz w:val="24"/>
          <w:szCs w:val="24"/>
        </w:rPr>
        <w:t>TikTok</w:t>
      </w:r>
      <w:proofErr w:type="spellEnd"/>
      <w:r w:rsidRPr="00D36D21">
        <w:rPr>
          <w:color w:val="000000" w:themeColor="text1"/>
          <w:sz w:val="24"/>
          <w:szCs w:val="24"/>
        </w:rPr>
        <w:t xml:space="preserve">. Video singkat ini akhirnya bukan hanya saja tersedia di </w:t>
      </w:r>
      <w:proofErr w:type="spellStart"/>
      <w:r w:rsidRPr="00D36D21">
        <w:rPr>
          <w:color w:val="000000" w:themeColor="text1"/>
          <w:sz w:val="24"/>
          <w:szCs w:val="24"/>
        </w:rPr>
        <w:t>TikTok</w:t>
      </w:r>
      <w:proofErr w:type="spellEnd"/>
      <w:r w:rsidRPr="00D36D21">
        <w:rPr>
          <w:color w:val="000000" w:themeColor="text1"/>
          <w:sz w:val="24"/>
          <w:szCs w:val="24"/>
        </w:rPr>
        <w:t xml:space="preserve"> namun juga hadir di </w:t>
      </w:r>
      <w:r w:rsidRPr="00D36D21">
        <w:rPr>
          <w:i/>
          <w:color w:val="000000" w:themeColor="text1"/>
          <w:sz w:val="24"/>
          <w:szCs w:val="24"/>
        </w:rPr>
        <w:t xml:space="preserve">platform </w:t>
      </w:r>
      <w:r w:rsidRPr="00D36D21">
        <w:rPr>
          <w:color w:val="000000" w:themeColor="text1"/>
          <w:sz w:val="24"/>
          <w:szCs w:val="24"/>
        </w:rPr>
        <w:t xml:space="preserve">lain yaitu Instagram </w:t>
      </w:r>
      <w:proofErr w:type="spellStart"/>
      <w:r w:rsidRPr="00D36D21">
        <w:rPr>
          <w:color w:val="000000" w:themeColor="text1"/>
          <w:sz w:val="24"/>
          <w:szCs w:val="24"/>
        </w:rPr>
        <w:t>Reels</w:t>
      </w:r>
      <w:proofErr w:type="spellEnd"/>
      <w:r w:rsidRPr="00D36D21">
        <w:rPr>
          <w:color w:val="000000" w:themeColor="text1"/>
          <w:sz w:val="24"/>
          <w:szCs w:val="24"/>
        </w:rPr>
        <w:t xml:space="preserve"> dan </w:t>
      </w:r>
      <w:proofErr w:type="spellStart"/>
      <w:r w:rsidRPr="00D36D21">
        <w:rPr>
          <w:color w:val="000000" w:themeColor="text1"/>
          <w:sz w:val="24"/>
          <w:szCs w:val="24"/>
        </w:rPr>
        <w:t>YouTube</w:t>
      </w:r>
      <w:proofErr w:type="spellEnd"/>
      <w:r w:rsidRPr="00D36D21">
        <w:rPr>
          <w:color w:val="000000" w:themeColor="text1"/>
          <w:sz w:val="24"/>
          <w:szCs w:val="24"/>
        </w:rPr>
        <w:t xml:space="preserve"> </w:t>
      </w:r>
      <w:proofErr w:type="spellStart"/>
      <w:r w:rsidRPr="00D36D21">
        <w:rPr>
          <w:color w:val="000000" w:themeColor="text1"/>
          <w:sz w:val="24"/>
          <w:szCs w:val="24"/>
        </w:rPr>
        <w:t>Shorts</w:t>
      </w:r>
      <w:proofErr w:type="spellEnd"/>
      <w:r w:rsidRPr="00D36D21">
        <w:rPr>
          <w:color w:val="000000" w:themeColor="text1"/>
          <w:sz w:val="24"/>
          <w:szCs w:val="24"/>
        </w:rPr>
        <w:t xml:space="preserve">.  Hal ini menandakan bahwa pola konsumsi konten digital sedang mengalami perubahan signifikan. Masyarakat lebih memilih konten video dengan durasi pendek dan menarik, perubahan preferensi ini dipengaruhi popularitas dari media sosial </w:t>
      </w:r>
      <w:proofErr w:type="spellStart"/>
      <w:r w:rsidRPr="00D36D21">
        <w:rPr>
          <w:color w:val="000000" w:themeColor="text1"/>
          <w:sz w:val="24"/>
          <w:szCs w:val="24"/>
        </w:rPr>
        <w:t>TikTok</w:t>
      </w:r>
      <w:proofErr w:type="spellEnd"/>
      <w:r w:rsidRPr="00D36D21">
        <w:rPr>
          <w:color w:val="000000" w:themeColor="text1"/>
          <w:sz w:val="24"/>
          <w:szCs w:val="24"/>
        </w:rPr>
        <w:t xml:space="preserve">. Konten video singkat sendiri harus dikemas dengan kreativitas dengan mengandalkan fitur-fitur </w:t>
      </w:r>
      <w:proofErr w:type="spellStart"/>
      <w:r w:rsidRPr="00D36D21">
        <w:rPr>
          <w:i/>
          <w:color w:val="000000" w:themeColor="text1"/>
          <w:sz w:val="24"/>
          <w:szCs w:val="24"/>
        </w:rPr>
        <w:t>editing</w:t>
      </w:r>
      <w:proofErr w:type="spellEnd"/>
      <w:r w:rsidRPr="00D36D21">
        <w:rPr>
          <w:color w:val="000000" w:themeColor="text1"/>
          <w:sz w:val="24"/>
          <w:szCs w:val="24"/>
        </w:rPr>
        <w:t xml:space="preserve"> agar dapat mengikuti tren dan dapat hadir di algoritma pengguna. Konten video berdurasi pendek berkembang berkat kreativitas dan fitur penyuntingan yang efektif, memungkinkan pemasar untuk menyesuaikan diri dengan tren dan meningkatkan visibilitas dalam algoritma pengguna. Pendekatan dinamis ini dengan cepat menarik perhatian, mendorong keterlibatan </w:t>
      </w:r>
      <w:proofErr w:type="spellStart"/>
      <w:r w:rsidRPr="00D36D21">
        <w:rPr>
          <w:color w:val="000000" w:themeColor="text1"/>
          <w:sz w:val="24"/>
          <w:szCs w:val="24"/>
        </w:rPr>
        <w:t>audiens</w:t>
      </w:r>
      <w:proofErr w:type="spellEnd"/>
      <w:r w:rsidRPr="00D36D21">
        <w:rPr>
          <w:color w:val="000000" w:themeColor="text1"/>
          <w:sz w:val="24"/>
          <w:szCs w:val="24"/>
        </w:rPr>
        <w:t xml:space="preserve"> </w:t>
      </w:r>
      <w:r w:rsidR="0013115A">
        <w:rPr>
          <w:rStyle w:val="FootnoteReference"/>
          <w:color w:val="000000" w:themeColor="text1"/>
          <w:sz w:val="24"/>
          <w:szCs w:val="24"/>
        </w:rPr>
        <w:fldChar w:fldCharType="begin" w:fldLock="1"/>
      </w:r>
      <w:r w:rsidR="0013115A">
        <w:rPr>
          <w:color w:val="000000" w:themeColor="text1"/>
          <w:sz w:val="24"/>
          <w:szCs w:val="24"/>
        </w:rPr>
        <w:instrText>ADDIN CSL_CITATION {"citationItems":[{"id":"ITEM-1","itemData":{"DOI":"10.31926/but.es.2024.17.66.1.4","ISSN":"2065-2194","abstract":"Short-form video content has revolutionized marketing by aligning with the rapid consumption habits of digital audiences perfectly, offering marketers a dynamic tool to capture attention quickly and effectively. Its ability to engage viewers through emotionally resonant, story-driven content that is both accessible and shareable underscores its growing dominance in digital advertising strategies. As digital landscapes evolve, so will the strategies that drive consumer engagement. Short-form video is an important part of this evolution, promising exciting opportunities for innovation and rapid connection with the consumer.","author":[{"dropping-particle":"","family":"Manic","given":"Marius","non-dropping-particle":"","parse-names":false,"suffix":""}],"container-title":"Bulletin of the Transilvania University of Brasov. Series V: Economic Sciences","id":"ITEM-1","issue":"1","issued":{"date-parts":[["2024"]]},"page":"45-52","title":"Short-Form Video Content and Consumer Engagement in Digital Landscapes","type":"article-journal","volume":"17"},"uris":["http://www.mendeley.com/documents/?uuid=9b05813f-8434-441f-8b46-1a1da441cb97"]}],"mendeley":{"formattedCitation":"(Manic, 2024)","plainTextFormattedCitation":"(Manic, 2024)","previouslyFormattedCitation":"Marius Manic, ‘Short-Form Video Content and Consumer Engagement in Digital Landscapes’, &lt;i&gt;Bulletin of the Transilvania University of Brasov. Series V: Economic Sciences&lt;/i&gt;, 17.1 (2024), pp. 45–52, doi:10.31926/but.es.2024.17.66.1.4."},"properties":{"noteIndex":0},"schema":"https://github.com/citation-style-language/schema/raw/master/csl-citation.json"}</w:instrText>
      </w:r>
      <w:r w:rsidR="0013115A">
        <w:rPr>
          <w:rStyle w:val="FootnoteReference"/>
          <w:color w:val="000000" w:themeColor="text1"/>
          <w:sz w:val="24"/>
          <w:szCs w:val="24"/>
        </w:rPr>
        <w:fldChar w:fldCharType="separate"/>
      </w:r>
      <w:r w:rsidR="0013115A" w:rsidRPr="0013115A">
        <w:rPr>
          <w:bCs/>
          <w:noProof/>
          <w:color w:val="000000" w:themeColor="text1"/>
          <w:sz w:val="24"/>
          <w:szCs w:val="24"/>
          <w:lang w:val="en-US"/>
        </w:rPr>
        <w:t>(Manic, 2024)</w:t>
      </w:r>
      <w:r w:rsidR="0013115A">
        <w:rPr>
          <w:rStyle w:val="FootnoteReference"/>
          <w:color w:val="000000" w:themeColor="text1"/>
          <w:sz w:val="24"/>
          <w:szCs w:val="24"/>
        </w:rPr>
        <w:fldChar w:fldCharType="end"/>
      </w:r>
      <w:r w:rsidRPr="00D36D21">
        <w:rPr>
          <w:color w:val="000000" w:themeColor="text1"/>
          <w:sz w:val="24"/>
          <w:szCs w:val="24"/>
        </w:rPr>
        <w:t>.</w:t>
      </w:r>
    </w:p>
    <w:p w14:paraId="3FC39D5E" w14:textId="031F0091" w:rsidR="00D36D21" w:rsidRPr="00D36D21" w:rsidRDefault="00D36D21" w:rsidP="00D36D21">
      <w:pPr>
        <w:autoSpaceDE w:val="0"/>
        <w:autoSpaceDN w:val="0"/>
        <w:adjustRightInd w:val="0"/>
        <w:spacing w:after="120"/>
        <w:jc w:val="both"/>
        <w:rPr>
          <w:color w:val="000000" w:themeColor="text1"/>
          <w:sz w:val="24"/>
          <w:szCs w:val="24"/>
        </w:rPr>
      </w:pPr>
      <w:r w:rsidRPr="00D36D21">
        <w:rPr>
          <w:color w:val="000000" w:themeColor="text1"/>
          <w:sz w:val="24"/>
          <w:szCs w:val="24"/>
        </w:rPr>
        <w:tab/>
      </w:r>
      <w:proofErr w:type="spellStart"/>
      <w:r w:rsidRPr="00D36D21">
        <w:rPr>
          <w:color w:val="000000" w:themeColor="text1"/>
          <w:sz w:val="24"/>
          <w:szCs w:val="24"/>
        </w:rPr>
        <w:t>Parapuan</w:t>
      </w:r>
      <w:proofErr w:type="spellEnd"/>
      <w:r w:rsidRPr="00D36D21">
        <w:rPr>
          <w:color w:val="000000" w:themeColor="text1"/>
          <w:sz w:val="24"/>
          <w:szCs w:val="24"/>
        </w:rPr>
        <w:t xml:space="preserve"> bagian dari Kompas Gramedia Group </w:t>
      </w:r>
      <w:proofErr w:type="spellStart"/>
      <w:r w:rsidRPr="00D36D21">
        <w:rPr>
          <w:color w:val="000000" w:themeColor="text1"/>
          <w:sz w:val="24"/>
          <w:szCs w:val="24"/>
        </w:rPr>
        <w:t>of</w:t>
      </w:r>
      <w:proofErr w:type="spellEnd"/>
      <w:r w:rsidRPr="00D36D21">
        <w:rPr>
          <w:color w:val="000000" w:themeColor="text1"/>
          <w:sz w:val="24"/>
          <w:szCs w:val="24"/>
        </w:rPr>
        <w:t xml:space="preserve"> Media telah menerapkan pengemasan konten singkat dapat berpotensi untuk menjangkau serta menarik </w:t>
      </w:r>
      <w:proofErr w:type="spellStart"/>
      <w:r w:rsidRPr="00D36D21">
        <w:rPr>
          <w:i/>
          <w:iCs/>
          <w:color w:val="000000" w:themeColor="text1"/>
          <w:sz w:val="24"/>
          <w:szCs w:val="24"/>
        </w:rPr>
        <w:t>engagement</w:t>
      </w:r>
      <w:proofErr w:type="spellEnd"/>
      <w:r w:rsidRPr="00D36D21">
        <w:rPr>
          <w:color w:val="000000" w:themeColor="text1"/>
          <w:sz w:val="24"/>
          <w:szCs w:val="24"/>
        </w:rPr>
        <w:t xml:space="preserve"> </w:t>
      </w:r>
      <w:proofErr w:type="spellStart"/>
      <w:r w:rsidRPr="00D36D21">
        <w:rPr>
          <w:color w:val="000000" w:themeColor="text1"/>
          <w:sz w:val="24"/>
          <w:szCs w:val="24"/>
        </w:rPr>
        <w:t>audiens</w:t>
      </w:r>
      <w:proofErr w:type="spellEnd"/>
      <w:r w:rsidRPr="00D36D21">
        <w:rPr>
          <w:color w:val="000000" w:themeColor="text1"/>
          <w:sz w:val="24"/>
          <w:szCs w:val="24"/>
        </w:rPr>
        <w:t xml:space="preserve">. Pemanfaatan format video singkat vertikal ini juga dianggap lebih efektif dibandingkan video yang berdurasi lebih panjang dari 1,5 menit. Penelitian sebelumnya yang dilakukan oleh </w:t>
      </w:r>
      <w:r w:rsidR="0013115A">
        <w:rPr>
          <w:rStyle w:val="FootnoteReference"/>
          <w:color w:val="000000" w:themeColor="text1"/>
          <w:sz w:val="24"/>
          <w:szCs w:val="24"/>
        </w:rPr>
        <w:fldChar w:fldCharType="begin" w:fldLock="1"/>
      </w:r>
      <w:r w:rsidR="0013115A">
        <w:rPr>
          <w:color w:val="000000" w:themeColor="text1"/>
          <w:sz w:val="24"/>
          <w:szCs w:val="24"/>
        </w:rPr>
        <w:instrText>ADDIN CSL_CITATION {"citationItems":[{"id":"ITEM-1","itemData":{"DOI":"10.54254/2754-1169/89/20231451","ISSN":"2754-1169","abstract":"The proliferation of short-form video platforms such as Tiktok and Twitter has prompted a major shift in advertising stratagem. Marketers are growing increasingly in favor of short, vertically filmed advertisements in response to a dramatic increase in short-form video media consumption over the last three years. This study explores the comparative effectiveness of short-form advertisements compared to traditional, long-form advertisements. We find that short form advertisements have an advantage over long form advertisements in reach and viewer engagement, proving more effective in our sample of participants than the long form advertisement despite a disadvantage in perceived trust and product relevance. We are able to attribute much of this effectiveness to the relatability, humor, personal touch, and audience-friendly content of short form advertisements. These results underscore a significant transition in the marketing industry, indicating an industrial preference for home-made narrative and individuality over traditional metrics of cinematic polish and trustworthiness.","author":[{"dropping-particle":"","family":"Wang","given":"Joshua Qiu","non-dropping-particle":"","parse-names":false,"suffix":""}],"container-title":"Advances in Economics, Management and Political Sciences","id":"ITEM-1","issue":"1","issued":{"date-parts":[["2024"]]},"page":"187-192","title":"Investigating the Effectiveness of Short Form Media Advertisements Compared to Long Form Media Advertisements","type":"article-journal","volume":"89"},"uris":["http://www.mendeley.com/documents/?uuid=4f7eb272-269e-4d58-b03b-e2c34157416d"]}],"mendeley":{"formattedCitation":"(Wang, 2024)","manualFormatting":"Wang (2024)","plainTextFormattedCitation":"(Wang, 2024)","previouslyFormattedCitation":"Joshua Qiu Wang, ‘Investigating the Effectiveness of Short Form Media Advertisements Compared to Long Form Media Advertisements’, &lt;i&gt;Advances in Economics, Management and Political Sciences&lt;/i&gt;, 89.1 (2024), pp. 187–92, doi:10.54254/2754-1169/89/20231451."},"properties":{"noteIndex":0},"schema":"https://github.com/citation-style-language/schema/raw/master/csl-citation.json"}</w:instrText>
      </w:r>
      <w:r w:rsidR="0013115A">
        <w:rPr>
          <w:rStyle w:val="FootnoteReference"/>
          <w:color w:val="000000" w:themeColor="text1"/>
          <w:sz w:val="24"/>
          <w:szCs w:val="24"/>
        </w:rPr>
        <w:fldChar w:fldCharType="separate"/>
      </w:r>
      <w:r w:rsidR="0013115A">
        <w:rPr>
          <w:noProof/>
          <w:color w:val="000000" w:themeColor="text1"/>
          <w:sz w:val="24"/>
          <w:szCs w:val="24"/>
        </w:rPr>
        <w:t>Wang (2024)</w:t>
      </w:r>
      <w:r w:rsidR="0013115A">
        <w:rPr>
          <w:rStyle w:val="FootnoteReference"/>
          <w:color w:val="000000" w:themeColor="text1"/>
          <w:sz w:val="24"/>
          <w:szCs w:val="24"/>
        </w:rPr>
        <w:fldChar w:fldCharType="end"/>
      </w:r>
      <w:r w:rsidRPr="00D36D21">
        <w:rPr>
          <w:color w:val="000000" w:themeColor="text1"/>
          <w:sz w:val="24"/>
          <w:szCs w:val="24"/>
        </w:rPr>
        <w:t xml:space="preserve"> menyatakan video singkat disertai dengan humor di dalamnya lebih menarik dibandingkan konten yang memiliki durasi yang panjang. Dalam studi lain yang dilakukan oleh </w:t>
      </w:r>
      <w:r w:rsidR="0013115A">
        <w:rPr>
          <w:rStyle w:val="FootnoteReference"/>
          <w:color w:val="000000" w:themeColor="text1"/>
          <w:sz w:val="24"/>
          <w:szCs w:val="24"/>
        </w:rPr>
        <w:fldChar w:fldCharType="begin" w:fldLock="1"/>
      </w:r>
      <w:r w:rsidR="0013115A">
        <w:rPr>
          <w:color w:val="000000" w:themeColor="text1"/>
          <w:sz w:val="24"/>
          <w:szCs w:val="24"/>
        </w:rPr>
        <w:instrText>ADDIN CSL_CITATION {"citationItems":[{"id":"ITEM-1","itemData":{"author":[{"dropping-particle":"","family":"Nurazizah","given":"Amelia","non-dropping-particle":"","parse-names":false,"suffix":""}],"id":"ITEM-1","issue":"2","issued":{"date-parts":[["2024"]]},"page":"121-138","title":"KREATIVITAS DAN INOVASI DALAM REDAKSI DIGITAL : KOMODIFIKASI BERITA MENJADI VIDEO PENDEK DI TIKTOK","type":"article-journal","volume":"3"},"uris":["http://www.mendeley.com/documents/?uuid=fc15b811-b6e8-451c-a028-89fa9355f03b"]}],"mendeley":{"formattedCitation":"(Nurazizah, 2024)","manualFormatting":"Nurazizah (2024)","plainTextFormattedCitation":"(Nurazizah, 2024)","previouslyFormattedCitation":"Amelia Nurazizah, ‘KREATIVITAS DAN INOVASI DALAM REDAKSI DIGITAL : KOMODIFIKASI BERITA MENJADI VIDEO PENDEK DI TIKTOK’, 3.2 (2024), pp. 121–38."},"properties":{"noteIndex":0},"schema":"https://github.com/citation-style-language/schema/raw/master/csl-citation.json"}</w:instrText>
      </w:r>
      <w:r w:rsidR="0013115A">
        <w:rPr>
          <w:rStyle w:val="FootnoteReference"/>
          <w:color w:val="000000" w:themeColor="text1"/>
          <w:sz w:val="24"/>
          <w:szCs w:val="24"/>
        </w:rPr>
        <w:fldChar w:fldCharType="separate"/>
      </w:r>
      <w:r w:rsidR="0013115A">
        <w:rPr>
          <w:noProof/>
          <w:color w:val="000000" w:themeColor="text1"/>
          <w:sz w:val="24"/>
          <w:szCs w:val="24"/>
        </w:rPr>
        <w:t>Nurazizah (2024)</w:t>
      </w:r>
      <w:r w:rsidR="0013115A">
        <w:rPr>
          <w:rStyle w:val="FootnoteReference"/>
          <w:color w:val="000000" w:themeColor="text1"/>
          <w:sz w:val="24"/>
          <w:szCs w:val="24"/>
        </w:rPr>
        <w:fldChar w:fldCharType="end"/>
      </w:r>
      <w:r w:rsidRPr="00D36D21">
        <w:rPr>
          <w:color w:val="000000" w:themeColor="text1"/>
          <w:sz w:val="24"/>
          <w:szCs w:val="24"/>
        </w:rPr>
        <w:t xml:space="preserve"> menegaskan video singkat juga mempermudah kreativitas dan inovasi dalam redaksi digital karena dapat mengemas konten informasi dengan visual yang menarik agar </w:t>
      </w:r>
      <w:proofErr w:type="spellStart"/>
      <w:r w:rsidRPr="00D36D21">
        <w:rPr>
          <w:color w:val="000000" w:themeColor="text1"/>
          <w:sz w:val="24"/>
          <w:szCs w:val="24"/>
        </w:rPr>
        <w:t>audiens</w:t>
      </w:r>
      <w:proofErr w:type="spellEnd"/>
      <w:r w:rsidRPr="00D36D21">
        <w:rPr>
          <w:color w:val="000000" w:themeColor="text1"/>
          <w:sz w:val="24"/>
          <w:szCs w:val="24"/>
        </w:rPr>
        <w:t xml:space="preserve"> dapat lebih efektif mencerna informasi. </w:t>
      </w:r>
      <w:proofErr w:type="spellStart"/>
      <w:r w:rsidRPr="00D36D21">
        <w:rPr>
          <w:color w:val="000000" w:themeColor="text1"/>
          <w:sz w:val="24"/>
          <w:szCs w:val="24"/>
        </w:rPr>
        <w:t>Parapuan</w:t>
      </w:r>
      <w:proofErr w:type="spellEnd"/>
      <w:r w:rsidRPr="00D36D21">
        <w:rPr>
          <w:color w:val="000000" w:themeColor="text1"/>
          <w:sz w:val="24"/>
          <w:szCs w:val="24"/>
        </w:rPr>
        <w:t xml:space="preserve"> merupakan media </w:t>
      </w:r>
      <w:proofErr w:type="spellStart"/>
      <w:r w:rsidRPr="00D36D21">
        <w:rPr>
          <w:color w:val="000000" w:themeColor="text1"/>
          <w:sz w:val="24"/>
          <w:szCs w:val="24"/>
        </w:rPr>
        <w:t>online</w:t>
      </w:r>
      <w:proofErr w:type="spellEnd"/>
      <w:r w:rsidRPr="00D36D21">
        <w:rPr>
          <w:color w:val="000000" w:themeColor="text1"/>
          <w:sz w:val="24"/>
          <w:szCs w:val="24"/>
        </w:rPr>
        <w:t xml:space="preserve">  yang berfokus pada pemberdayaan perempuan di Indonesia melalui konten informatif dan inspiratif. Melalui saluran digitalnya, </w:t>
      </w:r>
      <w:proofErr w:type="spellStart"/>
      <w:r w:rsidRPr="00D36D21">
        <w:rPr>
          <w:color w:val="000000" w:themeColor="text1"/>
          <w:sz w:val="24"/>
          <w:szCs w:val="24"/>
        </w:rPr>
        <w:t>Parapuan</w:t>
      </w:r>
      <w:proofErr w:type="spellEnd"/>
      <w:r w:rsidRPr="00D36D21">
        <w:rPr>
          <w:color w:val="000000" w:themeColor="text1"/>
          <w:sz w:val="24"/>
          <w:szCs w:val="24"/>
        </w:rPr>
        <w:t xml:space="preserve">  menghadirkan beragam topik seperti karier, kesehatan, kecantikan, serta </w:t>
      </w:r>
      <w:proofErr w:type="spellStart"/>
      <w:r w:rsidRPr="00D36D21">
        <w:rPr>
          <w:color w:val="000000" w:themeColor="text1"/>
          <w:sz w:val="24"/>
          <w:szCs w:val="24"/>
        </w:rPr>
        <w:t>tips</w:t>
      </w:r>
      <w:proofErr w:type="spellEnd"/>
      <w:r w:rsidRPr="00D36D21">
        <w:rPr>
          <w:color w:val="000000" w:themeColor="text1"/>
          <w:sz w:val="24"/>
          <w:szCs w:val="24"/>
        </w:rPr>
        <w:t xml:space="preserve"> dan informasi bermanfaat serta menyelenggarakan program-program yang mendukung </w:t>
      </w:r>
      <w:proofErr w:type="spellStart"/>
      <w:r w:rsidRPr="00D36D21">
        <w:rPr>
          <w:color w:val="000000" w:themeColor="text1"/>
          <w:sz w:val="24"/>
          <w:szCs w:val="24"/>
        </w:rPr>
        <w:t>solidaitas</w:t>
      </w:r>
      <w:proofErr w:type="spellEnd"/>
      <w:r w:rsidRPr="00D36D21">
        <w:rPr>
          <w:color w:val="000000" w:themeColor="text1"/>
          <w:sz w:val="24"/>
          <w:szCs w:val="24"/>
        </w:rPr>
        <w:t xml:space="preserve"> perempuan Indonesia yang sesuai dengan </w:t>
      </w:r>
      <w:proofErr w:type="spellStart"/>
      <w:r w:rsidRPr="00D36D21">
        <w:rPr>
          <w:i/>
          <w:iCs/>
          <w:color w:val="000000" w:themeColor="text1"/>
          <w:sz w:val="24"/>
          <w:szCs w:val="24"/>
        </w:rPr>
        <w:t>tagline</w:t>
      </w:r>
      <w:proofErr w:type="spellEnd"/>
      <w:r w:rsidRPr="00D36D21">
        <w:rPr>
          <w:i/>
          <w:iCs/>
          <w:color w:val="000000" w:themeColor="text1"/>
          <w:sz w:val="24"/>
          <w:szCs w:val="24"/>
        </w:rPr>
        <w:t xml:space="preserve"> "Tumbuh bersama kekuatan mimpi perempuan Indonesia."</w:t>
      </w:r>
      <w:r w:rsidRPr="00D36D21">
        <w:rPr>
          <w:color w:val="000000" w:themeColor="text1"/>
          <w:sz w:val="24"/>
          <w:szCs w:val="24"/>
        </w:rPr>
        <w:t xml:space="preserve"> </w:t>
      </w:r>
    </w:p>
    <w:p w14:paraId="4E7903ED" w14:textId="27D0D62A" w:rsidR="00D36D21" w:rsidRPr="00D36D21" w:rsidRDefault="00D36D21" w:rsidP="00D36D21">
      <w:pPr>
        <w:autoSpaceDE w:val="0"/>
        <w:autoSpaceDN w:val="0"/>
        <w:adjustRightInd w:val="0"/>
        <w:spacing w:after="120"/>
        <w:ind w:firstLine="720"/>
        <w:jc w:val="both"/>
        <w:rPr>
          <w:color w:val="000000" w:themeColor="text1"/>
          <w:sz w:val="24"/>
          <w:szCs w:val="24"/>
        </w:rPr>
      </w:pPr>
      <w:r w:rsidRPr="00D36D21">
        <w:rPr>
          <w:color w:val="000000" w:themeColor="text1"/>
          <w:sz w:val="24"/>
          <w:szCs w:val="24"/>
        </w:rPr>
        <w:t xml:space="preserve">Perkembangan teknologi digital yang cepat telah menghadirkan era </w:t>
      </w:r>
      <w:proofErr w:type="spellStart"/>
      <w:r w:rsidRPr="00D36D21">
        <w:rPr>
          <w:i/>
          <w:iCs/>
          <w:color w:val="000000" w:themeColor="text1"/>
          <w:sz w:val="24"/>
          <w:szCs w:val="24"/>
        </w:rPr>
        <w:t>society</w:t>
      </w:r>
      <w:proofErr w:type="spellEnd"/>
      <w:r w:rsidRPr="00D36D21">
        <w:rPr>
          <w:i/>
          <w:iCs/>
          <w:color w:val="000000" w:themeColor="text1"/>
          <w:sz w:val="24"/>
          <w:szCs w:val="24"/>
        </w:rPr>
        <w:t xml:space="preserve"> </w:t>
      </w:r>
      <w:r w:rsidRPr="00D36D21">
        <w:rPr>
          <w:color w:val="000000" w:themeColor="text1"/>
          <w:sz w:val="24"/>
          <w:szCs w:val="24"/>
        </w:rPr>
        <w:t xml:space="preserve">5.0, memicu penggunaan media sosial telah secara luas dan mengakibatkan masyarakat tidak terlepas dari penggunaan media sosial dalam kehidupan sehari-hari. Media sosial telah memfasilitasi komunikasi dua arah antara pengguna dengan pembuat konten. Komunikasi dua arah ini menciptakan interaksi aktif berupa </w:t>
      </w:r>
      <w:proofErr w:type="spellStart"/>
      <w:r w:rsidRPr="00D36D21">
        <w:rPr>
          <w:i/>
          <w:iCs/>
          <w:color w:val="000000" w:themeColor="text1"/>
          <w:sz w:val="24"/>
          <w:szCs w:val="24"/>
        </w:rPr>
        <w:t>likes</w:t>
      </w:r>
      <w:proofErr w:type="spellEnd"/>
      <w:r w:rsidRPr="00D36D21">
        <w:rPr>
          <w:i/>
          <w:iCs/>
          <w:color w:val="000000" w:themeColor="text1"/>
          <w:sz w:val="24"/>
          <w:szCs w:val="24"/>
        </w:rPr>
        <w:t xml:space="preserve">, </w:t>
      </w:r>
      <w:proofErr w:type="spellStart"/>
      <w:r w:rsidRPr="00D36D21">
        <w:rPr>
          <w:i/>
          <w:iCs/>
          <w:color w:val="000000" w:themeColor="text1"/>
          <w:sz w:val="24"/>
          <w:szCs w:val="24"/>
        </w:rPr>
        <w:t>comments</w:t>
      </w:r>
      <w:proofErr w:type="spellEnd"/>
      <w:r w:rsidRPr="00D36D21">
        <w:rPr>
          <w:color w:val="000000" w:themeColor="text1"/>
          <w:sz w:val="24"/>
          <w:szCs w:val="24"/>
        </w:rPr>
        <w:t xml:space="preserve">, dan </w:t>
      </w:r>
      <w:proofErr w:type="spellStart"/>
      <w:r w:rsidRPr="00D36D21">
        <w:rPr>
          <w:i/>
          <w:iCs/>
          <w:color w:val="000000" w:themeColor="text1"/>
          <w:sz w:val="24"/>
          <w:szCs w:val="24"/>
        </w:rPr>
        <w:t>shares</w:t>
      </w:r>
      <w:proofErr w:type="spellEnd"/>
      <w:r w:rsidRPr="00D36D21">
        <w:rPr>
          <w:color w:val="000000" w:themeColor="text1"/>
          <w:sz w:val="24"/>
          <w:szCs w:val="24"/>
        </w:rPr>
        <w:t xml:space="preserve">. Melalui interaksi para pengguna dapat menciptakan lingkungan komunikasi yang dinamis </w:t>
      </w:r>
      <w:r w:rsidR="0013115A">
        <w:rPr>
          <w:rStyle w:val="FootnoteReference"/>
          <w:color w:val="000000" w:themeColor="text1"/>
          <w:sz w:val="24"/>
          <w:szCs w:val="24"/>
        </w:rPr>
        <w:fldChar w:fldCharType="begin" w:fldLock="1"/>
      </w:r>
      <w:r w:rsidR="0013115A">
        <w:rPr>
          <w:color w:val="000000" w:themeColor="text1"/>
          <w:sz w:val="24"/>
          <w:szCs w:val="24"/>
        </w:rPr>
        <w:instrText>ADDIN CSL_CITATION {"citationItems":[{"id":"ITEM-1","itemData":{"author":[{"dropping-particle":"","family":"Widiarti","given":"Dian","non-dropping-particle":"","parse-names":false,"suffix":""},{"dropping-particle":"","family":"Hamid","given":"Zainol Hasan","non-dropping-particle":"","parse-names":false,"suffix":""}],"id":"ITEM-1","issue":"3","issued":{"date-parts":[["2024"]]},"page":"462-468","title":"PENGARUH MEDIA SOSIAL TERHADAP POLA KOMUNIKASI MAHASISWA UNIVERSITAS ABDURRACHMAN SALEH SITUBONDO","type":"article-journal","volume":"3"},"uris":["http://www.mendeley.com/documents/?uuid=fc53f4fa-7c95-4191-a5db-099a0f7ef923"]}],"mendeley":{"formattedCitation":"(Widiarti &amp; Hamid, 2024)","plainTextFormattedCitation":"(Widiarti &amp; Hamid, 2024)","previouslyFormattedCitation":"Dian Widiarti and Zainol Hasan Hamid, ‘PENGARUH MEDIA SOSIAL TERHADAP POLA KOMUNIKASI MAHASISWA UNIVERSITAS ABDURRACHMAN SALEH SITUBONDO’, 3.3 (2024), pp. 462–68."},"properties":{"noteIndex":0},"schema":"https://github.com/citation-style-language/schema/raw/master/csl-citation.json"}</w:instrText>
      </w:r>
      <w:r w:rsidR="0013115A">
        <w:rPr>
          <w:rStyle w:val="FootnoteReference"/>
          <w:color w:val="000000" w:themeColor="text1"/>
          <w:sz w:val="24"/>
          <w:szCs w:val="24"/>
        </w:rPr>
        <w:fldChar w:fldCharType="separate"/>
      </w:r>
      <w:r w:rsidR="0013115A" w:rsidRPr="0013115A">
        <w:rPr>
          <w:bCs/>
          <w:noProof/>
          <w:color w:val="000000" w:themeColor="text1"/>
          <w:sz w:val="24"/>
          <w:szCs w:val="24"/>
          <w:lang w:val="en-US"/>
        </w:rPr>
        <w:t>(Widiarti &amp; Hamid, 2024)</w:t>
      </w:r>
      <w:r w:rsidR="0013115A">
        <w:rPr>
          <w:rStyle w:val="FootnoteReference"/>
          <w:color w:val="000000" w:themeColor="text1"/>
          <w:sz w:val="24"/>
          <w:szCs w:val="24"/>
        </w:rPr>
        <w:fldChar w:fldCharType="end"/>
      </w:r>
      <w:r w:rsidRPr="00D36D21">
        <w:rPr>
          <w:color w:val="000000" w:themeColor="text1"/>
          <w:sz w:val="24"/>
          <w:szCs w:val="24"/>
        </w:rPr>
        <w:t xml:space="preserve">.  Semakin banyak interaksi </w:t>
      </w:r>
      <w:proofErr w:type="spellStart"/>
      <w:r w:rsidRPr="00D36D21">
        <w:rPr>
          <w:color w:val="000000" w:themeColor="text1"/>
          <w:sz w:val="24"/>
          <w:szCs w:val="24"/>
        </w:rPr>
        <w:t>audiens</w:t>
      </w:r>
      <w:proofErr w:type="spellEnd"/>
      <w:r w:rsidRPr="00D36D21">
        <w:rPr>
          <w:color w:val="000000" w:themeColor="text1"/>
          <w:sz w:val="24"/>
          <w:szCs w:val="24"/>
        </w:rPr>
        <w:t xml:space="preserve"> terhadap konten di sosial media, </w:t>
      </w:r>
      <w:proofErr w:type="spellStart"/>
      <w:r w:rsidRPr="00D36D21">
        <w:rPr>
          <w:i/>
          <w:iCs/>
          <w:color w:val="000000" w:themeColor="text1"/>
          <w:sz w:val="24"/>
          <w:szCs w:val="24"/>
        </w:rPr>
        <w:t>engagement</w:t>
      </w:r>
      <w:proofErr w:type="spellEnd"/>
      <w:r w:rsidRPr="00D36D21">
        <w:rPr>
          <w:color w:val="000000" w:themeColor="text1"/>
          <w:sz w:val="24"/>
          <w:szCs w:val="24"/>
        </w:rPr>
        <w:t xml:space="preserve"> akan semakin naik dan hal ini akan meningkatkan jangkauan </w:t>
      </w:r>
      <w:proofErr w:type="spellStart"/>
      <w:r w:rsidRPr="00D36D21">
        <w:rPr>
          <w:color w:val="000000" w:themeColor="text1"/>
          <w:sz w:val="24"/>
          <w:szCs w:val="24"/>
        </w:rPr>
        <w:t>audiens</w:t>
      </w:r>
      <w:proofErr w:type="spellEnd"/>
      <w:r w:rsidRPr="00D36D21">
        <w:rPr>
          <w:color w:val="000000" w:themeColor="text1"/>
          <w:sz w:val="24"/>
          <w:szCs w:val="24"/>
        </w:rPr>
        <w:t xml:space="preserve">. Algoritma media sosial akan menganalisis data dan kebiasaan penggunaan untuk menentukan konten visibilitas konten, yang paling utama dalam menentukannya adalah </w:t>
      </w:r>
      <w:proofErr w:type="spellStart"/>
      <w:r w:rsidRPr="00D36D21">
        <w:rPr>
          <w:i/>
          <w:iCs/>
          <w:color w:val="000000" w:themeColor="text1"/>
          <w:sz w:val="24"/>
          <w:szCs w:val="24"/>
        </w:rPr>
        <w:t>engagement</w:t>
      </w:r>
      <w:proofErr w:type="spellEnd"/>
      <w:r w:rsidRPr="00D36D21">
        <w:rPr>
          <w:i/>
          <w:iCs/>
          <w:color w:val="000000" w:themeColor="text1"/>
          <w:sz w:val="24"/>
          <w:szCs w:val="24"/>
        </w:rPr>
        <w:t xml:space="preserve"> </w:t>
      </w:r>
      <w:r w:rsidRPr="00D36D21">
        <w:rPr>
          <w:color w:val="000000" w:themeColor="text1"/>
          <w:sz w:val="24"/>
          <w:szCs w:val="24"/>
        </w:rPr>
        <w:t xml:space="preserve">dari pengguna tersebut </w:t>
      </w:r>
      <w:r w:rsidR="0013115A">
        <w:rPr>
          <w:rStyle w:val="FootnoteReference"/>
          <w:color w:val="000000" w:themeColor="text1"/>
          <w:sz w:val="24"/>
          <w:szCs w:val="24"/>
        </w:rPr>
        <w:fldChar w:fldCharType="begin" w:fldLock="1"/>
      </w:r>
      <w:r w:rsidR="0013115A">
        <w:rPr>
          <w:color w:val="000000" w:themeColor="text1"/>
          <w:sz w:val="24"/>
          <w:szCs w:val="24"/>
        </w:rPr>
        <w:instrText>ADDIN CSL_CITATION {"citationItems":[{"id":"ITEM-1","itemData":{"abstract":"Social media algorithms analyse user data and behaviour in order to determine what content to show to users. Content is promoted primarily based on user engagement. In order to boost their engagement and increase their user reach, content creators on social media sites create a distinct online persona or brand. As these algorithms are always growing more advanced and regularly changing, social media users must develop and evolve their branding style to maximise engagement with their audience and sustain their clientele. Businesses operating through social media platforms employ different methods to promote their business, such as posting user-generated content, prioritising video content, using memes to relate to their audience, posting tutorials, or content that reflects the brand aesthetic. While all of the mentioned strategies are useful in increasing user engagement and widening the reach of the business, there is still very little clarity on which of these models directly translate to greatest profit and business. This paper explores the various modern promotion styles employed by businesses to promote their business and content on social media–specifically Instagram, and includes an analysis of these styles and their specific features on the basis of the comparison of metrics such as engagement, growth, and audience participation to determine their efficacy in consistently growing a business. On the basis of the research findings and analysis, suggestions for increasing sales through Instagram are presented.","author":[{"dropping-particle":"","family":"Gupta","given":"Shreya","non-dropping-particle":"","parse-names":false,"suffix":""}],"container-title":"Design in the Era of Industry 4.0, Volume 3","id":"ITEM-1","issued":{"date-parts":[["2023"]]},"page":"1117-1125","publisher":"Springer, Singapore","title":"Social Media Marketing: Understanding Social Media Algorithms Through Business Growth","type":"paper-conference"},"uris":["http://www.mendeley.com/documents/?uuid=63efb3bd-2e6c-4f00-abeb-3c517111ba28"]}],"mendeley":{"formattedCitation":"(Gupta, 2023)","plainTextFormattedCitation":"(Gupta, 2023)","previouslyFormattedCitation":"Shreya Gupta, ‘Social Media Marketing: Understanding Social Media Algorithms Through Business Growth’, in &lt;i&gt;Design in the Era of Industry 4.0, Volume 3&lt;/i&gt; (Springer, Singapore, 2023), pp. 1117–25."},"properties":{"noteIndex":0},"schema":"https://github.com/citation-style-language/schema/raw/master/csl-citation.json"}</w:instrText>
      </w:r>
      <w:r w:rsidR="0013115A">
        <w:rPr>
          <w:rStyle w:val="FootnoteReference"/>
          <w:color w:val="000000" w:themeColor="text1"/>
          <w:sz w:val="24"/>
          <w:szCs w:val="24"/>
        </w:rPr>
        <w:fldChar w:fldCharType="separate"/>
      </w:r>
      <w:r w:rsidR="0013115A" w:rsidRPr="0013115A">
        <w:rPr>
          <w:bCs/>
          <w:noProof/>
          <w:color w:val="000000" w:themeColor="text1"/>
          <w:sz w:val="24"/>
          <w:szCs w:val="24"/>
          <w:lang w:val="en-US"/>
        </w:rPr>
        <w:t>(Gupta, 2023)</w:t>
      </w:r>
      <w:r w:rsidR="0013115A">
        <w:rPr>
          <w:rStyle w:val="FootnoteReference"/>
          <w:color w:val="000000" w:themeColor="text1"/>
          <w:sz w:val="24"/>
          <w:szCs w:val="24"/>
        </w:rPr>
        <w:fldChar w:fldCharType="end"/>
      </w:r>
      <w:r w:rsidRPr="00D36D21">
        <w:rPr>
          <w:color w:val="000000" w:themeColor="text1"/>
          <w:sz w:val="24"/>
          <w:szCs w:val="24"/>
        </w:rPr>
        <w:t xml:space="preserve">.  Dalam situasi ini, </w:t>
      </w:r>
      <w:proofErr w:type="spellStart"/>
      <w:r w:rsidRPr="00D36D21">
        <w:rPr>
          <w:color w:val="000000" w:themeColor="text1"/>
          <w:sz w:val="24"/>
          <w:szCs w:val="24"/>
        </w:rPr>
        <w:t>Parapuan</w:t>
      </w:r>
      <w:proofErr w:type="spellEnd"/>
      <w:r w:rsidRPr="00D36D21">
        <w:rPr>
          <w:color w:val="000000" w:themeColor="text1"/>
          <w:sz w:val="24"/>
          <w:szCs w:val="24"/>
        </w:rPr>
        <w:t xml:space="preserve"> dapat meningkatkan jangkauan serta visibilitas dari konten-konten mereka untuk meraih </w:t>
      </w:r>
      <w:proofErr w:type="spellStart"/>
      <w:r w:rsidRPr="00D36D21">
        <w:rPr>
          <w:color w:val="000000" w:themeColor="text1"/>
          <w:sz w:val="24"/>
          <w:szCs w:val="24"/>
        </w:rPr>
        <w:t>audiens</w:t>
      </w:r>
      <w:proofErr w:type="spellEnd"/>
      <w:r w:rsidRPr="00D36D21">
        <w:rPr>
          <w:color w:val="000000" w:themeColor="text1"/>
          <w:sz w:val="24"/>
          <w:szCs w:val="24"/>
        </w:rPr>
        <w:t xml:space="preserve">. Tentunya, untuk menaikkan interaksi diperlukan pengemasan konten yang sesuai dengan </w:t>
      </w:r>
      <w:proofErr w:type="spellStart"/>
      <w:r w:rsidRPr="00D36D21">
        <w:rPr>
          <w:i/>
          <w:iCs/>
          <w:color w:val="000000" w:themeColor="text1"/>
          <w:sz w:val="24"/>
          <w:szCs w:val="24"/>
        </w:rPr>
        <w:t>branding</w:t>
      </w:r>
      <w:proofErr w:type="spellEnd"/>
      <w:r w:rsidRPr="00D36D21">
        <w:rPr>
          <w:i/>
          <w:iCs/>
          <w:color w:val="000000" w:themeColor="text1"/>
          <w:sz w:val="24"/>
          <w:szCs w:val="24"/>
        </w:rPr>
        <w:t xml:space="preserve"> </w:t>
      </w:r>
      <w:r w:rsidRPr="00D36D21">
        <w:rPr>
          <w:color w:val="000000" w:themeColor="text1"/>
          <w:sz w:val="24"/>
          <w:szCs w:val="24"/>
        </w:rPr>
        <w:t xml:space="preserve">dan juga tren yang sedang hangat agar menarik perhatian dari pengikut serta </w:t>
      </w:r>
      <w:proofErr w:type="spellStart"/>
      <w:r w:rsidRPr="00D36D21">
        <w:rPr>
          <w:color w:val="000000" w:themeColor="text1"/>
          <w:sz w:val="24"/>
          <w:szCs w:val="24"/>
        </w:rPr>
        <w:t>audiens</w:t>
      </w:r>
      <w:proofErr w:type="spellEnd"/>
      <w:r w:rsidRPr="00D36D21">
        <w:rPr>
          <w:color w:val="000000" w:themeColor="text1"/>
          <w:sz w:val="24"/>
          <w:szCs w:val="24"/>
        </w:rPr>
        <w:t xml:space="preserve"> yang berpotensi sebagai pengikut.</w:t>
      </w:r>
    </w:p>
    <w:p w14:paraId="280424F2" w14:textId="40D3604E" w:rsidR="00FE20B6" w:rsidRPr="0013115A" w:rsidRDefault="00D36D21" w:rsidP="00D36D21">
      <w:pPr>
        <w:autoSpaceDE w:val="0"/>
        <w:autoSpaceDN w:val="0"/>
        <w:adjustRightInd w:val="0"/>
        <w:spacing w:after="120"/>
        <w:ind w:firstLine="720"/>
        <w:jc w:val="both"/>
        <w:rPr>
          <w:color w:val="000000" w:themeColor="text1"/>
          <w:sz w:val="24"/>
          <w:szCs w:val="24"/>
        </w:rPr>
      </w:pPr>
      <w:r w:rsidRPr="00D36D21">
        <w:rPr>
          <w:color w:val="000000" w:themeColor="text1"/>
          <w:sz w:val="24"/>
          <w:szCs w:val="24"/>
        </w:rPr>
        <w:t>Terdapat banyak penelitian mengenai media sosial dan</w:t>
      </w:r>
      <w:r w:rsidRPr="00D36D21">
        <w:rPr>
          <w:i/>
          <w:iCs/>
          <w:color w:val="000000" w:themeColor="text1"/>
          <w:sz w:val="24"/>
          <w:szCs w:val="24"/>
        </w:rPr>
        <w:t xml:space="preserve"> </w:t>
      </w:r>
      <w:proofErr w:type="spellStart"/>
      <w:r w:rsidRPr="00D36D21">
        <w:rPr>
          <w:i/>
          <w:iCs/>
          <w:color w:val="000000" w:themeColor="text1"/>
          <w:sz w:val="24"/>
          <w:szCs w:val="24"/>
        </w:rPr>
        <w:t>engagement</w:t>
      </w:r>
      <w:proofErr w:type="spellEnd"/>
      <w:r w:rsidRPr="00D36D21">
        <w:rPr>
          <w:color w:val="000000" w:themeColor="text1"/>
          <w:sz w:val="24"/>
          <w:szCs w:val="24"/>
        </w:rPr>
        <w:t xml:space="preserve">, namun studi yang secara spesifik membahas peran </w:t>
      </w:r>
      <w:r w:rsidRPr="00D36D21">
        <w:rPr>
          <w:i/>
          <w:iCs/>
          <w:color w:val="000000" w:themeColor="text1"/>
          <w:sz w:val="24"/>
          <w:szCs w:val="24"/>
        </w:rPr>
        <w:t>video editor</w:t>
      </w:r>
      <w:r w:rsidRPr="00D36D21">
        <w:rPr>
          <w:color w:val="000000" w:themeColor="text1"/>
          <w:sz w:val="24"/>
          <w:szCs w:val="24"/>
        </w:rPr>
        <w:t xml:space="preserve"> dalam pengemasan konten video singkat dengan pilar </w:t>
      </w:r>
      <w:proofErr w:type="spellStart"/>
      <w:r w:rsidRPr="00D36D21">
        <w:rPr>
          <w:i/>
          <w:iCs/>
          <w:color w:val="000000" w:themeColor="text1"/>
          <w:sz w:val="24"/>
          <w:szCs w:val="24"/>
        </w:rPr>
        <w:t>entertaiment</w:t>
      </w:r>
      <w:proofErr w:type="spellEnd"/>
      <w:r w:rsidRPr="00D36D21">
        <w:rPr>
          <w:color w:val="000000" w:themeColor="text1"/>
          <w:sz w:val="24"/>
          <w:szCs w:val="24"/>
        </w:rPr>
        <w:t xml:space="preserve"> atau hiburan dalam konteks media perempuan seperti </w:t>
      </w:r>
      <w:proofErr w:type="spellStart"/>
      <w:r w:rsidRPr="00D36D21">
        <w:rPr>
          <w:color w:val="000000" w:themeColor="text1"/>
          <w:sz w:val="24"/>
          <w:szCs w:val="24"/>
        </w:rPr>
        <w:t>Parapuan</w:t>
      </w:r>
      <w:proofErr w:type="spellEnd"/>
      <w:r w:rsidRPr="00D36D21">
        <w:rPr>
          <w:color w:val="000000" w:themeColor="text1"/>
          <w:sz w:val="24"/>
          <w:szCs w:val="24"/>
        </w:rPr>
        <w:t xml:space="preserve"> masih terbatas. Penelitian ini memiliki letak kebaruan, yaitu dengan mengkaji secara mendalam bagaimana peran </w:t>
      </w:r>
      <w:r w:rsidRPr="00D36D21">
        <w:rPr>
          <w:i/>
          <w:iCs/>
          <w:color w:val="000000" w:themeColor="text1"/>
          <w:sz w:val="24"/>
          <w:szCs w:val="24"/>
        </w:rPr>
        <w:t xml:space="preserve">video editor </w:t>
      </w:r>
      <w:r w:rsidRPr="00D36D21">
        <w:rPr>
          <w:color w:val="000000" w:themeColor="text1"/>
          <w:sz w:val="24"/>
          <w:szCs w:val="24"/>
        </w:rPr>
        <w:t xml:space="preserve">dalam mengemas konten video singkat dengan pilar </w:t>
      </w:r>
      <w:proofErr w:type="spellStart"/>
      <w:r w:rsidRPr="00D36D21">
        <w:rPr>
          <w:i/>
          <w:iCs/>
          <w:color w:val="000000" w:themeColor="text1"/>
          <w:sz w:val="24"/>
          <w:szCs w:val="24"/>
        </w:rPr>
        <w:lastRenderedPageBreak/>
        <w:t>entertaiment</w:t>
      </w:r>
      <w:proofErr w:type="spellEnd"/>
      <w:r w:rsidRPr="00D36D21">
        <w:rPr>
          <w:color w:val="000000" w:themeColor="text1"/>
          <w:sz w:val="24"/>
          <w:szCs w:val="24"/>
        </w:rPr>
        <w:t xml:space="preserve"> di akun </w:t>
      </w:r>
      <w:proofErr w:type="spellStart"/>
      <w:r w:rsidRPr="00D36D21">
        <w:rPr>
          <w:color w:val="000000" w:themeColor="text1"/>
          <w:sz w:val="24"/>
          <w:szCs w:val="24"/>
        </w:rPr>
        <w:t>TikTok</w:t>
      </w:r>
      <w:proofErr w:type="spellEnd"/>
      <w:r w:rsidRPr="00D36D21">
        <w:rPr>
          <w:color w:val="000000" w:themeColor="text1"/>
          <w:sz w:val="24"/>
          <w:szCs w:val="24"/>
        </w:rPr>
        <w:t xml:space="preserve"> @ceritaparapuan serta bagaimana penerapan elemen-elemen </w:t>
      </w:r>
      <w:r w:rsidRPr="00D36D21">
        <w:rPr>
          <w:i/>
          <w:iCs/>
          <w:color w:val="000000" w:themeColor="text1"/>
          <w:sz w:val="24"/>
          <w:szCs w:val="24"/>
        </w:rPr>
        <w:t xml:space="preserve">video </w:t>
      </w:r>
      <w:proofErr w:type="spellStart"/>
      <w:r w:rsidRPr="00D36D21">
        <w:rPr>
          <w:i/>
          <w:iCs/>
          <w:color w:val="000000" w:themeColor="text1"/>
          <w:sz w:val="24"/>
          <w:szCs w:val="24"/>
        </w:rPr>
        <w:t>editing</w:t>
      </w:r>
      <w:proofErr w:type="spellEnd"/>
      <w:r w:rsidRPr="00D36D21">
        <w:rPr>
          <w:i/>
          <w:iCs/>
          <w:color w:val="000000" w:themeColor="text1"/>
          <w:sz w:val="24"/>
          <w:szCs w:val="24"/>
        </w:rPr>
        <w:t xml:space="preserve"> </w:t>
      </w:r>
      <w:r w:rsidRPr="00D36D21">
        <w:rPr>
          <w:color w:val="000000" w:themeColor="text1"/>
          <w:sz w:val="24"/>
          <w:szCs w:val="24"/>
        </w:rPr>
        <w:t xml:space="preserve">yang dapat menarik keterlibatan </w:t>
      </w:r>
      <w:proofErr w:type="spellStart"/>
      <w:r w:rsidRPr="00D36D21">
        <w:rPr>
          <w:color w:val="000000" w:themeColor="text1"/>
          <w:sz w:val="24"/>
          <w:szCs w:val="24"/>
        </w:rPr>
        <w:t>audiens</w:t>
      </w:r>
      <w:proofErr w:type="spellEnd"/>
      <w:r w:rsidRPr="00D36D21">
        <w:rPr>
          <w:color w:val="000000" w:themeColor="text1"/>
          <w:sz w:val="24"/>
          <w:szCs w:val="24"/>
        </w:rPr>
        <w:t xml:space="preserve">. Tujuan </w:t>
      </w:r>
      <w:proofErr w:type="spellStart"/>
      <w:r w:rsidRPr="00D36D21">
        <w:rPr>
          <w:color w:val="000000" w:themeColor="text1"/>
          <w:sz w:val="24"/>
          <w:szCs w:val="24"/>
        </w:rPr>
        <w:t>dilakukanya</w:t>
      </w:r>
      <w:proofErr w:type="spellEnd"/>
      <w:r w:rsidRPr="00D36D21">
        <w:rPr>
          <w:color w:val="000000" w:themeColor="text1"/>
          <w:sz w:val="24"/>
          <w:szCs w:val="24"/>
        </w:rPr>
        <w:t xml:space="preserve"> penelitian ini adalah untuk mendeskripsikan peran </w:t>
      </w:r>
      <w:r w:rsidRPr="00D36D21">
        <w:rPr>
          <w:i/>
          <w:iCs/>
          <w:color w:val="000000" w:themeColor="text1"/>
          <w:sz w:val="24"/>
          <w:szCs w:val="24"/>
        </w:rPr>
        <w:t xml:space="preserve">video editor </w:t>
      </w:r>
      <w:r w:rsidRPr="00D36D21">
        <w:rPr>
          <w:color w:val="000000" w:themeColor="text1"/>
          <w:sz w:val="24"/>
          <w:szCs w:val="24"/>
        </w:rPr>
        <w:t xml:space="preserve">dalam mengemas strategi </w:t>
      </w:r>
      <w:proofErr w:type="spellStart"/>
      <w:r w:rsidRPr="00D36D21">
        <w:rPr>
          <w:i/>
          <w:iCs/>
          <w:color w:val="000000" w:themeColor="text1"/>
          <w:sz w:val="24"/>
          <w:szCs w:val="24"/>
        </w:rPr>
        <w:t>editing</w:t>
      </w:r>
      <w:proofErr w:type="spellEnd"/>
      <w:r w:rsidRPr="00D36D21">
        <w:rPr>
          <w:color w:val="000000" w:themeColor="text1"/>
          <w:sz w:val="24"/>
          <w:szCs w:val="24"/>
        </w:rPr>
        <w:t xml:space="preserve"> konten video singkat </w:t>
      </w:r>
      <w:proofErr w:type="spellStart"/>
      <w:r w:rsidRPr="00D36D21">
        <w:rPr>
          <w:i/>
          <w:iCs/>
          <w:color w:val="000000" w:themeColor="text1"/>
          <w:sz w:val="24"/>
          <w:szCs w:val="24"/>
        </w:rPr>
        <w:t>entertaiment</w:t>
      </w:r>
      <w:proofErr w:type="spellEnd"/>
      <w:r w:rsidRPr="00D36D21">
        <w:rPr>
          <w:color w:val="000000" w:themeColor="text1"/>
          <w:sz w:val="24"/>
          <w:szCs w:val="24"/>
        </w:rPr>
        <w:t xml:space="preserve"> dan mengidentifikasi unsur-unsur </w:t>
      </w:r>
      <w:proofErr w:type="spellStart"/>
      <w:r w:rsidRPr="00D36D21">
        <w:rPr>
          <w:color w:val="000000" w:themeColor="text1"/>
          <w:sz w:val="24"/>
          <w:szCs w:val="24"/>
        </w:rPr>
        <w:t>e</w:t>
      </w:r>
      <w:r w:rsidRPr="00D36D21">
        <w:rPr>
          <w:i/>
          <w:iCs/>
          <w:color w:val="000000" w:themeColor="text1"/>
          <w:sz w:val="24"/>
          <w:szCs w:val="24"/>
        </w:rPr>
        <w:t>diting</w:t>
      </w:r>
      <w:proofErr w:type="spellEnd"/>
      <w:r w:rsidRPr="00D36D21">
        <w:rPr>
          <w:i/>
          <w:iCs/>
          <w:color w:val="000000" w:themeColor="text1"/>
          <w:sz w:val="24"/>
          <w:szCs w:val="24"/>
        </w:rPr>
        <w:t xml:space="preserve"> </w:t>
      </w:r>
      <w:r w:rsidRPr="00D36D21">
        <w:rPr>
          <w:color w:val="000000" w:themeColor="text1"/>
          <w:sz w:val="24"/>
          <w:szCs w:val="24"/>
        </w:rPr>
        <w:t xml:space="preserve">yang berperan dalam menaikkan </w:t>
      </w:r>
      <w:proofErr w:type="spellStart"/>
      <w:r w:rsidRPr="00D36D21">
        <w:rPr>
          <w:i/>
          <w:iCs/>
          <w:color w:val="000000" w:themeColor="text1"/>
          <w:sz w:val="24"/>
          <w:szCs w:val="24"/>
        </w:rPr>
        <w:t>engagement</w:t>
      </w:r>
      <w:proofErr w:type="spellEnd"/>
      <w:r w:rsidRPr="00D36D21">
        <w:rPr>
          <w:i/>
          <w:iCs/>
          <w:color w:val="000000" w:themeColor="text1"/>
          <w:sz w:val="24"/>
          <w:szCs w:val="24"/>
        </w:rPr>
        <w:t xml:space="preserve"> </w:t>
      </w:r>
      <w:r w:rsidRPr="00D36D21">
        <w:rPr>
          <w:color w:val="000000" w:themeColor="text1"/>
          <w:sz w:val="24"/>
          <w:szCs w:val="24"/>
        </w:rPr>
        <w:t xml:space="preserve">dengan mengaitkannya dengan teori </w:t>
      </w:r>
      <w:proofErr w:type="spellStart"/>
      <w:r w:rsidRPr="00D36D21">
        <w:rPr>
          <w:i/>
          <w:iCs/>
          <w:color w:val="000000" w:themeColor="text1"/>
          <w:sz w:val="24"/>
          <w:szCs w:val="24"/>
        </w:rPr>
        <w:t>Uses</w:t>
      </w:r>
      <w:proofErr w:type="spellEnd"/>
      <w:r w:rsidRPr="00D36D21">
        <w:rPr>
          <w:i/>
          <w:iCs/>
          <w:color w:val="000000" w:themeColor="text1"/>
          <w:sz w:val="24"/>
          <w:szCs w:val="24"/>
        </w:rPr>
        <w:t xml:space="preserve"> </w:t>
      </w:r>
      <w:proofErr w:type="spellStart"/>
      <w:r w:rsidRPr="00D36D21">
        <w:rPr>
          <w:i/>
          <w:iCs/>
          <w:color w:val="000000" w:themeColor="text1"/>
          <w:sz w:val="24"/>
          <w:szCs w:val="24"/>
        </w:rPr>
        <w:t>and</w:t>
      </w:r>
      <w:proofErr w:type="spellEnd"/>
      <w:r w:rsidRPr="00D36D21">
        <w:rPr>
          <w:i/>
          <w:iCs/>
          <w:color w:val="000000" w:themeColor="text1"/>
          <w:sz w:val="24"/>
          <w:szCs w:val="24"/>
        </w:rPr>
        <w:t xml:space="preserve"> </w:t>
      </w:r>
      <w:proofErr w:type="spellStart"/>
      <w:r w:rsidRPr="00D36D21">
        <w:rPr>
          <w:i/>
          <w:iCs/>
          <w:color w:val="000000" w:themeColor="text1"/>
          <w:sz w:val="24"/>
          <w:szCs w:val="24"/>
        </w:rPr>
        <w:t>Gratification</w:t>
      </w:r>
      <w:proofErr w:type="spellEnd"/>
      <w:r w:rsidRPr="00D36D21">
        <w:rPr>
          <w:color w:val="000000" w:themeColor="text1"/>
          <w:sz w:val="24"/>
          <w:szCs w:val="24"/>
        </w:rPr>
        <w:t xml:space="preserve"> yaitu motivasi </w:t>
      </w:r>
      <w:proofErr w:type="spellStart"/>
      <w:r w:rsidRPr="00D36D21">
        <w:rPr>
          <w:color w:val="000000" w:themeColor="text1"/>
          <w:sz w:val="24"/>
          <w:szCs w:val="24"/>
        </w:rPr>
        <w:t>audiens</w:t>
      </w:r>
      <w:proofErr w:type="spellEnd"/>
      <w:r w:rsidRPr="00D36D21">
        <w:rPr>
          <w:color w:val="000000" w:themeColor="text1"/>
          <w:sz w:val="24"/>
          <w:szCs w:val="24"/>
        </w:rPr>
        <w:t xml:space="preserve"> dalam mengonsumsi konten. Hasil penelitian ini diharapkan dapat memberikan kontribusi terhadap pengembangan kajian komunikasi digital, terutama dalam konteks peran </w:t>
      </w:r>
      <w:r w:rsidRPr="00D36D21">
        <w:rPr>
          <w:i/>
          <w:iCs/>
          <w:color w:val="000000" w:themeColor="text1"/>
          <w:sz w:val="24"/>
          <w:szCs w:val="24"/>
        </w:rPr>
        <w:t xml:space="preserve">video editor </w:t>
      </w:r>
      <w:r w:rsidRPr="00D36D21">
        <w:rPr>
          <w:color w:val="000000" w:themeColor="text1"/>
          <w:sz w:val="24"/>
          <w:szCs w:val="24"/>
        </w:rPr>
        <w:t xml:space="preserve">dalam berkontribusi menaikkan </w:t>
      </w:r>
      <w:proofErr w:type="spellStart"/>
      <w:r w:rsidRPr="00D36D21">
        <w:rPr>
          <w:i/>
          <w:iCs/>
          <w:color w:val="000000" w:themeColor="text1"/>
          <w:sz w:val="24"/>
          <w:szCs w:val="24"/>
        </w:rPr>
        <w:t>engagement</w:t>
      </w:r>
      <w:proofErr w:type="spellEnd"/>
      <w:r w:rsidRPr="00D36D21">
        <w:rPr>
          <w:color w:val="000000" w:themeColor="text1"/>
          <w:sz w:val="24"/>
          <w:szCs w:val="24"/>
        </w:rPr>
        <w:t xml:space="preserve"> melewati produksi konten. Secara praktis, hasil </w:t>
      </w:r>
      <w:proofErr w:type="spellStart"/>
      <w:r w:rsidRPr="00D36D21">
        <w:rPr>
          <w:color w:val="000000" w:themeColor="text1"/>
          <w:sz w:val="24"/>
          <w:szCs w:val="24"/>
        </w:rPr>
        <w:t>penilitian</w:t>
      </w:r>
      <w:proofErr w:type="spellEnd"/>
      <w:r w:rsidRPr="00D36D21">
        <w:rPr>
          <w:color w:val="000000" w:themeColor="text1"/>
          <w:sz w:val="24"/>
          <w:szCs w:val="24"/>
        </w:rPr>
        <w:t xml:space="preserve"> ini juga diharapkan dapat memberikan rekomendasi strategis bagi </w:t>
      </w:r>
      <w:r w:rsidRPr="00D36D21">
        <w:rPr>
          <w:i/>
          <w:iCs/>
          <w:color w:val="000000" w:themeColor="text1"/>
          <w:sz w:val="24"/>
          <w:szCs w:val="24"/>
        </w:rPr>
        <w:t>video editor,</w:t>
      </w:r>
      <w:r w:rsidRPr="00D36D21">
        <w:rPr>
          <w:color w:val="000000" w:themeColor="text1"/>
          <w:sz w:val="24"/>
          <w:szCs w:val="24"/>
        </w:rPr>
        <w:t xml:space="preserve"> tim kreatif, maupun tim media sosial dalam merancang konten yang mampu meningkatkan </w:t>
      </w:r>
      <w:proofErr w:type="spellStart"/>
      <w:r w:rsidRPr="00D36D21">
        <w:rPr>
          <w:i/>
          <w:iCs/>
          <w:color w:val="000000" w:themeColor="text1"/>
          <w:sz w:val="24"/>
          <w:szCs w:val="24"/>
        </w:rPr>
        <w:t>engagement</w:t>
      </w:r>
      <w:proofErr w:type="spellEnd"/>
      <w:r w:rsidRPr="00D36D21">
        <w:rPr>
          <w:i/>
          <w:iCs/>
          <w:color w:val="000000" w:themeColor="text1"/>
          <w:sz w:val="24"/>
          <w:szCs w:val="24"/>
        </w:rPr>
        <w:t xml:space="preserve"> </w:t>
      </w:r>
      <w:proofErr w:type="spellStart"/>
      <w:r w:rsidRPr="00D36D21">
        <w:rPr>
          <w:color w:val="000000" w:themeColor="text1"/>
          <w:sz w:val="24"/>
          <w:szCs w:val="24"/>
        </w:rPr>
        <w:t>audiens</w:t>
      </w:r>
      <w:proofErr w:type="spellEnd"/>
      <w:r w:rsidRPr="00D36D21">
        <w:rPr>
          <w:color w:val="000000" w:themeColor="text1"/>
          <w:sz w:val="24"/>
          <w:szCs w:val="24"/>
        </w:rPr>
        <w:t>. Serta dalam konteks</w:t>
      </w:r>
      <w:r w:rsidRPr="00D36D21">
        <w:rPr>
          <w:i/>
          <w:iCs/>
          <w:color w:val="000000" w:themeColor="text1"/>
          <w:sz w:val="24"/>
          <w:szCs w:val="24"/>
        </w:rPr>
        <w:t xml:space="preserve"> </w:t>
      </w:r>
      <w:proofErr w:type="spellStart"/>
      <w:r w:rsidRPr="00D36D21">
        <w:rPr>
          <w:i/>
          <w:iCs/>
          <w:color w:val="000000" w:themeColor="text1"/>
          <w:sz w:val="24"/>
          <w:szCs w:val="24"/>
        </w:rPr>
        <w:t>brand</w:t>
      </w:r>
      <w:proofErr w:type="spellEnd"/>
      <w:r w:rsidRPr="00D36D21">
        <w:rPr>
          <w:color w:val="000000" w:themeColor="text1"/>
          <w:sz w:val="24"/>
          <w:szCs w:val="24"/>
        </w:rPr>
        <w:t xml:space="preserve"> media </w:t>
      </w:r>
      <w:proofErr w:type="spellStart"/>
      <w:r w:rsidRPr="00D36D21">
        <w:rPr>
          <w:i/>
          <w:iCs/>
          <w:color w:val="000000" w:themeColor="text1"/>
          <w:sz w:val="24"/>
          <w:szCs w:val="24"/>
        </w:rPr>
        <w:t>online</w:t>
      </w:r>
      <w:proofErr w:type="spellEnd"/>
      <w:r w:rsidRPr="00D36D21">
        <w:rPr>
          <w:i/>
          <w:iCs/>
          <w:color w:val="000000" w:themeColor="text1"/>
          <w:sz w:val="24"/>
          <w:szCs w:val="24"/>
        </w:rPr>
        <w:t xml:space="preserve"> </w:t>
      </w:r>
      <w:r w:rsidRPr="00D36D21">
        <w:rPr>
          <w:color w:val="000000" w:themeColor="text1"/>
          <w:sz w:val="24"/>
          <w:szCs w:val="24"/>
        </w:rPr>
        <w:t xml:space="preserve">perempuan seperti </w:t>
      </w:r>
      <w:proofErr w:type="spellStart"/>
      <w:r w:rsidRPr="00D36D21">
        <w:rPr>
          <w:color w:val="000000" w:themeColor="text1"/>
          <w:sz w:val="24"/>
          <w:szCs w:val="24"/>
        </w:rPr>
        <w:t>Parapuan</w:t>
      </w:r>
      <w:proofErr w:type="spellEnd"/>
      <w:r w:rsidRPr="00D36D21">
        <w:rPr>
          <w:color w:val="000000" w:themeColor="text1"/>
          <w:sz w:val="24"/>
          <w:szCs w:val="24"/>
        </w:rPr>
        <w:t xml:space="preserve">, pendekatan ini dapat memperkuat posisi media </w:t>
      </w:r>
      <w:proofErr w:type="spellStart"/>
      <w:r w:rsidRPr="00D36D21">
        <w:rPr>
          <w:i/>
          <w:iCs/>
          <w:color w:val="000000" w:themeColor="text1"/>
          <w:sz w:val="24"/>
          <w:szCs w:val="24"/>
        </w:rPr>
        <w:t>online</w:t>
      </w:r>
      <w:proofErr w:type="spellEnd"/>
      <w:r w:rsidRPr="00D36D21">
        <w:rPr>
          <w:i/>
          <w:iCs/>
          <w:color w:val="000000" w:themeColor="text1"/>
          <w:sz w:val="24"/>
          <w:szCs w:val="24"/>
        </w:rPr>
        <w:t xml:space="preserve"> </w:t>
      </w:r>
      <w:r w:rsidRPr="00D36D21">
        <w:rPr>
          <w:color w:val="000000" w:themeColor="text1"/>
          <w:sz w:val="24"/>
          <w:szCs w:val="24"/>
        </w:rPr>
        <w:t>yang adaptif dan relevan dengan kebutuhan khalayak di era digital ini.</w:t>
      </w:r>
    </w:p>
    <w:p w14:paraId="420A0FD0" w14:textId="77777777" w:rsidR="00FE20B6" w:rsidRPr="0013115A" w:rsidRDefault="00FE20B6" w:rsidP="00FE20B6">
      <w:pPr>
        <w:spacing w:after="120"/>
        <w:jc w:val="both"/>
        <w:rPr>
          <w:b/>
          <w:color w:val="000000" w:themeColor="text1"/>
          <w:sz w:val="24"/>
          <w:szCs w:val="24"/>
        </w:rPr>
      </w:pPr>
      <w:r w:rsidRPr="0013115A">
        <w:rPr>
          <w:b/>
          <w:color w:val="000000" w:themeColor="text1"/>
          <w:sz w:val="24"/>
          <w:szCs w:val="24"/>
        </w:rPr>
        <w:t>B. LANDASAN TEORI</w:t>
      </w:r>
    </w:p>
    <w:p w14:paraId="3187B5AA" w14:textId="77777777" w:rsidR="00D36D21" w:rsidRPr="00D36D21" w:rsidRDefault="00D36D21" w:rsidP="00D36D21">
      <w:pPr>
        <w:spacing w:after="120"/>
        <w:jc w:val="both"/>
        <w:rPr>
          <w:b/>
          <w:bCs/>
          <w:color w:val="000000" w:themeColor="text1"/>
          <w:sz w:val="24"/>
          <w:szCs w:val="24"/>
        </w:rPr>
      </w:pPr>
      <w:r w:rsidRPr="00D36D21">
        <w:rPr>
          <w:b/>
          <w:bCs/>
          <w:color w:val="000000" w:themeColor="text1"/>
          <w:sz w:val="24"/>
          <w:szCs w:val="24"/>
        </w:rPr>
        <w:t xml:space="preserve">Teori </w:t>
      </w:r>
      <w:proofErr w:type="spellStart"/>
      <w:r w:rsidRPr="00D36D21">
        <w:rPr>
          <w:b/>
          <w:bCs/>
          <w:i/>
          <w:iCs/>
          <w:color w:val="000000" w:themeColor="text1"/>
          <w:sz w:val="24"/>
          <w:szCs w:val="24"/>
        </w:rPr>
        <w:t>Uses</w:t>
      </w:r>
      <w:proofErr w:type="spellEnd"/>
      <w:r w:rsidRPr="00D36D21">
        <w:rPr>
          <w:b/>
          <w:bCs/>
          <w:i/>
          <w:iCs/>
          <w:color w:val="000000" w:themeColor="text1"/>
          <w:sz w:val="24"/>
          <w:szCs w:val="24"/>
        </w:rPr>
        <w:t xml:space="preserve"> </w:t>
      </w:r>
      <w:proofErr w:type="spellStart"/>
      <w:r w:rsidRPr="00D36D21">
        <w:rPr>
          <w:b/>
          <w:bCs/>
          <w:i/>
          <w:iCs/>
          <w:color w:val="000000" w:themeColor="text1"/>
          <w:sz w:val="24"/>
          <w:szCs w:val="24"/>
        </w:rPr>
        <w:t>and</w:t>
      </w:r>
      <w:proofErr w:type="spellEnd"/>
      <w:r w:rsidRPr="00D36D21">
        <w:rPr>
          <w:b/>
          <w:bCs/>
          <w:i/>
          <w:iCs/>
          <w:color w:val="000000" w:themeColor="text1"/>
          <w:sz w:val="24"/>
          <w:szCs w:val="24"/>
        </w:rPr>
        <w:t xml:space="preserve"> </w:t>
      </w:r>
      <w:proofErr w:type="spellStart"/>
      <w:r w:rsidRPr="00D36D21">
        <w:rPr>
          <w:b/>
          <w:bCs/>
          <w:i/>
          <w:iCs/>
          <w:color w:val="000000" w:themeColor="text1"/>
          <w:sz w:val="24"/>
          <w:szCs w:val="24"/>
        </w:rPr>
        <w:t>Gratification</w:t>
      </w:r>
      <w:proofErr w:type="spellEnd"/>
    </w:p>
    <w:p w14:paraId="3E5117E5" w14:textId="77777777" w:rsidR="00D36D21" w:rsidRPr="00D36D21" w:rsidRDefault="00D36D21" w:rsidP="00D36D21">
      <w:pPr>
        <w:spacing w:after="120"/>
        <w:jc w:val="both"/>
        <w:rPr>
          <w:bCs/>
          <w:color w:val="000000" w:themeColor="text1"/>
          <w:sz w:val="24"/>
          <w:szCs w:val="24"/>
        </w:rPr>
      </w:pPr>
      <w:r w:rsidRPr="00D36D21">
        <w:rPr>
          <w:bCs/>
          <w:color w:val="000000" w:themeColor="text1"/>
          <w:sz w:val="24"/>
          <w:szCs w:val="24"/>
        </w:rPr>
        <w:t xml:space="preserve">Teori </w:t>
      </w:r>
      <w:proofErr w:type="spellStart"/>
      <w:r w:rsidRPr="00D36D21">
        <w:rPr>
          <w:bCs/>
          <w:i/>
          <w:iCs/>
          <w:color w:val="000000" w:themeColor="text1"/>
          <w:sz w:val="24"/>
          <w:szCs w:val="24"/>
        </w:rPr>
        <w:t>Uses</w:t>
      </w:r>
      <w:proofErr w:type="spellEnd"/>
      <w:r w:rsidRPr="00D36D21">
        <w:rPr>
          <w:bCs/>
          <w:i/>
          <w:iCs/>
          <w:color w:val="000000" w:themeColor="text1"/>
          <w:sz w:val="24"/>
          <w:szCs w:val="24"/>
        </w:rPr>
        <w:t xml:space="preserve"> </w:t>
      </w:r>
      <w:proofErr w:type="spellStart"/>
      <w:r w:rsidRPr="00D36D21">
        <w:rPr>
          <w:bCs/>
          <w:i/>
          <w:iCs/>
          <w:color w:val="000000" w:themeColor="text1"/>
          <w:sz w:val="24"/>
          <w:szCs w:val="24"/>
        </w:rPr>
        <w:t>and</w:t>
      </w:r>
      <w:proofErr w:type="spellEnd"/>
      <w:r w:rsidRPr="00D36D21">
        <w:rPr>
          <w:bCs/>
          <w:i/>
          <w:iCs/>
          <w:color w:val="000000" w:themeColor="text1"/>
          <w:sz w:val="24"/>
          <w:szCs w:val="24"/>
        </w:rPr>
        <w:t xml:space="preserve"> </w:t>
      </w:r>
      <w:proofErr w:type="spellStart"/>
      <w:r w:rsidRPr="00D36D21">
        <w:rPr>
          <w:bCs/>
          <w:i/>
          <w:iCs/>
          <w:color w:val="000000" w:themeColor="text1"/>
          <w:sz w:val="24"/>
          <w:szCs w:val="24"/>
        </w:rPr>
        <w:t>Gratification</w:t>
      </w:r>
      <w:proofErr w:type="spellEnd"/>
      <w:r w:rsidRPr="00D36D21">
        <w:rPr>
          <w:bCs/>
          <w:color w:val="000000" w:themeColor="text1"/>
          <w:sz w:val="24"/>
          <w:szCs w:val="24"/>
        </w:rPr>
        <w:t xml:space="preserve"> menekankan bahwa </w:t>
      </w:r>
      <w:proofErr w:type="spellStart"/>
      <w:r w:rsidRPr="00D36D21">
        <w:rPr>
          <w:bCs/>
          <w:color w:val="000000" w:themeColor="text1"/>
          <w:sz w:val="24"/>
          <w:szCs w:val="24"/>
        </w:rPr>
        <w:t>audiens</w:t>
      </w:r>
      <w:proofErr w:type="spellEnd"/>
      <w:r w:rsidRPr="00D36D21">
        <w:rPr>
          <w:bCs/>
          <w:color w:val="000000" w:themeColor="text1"/>
          <w:sz w:val="24"/>
          <w:szCs w:val="24"/>
        </w:rPr>
        <w:t xml:space="preserve"> merupakan pihak yang aktif dalam memilih, menggunakan, dan merespons media sesuai dengan kebutuhan psikologis dan sosial mereka. </w:t>
      </w:r>
      <w:proofErr w:type="spellStart"/>
      <w:r w:rsidRPr="00D36D21">
        <w:rPr>
          <w:bCs/>
          <w:color w:val="000000" w:themeColor="text1"/>
          <w:sz w:val="24"/>
          <w:szCs w:val="24"/>
        </w:rPr>
        <w:t>Katz</w:t>
      </w:r>
      <w:proofErr w:type="spellEnd"/>
      <w:r w:rsidRPr="00D36D21">
        <w:rPr>
          <w:bCs/>
          <w:color w:val="000000" w:themeColor="text1"/>
          <w:sz w:val="24"/>
          <w:szCs w:val="24"/>
        </w:rPr>
        <w:t xml:space="preserve">, </w:t>
      </w:r>
      <w:proofErr w:type="spellStart"/>
      <w:r w:rsidRPr="00D36D21">
        <w:rPr>
          <w:bCs/>
          <w:color w:val="000000" w:themeColor="text1"/>
          <w:sz w:val="24"/>
          <w:szCs w:val="24"/>
        </w:rPr>
        <w:t>Blumler</w:t>
      </w:r>
      <w:proofErr w:type="spellEnd"/>
      <w:r w:rsidRPr="00D36D21">
        <w:rPr>
          <w:bCs/>
          <w:color w:val="000000" w:themeColor="text1"/>
          <w:sz w:val="24"/>
          <w:szCs w:val="24"/>
        </w:rPr>
        <w:t xml:space="preserve">, dan </w:t>
      </w:r>
      <w:proofErr w:type="spellStart"/>
      <w:r w:rsidRPr="00D36D21">
        <w:rPr>
          <w:bCs/>
          <w:color w:val="000000" w:themeColor="text1"/>
          <w:sz w:val="24"/>
          <w:szCs w:val="24"/>
        </w:rPr>
        <w:t>Gurevitch</w:t>
      </w:r>
      <w:proofErr w:type="spellEnd"/>
      <w:r w:rsidRPr="00D36D21">
        <w:rPr>
          <w:bCs/>
          <w:color w:val="000000" w:themeColor="text1"/>
          <w:sz w:val="24"/>
          <w:szCs w:val="24"/>
        </w:rPr>
        <w:t xml:space="preserve"> mengelompokkan empat motif utama penggunaan media oleh </w:t>
      </w:r>
      <w:proofErr w:type="spellStart"/>
      <w:r w:rsidRPr="00D36D21">
        <w:rPr>
          <w:bCs/>
          <w:color w:val="000000" w:themeColor="text1"/>
          <w:sz w:val="24"/>
          <w:szCs w:val="24"/>
        </w:rPr>
        <w:t>audiens</w:t>
      </w:r>
      <w:proofErr w:type="spellEnd"/>
      <w:r w:rsidRPr="00D36D21">
        <w:rPr>
          <w:bCs/>
          <w:color w:val="000000" w:themeColor="text1"/>
          <w:sz w:val="24"/>
          <w:szCs w:val="24"/>
        </w:rPr>
        <w:t>, yaitu:</w:t>
      </w:r>
    </w:p>
    <w:p w14:paraId="480E7D90" w14:textId="77777777" w:rsidR="00D36D21" w:rsidRPr="00D36D21" w:rsidRDefault="00D36D21" w:rsidP="00D36D21">
      <w:pPr>
        <w:numPr>
          <w:ilvl w:val="0"/>
          <w:numId w:val="3"/>
        </w:numPr>
        <w:spacing w:after="120"/>
        <w:jc w:val="both"/>
        <w:rPr>
          <w:bCs/>
          <w:color w:val="000000" w:themeColor="text1"/>
          <w:sz w:val="24"/>
          <w:szCs w:val="24"/>
        </w:rPr>
      </w:pPr>
      <w:proofErr w:type="spellStart"/>
      <w:r w:rsidRPr="00D36D21">
        <w:rPr>
          <w:bCs/>
          <w:color w:val="000000" w:themeColor="text1"/>
          <w:sz w:val="24"/>
          <w:szCs w:val="24"/>
        </w:rPr>
        <w:t>Diversion</w:t>
      </w:r>
      <w:proofErr w:type="spellEnd"/>
      <w:r w:rsidRPr="00D36D21">
        <w:rPr>
          <w:bCs/>
          <w:color w:val="000000" w:themeColor="text1"/>
          <w:sz w:val="24"/>
          <w:szCs w:val="24"/>
        </w:rPr>
        <w:t>: mengisi waktu luang atau mencari hiburan.</w:t>
      </w:r>
    </w:p>
    <w:p w14:paraId="6EF3E130" w14:textId="77777777" w:rsidR="00D36D21" w:rsidRPr="00D36D21" w:rsidRDefault="00D36D21" w:rsidP="00D36D21">
      <w:pPr>
        <w:numPr>
          <w:ilvl w:val="0"/>
          <w:numId w:val="3"/>
        </w:numPr>
        <w:spacing w:after="120"/>
        <w:jc w:val="both"/>
        <w:rPr>
          <w:bCs/>
          <w:color w:val="000000" w:themeColor="text1"/>
          <w:sz w:val="24"/>
          <w:szCs w:val="24"/>
        </w:rPr>
      </w:pPr>
      <w:r w:rsidRPr="00D36D21">
        <w:rPr>
          <w:bCs/>
          <w:i/>
          <w:iCs/>
          <w:color w:val="000000" w:themeColor="text1"/>
          <w:sz w:val="24"/>
          <w:szCs w:val="24"/>
        </w:rPr>
        <w:t xml:space="preserve">Personal </w:t>
      </w:r>
      <w:proofErr w:type="spellStart"/>
      <w:r w:rsidRPr="00D36D21">
        <w:rPr>
          <w:bCs/>
          <w:i/>
          <w:iCs/>
          <w:color w:val="000000" w:themeColor="text1"/>
          <w:sz w:val="24"/>
          <w:szCs w:val="24"/>
        </w:rPr>
        <w:t>Relationships</w:t>
      </w:r>
      <w:proofErr w:type="spellEnd"/>
      <w:r w:rsidRPr="00D36D21">
        <w:rPr>
          <w:bCs/>
          <w:color w:val="000000" w:themeColor="text1"/>
          <w:sz w:val="24"/>
          <w:szCs w:val="24"/>
        </w:rPr>
        <w:t>: memperkuat hubungan sosial atau sebagai pengganti interaksi sosial.</w:t>
      </w:r>
    </w:p>
    <w:p w14:paraId="1D12F383" w14:textId="77777777" w:rsidR="00D36D21" w:rsidRPr="00D36D21" w:rsidRDefault="00D36D21" w:rsidP="00D36D21">
      <w:pPr>
        <w:numPr>
          <w:ilvl w:val="0"/>
          <w:numId w:val="3"/>
        </w:numPr>
        <w:spacing w:after="120"/>
        <w:jc w:val="both"/>
        <w:rPr>
          <w:bCs/>
          <w:color w:val="000000" w:themeColor="text1"/>
          <w:sz w:val="24"/>
          <w:szCs w:val="24"/>
        </w:rPr>
      </w:pPr>
      <w:r w:rsidRPr="00D36D21">
        <w:rPr>
          <w:bCs/>
          <w:i/>
          <w:iCs/>
          <w:color w:val="000000" w:themeColor="text1"/>
          <w:sz w:val="24"/>
          <w:szCs w:val="24"/>
        </w:rPr>
        <w:t xml:space="preserve">Personal </w:t>
      </w:r>
      <w:proofErr w:type="spellStart"/>
      <w:r w:rsidRPr="00D36D21">
        <w:rPr>
          <w:bCs/>
          <w:i/>
          <w:iCs/>
          <w:color w:val="000000" w:themeColor="text1"/>
          <w:sz w:val="24"/>
          <w:szCs w:val="24"/>
        </w:rPr>
        <w:t>Identity</w:t>
      </w:r>
      <w:proofErr w:type="spellEnd"/>
      <w:r w:rsidRPr="00D36D21">
        <w:rPr>
          <w:bCs/>
          <w:color w:val="000000" w:themeColor="text1"/>
          <w:sz w:val="24"/>
          <w:szCs w:val="24"/>
        </w:rPr>
        <w:t>: mempertegas nilai dan identitas diri.</w:t>
      </w:r>
    </w:p>
    <w:p w14:paraId="7B14B2D7" w14:textId="679886DA" w:rsidR="00D36D21" w:rsidRPr="00D36D21" w:rsidRDefault="00D36D21" w:rsidP="00D36D21">
      <w:pPr>
        <w:numPr>
          <w:ilvl w:val="0"/>
          <w:numId w:val="3"/>
        </w:numPr>
        <w:spacing w:after="120"/>
        <w:jc w:val="both"/>
        <w:rPr>
          <w:bCs/>
          <w:color w:val="000000" w:themeColor="text1"/>
          <w:sz w:val="24"/>
          <w:szCs w:val="24"/>
        </w:rPr>
      </w:pPr>
      <w:proofErr w:type="spellStart"/>
      <w:r w:rsidRPr="00D36D21">
        <w:rPr>
          <w:bCs/>
          <w:color w:val="000000" w:themeColor="text1"/>
          <w:sz w:val="24"/>
          <w:szCs w:val="24"/>
        </w:rPr>
        <w:t>Surveillance</w:t>
      </w:r>
      <w:proofErr w:type="spellEnd"/>
      <w:r w:rsidRPr="00D36D21">
        <w:rPr>
          <w:bCs/>
          <w:color w:val="000000" w:themeColor="text1"/>
          <w:sz w:val="24"/>
          <w:szCs w:val="24"/>
        </w:rPr>
        <w:t xml:space="preserve">: mencari informasi yang relevan dengan kebutuhan </w:t>
      </w:r>
      <w:r w:rsidR="0013115A">
        <w:rPr>
          <w:rStyle w:val="FootnoteReference"/>
          <w:bCs/>
          <w:color w:val="000000" w:themeColor="text1"/>
          <w:sz w:val="24"/>
          <w:szCs w:val="24"/>
        </w:rPr>
        <w:fldChar w:fldCharType="begin" w:fldLock="1"/>
      </w:r>
      <w:r w:rsidR="0013115A">
        <w:rPr>
          <w:bCs/>
          <w:color w:val="000000" w:themeColor="text1"/>
          <w:sz w:val="24"/>
          <w:szCs w:val="24"/>
        </w:rPr>
        <w:instrText>ADDIN CSL_CITATION {"citationItems":[{"id":"ITEM-1","itemData":{"ISBN":"978-625-6949-04-1","abstract":"Today, scholars of mass communication refer to the uses and gratifications (U&amp;G) theory as a sub-tradition of media effects research (McQuail, 1994). In early studies in communication research, it was found that audiences are attracted and held by media and content that satisfy their psychological and social needs (Cantril, 1942). Researchers also studied the motives and selection patterns of audiences for the new mass media. For example, Cantril and Allport (1935) examined the radio audience, Waples, Berelson, and Bradshaw (1940) examined reading, Herzog (1940, 1944) examined quiz programs and radio daytime serials' gratifications, Suchman (1942) examined the reasons for listening to serious music, Wolfe and Fiske (1949) examined the interest of children in comics, Berelson (1949) examined the functions of reading newspapers, and Lazarsfeld and Stanton (1942, 1944, 1949) focused on different genres of media. According to Chen (2011), the uses and gratifications approach is an important element of social media studies, since it focuses on people's psychological and social needs in order to understand how specific communication tools satisfy their needs. Ruggiero (2000) states that the uses and gratifications approach gains more importance as new communication technologies radically transform the media ecology. Various studies have used uses and gratification theory (U&amp;G; Katz, Blumler, &amp; Gurevitch, 1973) to explain why people use particular media (Sheldon, 2015). In contrast to other media theories (e.g., cultivation theory), this theory does not focus on media content, but on the user's active role in choosing media to fulfill one or more of their needs. Based on the uses and gratifications theory, this study will evaluate academic studies on social media and focus on the concept of “active user”. In this framework, this study aims to reconsider the relevant literature review of uses and gratifications theory in the context of recent applications in social media. Therefore, the main goal of the study is to re-analyze the theory of uses and gratification, which emerged at a time when the traditional media was determinant, in the new media order, where social media became determinant.","author":[{"dropping-particle":"","family":"Hajdarmataj","given":"Flora","non-dropping-particle":"","parse-names":false,"suffix":""},{"dropping-particle":"","family":"Paksoy","given":"Alaaddin F.","non-dropping-particle":"","parse-names":false,"suffix":""}],"container-title":"Current Studies in Communication","id":"ITEM-1","issue":"January","issued":{"date-parts":[["2023"]]},"number-of-pages":"24-34","title":"Uses And Gratifications Theory in Social Media Applications: Today's Active Users, Characteristics and Obtained Gratifications","type":"book"},"uris":["http://www.mendeley.com/documents/?uuid=1d3dcd75-c3de-4216-8c7a-39a3286ab875"]}],"mendeley":{"formattedCitation":"(Hajdarmataj &amp; Paksoy, 2023)","plainTextFormattedCitation":"(Hajdarmataj &amp; Paksoy, 2023)","previouslyFormattedCitation":"Flora Hajdarmataj and Alaaddin F. Paksoy, &lt;i&gt;Uses And Gratifications Theory in Social Media Applications: Today’s Active Users, Characteristics and Obtained Gratifications&lt;/i&gt;, &lt;i&gt;Current Studies in Communication&lt;/i&gt;, 2023 &lt;https://www.researchgate.net/publication/367298924_Uses_And_Gratifications_Theory_in_Social_Media_Applications_Today’s_Active_Users_Characteristics_and_Obtained_Gratifications&gt;."},"properties":{"noteIndex":0},"schema":"https://github.com/citation-style-language/schema/raw/master/csl-citation.json"}</w:instrText>
      </w:r>
      <w:r w:rsidR="0013115A">
        <w:rPr>
          <w:rStyle w:val="FootnoteReference"/>
          <w:bCs/>
          <w:color w:val="000000" w:themeColor="text1"/>
          <w:sz w:val="24"/>
          <w:szCs w:val="24"/>
        </w:rPr>
        <w:fldChar w:fldCharType="separate"/>
      </w:r>
      <w:r w:rsidR="0013115A" w:rsidRPr="0013115A">
        <w:rPr>
          <w:bCs/>
          <w:noProof/>
          <w:color w:val="000000" w:themeColor="text1"/>
          <w:sz w:val="24"/>
          <w:szCs w:val="24"/>
        </w:rPr>
        <w:t>(Hajdarmataj &amp; Paksoy, 2023)</w:t>
      </w:r>
      <w:r w:rsidR="0013115A">
        <w:rPr>
          <w:rStyle w:val="FootnoteReference"/>
          <w:bCs/>
          <w:color w:val="000000" w:themeColor="text1"/>
          <w:sz w:val="24"/>
          <w:szCs w:val="24"/>
        </w:rPr>
        <w:fldChar w:fldCharType="end"/>
      </w:r>
      <w:r w:rsidRPr="00D36D21">
        <w:rPr>
          <w:bCs/>
          <w:color w:val="000000" w:themeColor="text1"/>
          <w:sz w:val="24"/>
          <w:szCs w:val="24"/>
        </w:rPr>
        <w:t>.</w:t>
      </w:r>
    </w:p>
    <w:p w14:paraId="641DE288" w14:textId="77777777" w:rsidR="00D36D21" w:rsidRPr="00D36D21" w:rsidRDefault="00D36D21" w:rsidP="00D36D21">
      <w:pPr>
        <w:spacing w:after="120"/>
        <w:ind w:firstLine="360"/>
        <w:jc w:val="both"/>
        <w:rPr>
          <w:bCs/>
          <w:color w:val="000000" w:themeColor="text1"/>
          <w:sz w:val="24"/>
          <w:szCs w:val="24"/>
        </w:rPr>
      </w:pPr>
      <w:r w:rsidRPr="00D36D21">
        <w:rPr>
          <w:bCs/>
          <w:color w:val="000000" w:themeColor="text1"/>
          <w:sz w:val="24"/>
          <w:szCs w:val="24"/>
        </w:rPr>
        <w:t xml:space="preserve">Pemahaman terhadap motif ini penting bagi tim kreatif dan video editor agar mampu menghasilkan konten yang sesuai dengan kebutuhan </w:t>
      </w:r>
      <w:proofErr w:type="spellStart"/>
      <w:r w:rsidRPr="00D36D21">
        <w:rPr>
          <w:bCs/>
          <w:color w:val="000000" w:themeColor="text1"/>
          <w:sz w:val="24"/>
          <w:szCs w:val="24"/>
        </w:rPr>
        <w:t>audiens</w:t>
      </w:r>
      <w:proofErr w:type="spellEnd"/>
      <w:r w:rsidRPr="00D36D21">
        <w:rPr>
          <w:bCs/>
          <w:color w:val="000000" w:themeColor="text1"/>
          <w:sz w:val="24"/>
          <w:szCs w:val="24"/>
        </w:rPr>
        <w:t xml:space="preserve">. Dalam konteks konten video hiburan, pendekatan berdasarkan teori ini memungkinkan penyusunan konten yang lebih personal, relevan, dan strategis dalam meningkatkan </w:t>
      </w:r>
      <w:proofErr w:type="spellStart"/>
      <w:r w:rsidRPr="00D36D21">
        <w:rPr>
          <w:bCs/>
          <w:i/>
          <w:iCs/>
          <w:color w:val="000000" w:themeColor="text1"/>
          <w:sz w:val="24"/>
          <w:szCs w:val="24"/>
        </w:rPr>
        <w:t>engagement</w:t>
      </w:r>
      <w:proofErr w:type="spellEnd"/>
      <w:r w:rsidRPr="00D36D21">
        <w:rPr>
          <w:bCs/>
          <w:color w:val="000000" w:themeColor="text1"/>
          <w:sz w:val="24"/>
          <w:szCs w:val="24"/>
        </w:rPr>
        <w:t>.</w:t>
      </w:r>
    </w:p>
    <w:p w14:paraId="69886221" w14:textId="77777777" w:rsidR="00D36D21" w:rsidRPr="00D36D21" w:rsidRDefault="00D36D21" w:rsidP="00D36D21">
      <w:pPr>
        <w:spacing w:after="120"/>
        <w:jc w:val="both"/>
        <w:rPr>
          <w:b/>
          <w:bCs/>
          <w:color w:val="000000" w:themeColor="text1"/>
          <w:sz w:val="24"/>
          <w:szCs w:val="24"/>
        </w:rPr>
      </w:pPr>
      <w:r w:rsidRPr="00D36D21">
        <w:rPr>
          <w:b/>
          <w:bCs/>
          <w:color w:val="000000" w:themeColor="text1"/>
          <w:sz w:val="24"/>
          <w:szCs w:val="24"/>
        </w:rPr>
        <w:t>Peran Video Editor dalam Pengemasan Konten</w:t>
      </w:r>
    </w:p>
    <w:p w14:paraId="30298D51" w14:textId="4A9C0376" w:rsidR="00D36D21" w:rsidRPr="00D36D21" w:rsidRDefault="00D36D21" w:rsidP="00D36D21">
      <w:pPr>
        <w:spacing w:after="120"/>
        <w:ind w:firstLine="720"/>
        <w:jc w:val="both"/>
        <w:rPr>
          <w:bCs/>
          <w:color w:val="000000" w:themeColor="text1"/>
          <w:sz w:val="24"/>
          <w:szCs w:val="24"/>
        </w:rPr>
      </w:pPr>
      <w:r w:rsidRPr="00D36D21">
        <w:rPr>
          <w:bCs/>
          <w:color w:val="000000" w:themeColor="text1"/>
          <w:sz w:val="24"/>
          <w:szCs w:val="24"/>
        </w:rPr>
        <w:t xml:space="preserve">Strategi untuk menaikkan </w:t>
      </w:r>
      <w:proofErr w:type="spellStart"/>
      <w:r w:rsidRPr="00D36D21">
        <w:rPr>
          <w:bCs/>
          <w:i/>
          <w:iCs/>
          <w:color w:val="000000" w:themeColor="text1"/>
          <w:sz w:val="24"/>
          <w:szCs w:val="24"/>
        </w:rPr>
        <w:t>engagement</w:t>
      </w:r>
      <w:proofErr w:type="spellEnd"/>
      <w:r w:rsidRPr="00D36D21">
        <w:rPr>
          <w:bCs/>
          <w:color w:val="000000" w:themeColor="text1"/>
          <w:sz w:val="24"/>
          <w:szCs w:val="24"/>
        </w:rPr>
        <w:t xml:space="preserve"> bukan hanya dalam penulisannya saja, namun diperlukan juga untuk membuat konten video singkat yang dapat menarik interaksi </w:t>
      </w:r>
      <w:proofErr w:type="spellStart"/>
      <w:r w:rsidRPr="00D36D21">
        <w:rPr>
          <w:bCs/>
          <w:color w:val="000000" w:themeColor="text1"/>
          <w:sz w:val="24"/>
          <w:szCs w:val="24"/>
        </w:rPr>
        <w:t>audiens</w:t>
      </w:r>
      <w:proofErr w:type="spellEnd"/>
      <w:r w:rsidRPr="00D36D21">
        <w:rPr>
          <w:bCs/>
          <w:color w:val="000000" w:themeColor="text1"/>
          <w:sz w:val="24"/>
          <w:szCs w:val="24"/>
        </w:rPr>
        <w:t xml:space="preserve"> dengan mengoptimalkan </w:t>
      </w:r>
      <w:r w:rsidRPr="00D36D21">
        <w:rPr>
          <w:bCs/>
          <w:i/>
          <w:iCs/>
          <w:color w:val="000000" w:themeColor="text1"/>
          <w:sz w:val="24"/>
          <w:szCs w:val="24"/>
        </w:rPr>
        <w:t xml:space="preserve">video </w:t>
      </w:r>
      <w:proofErr w:type="spellStart"/>
      <w:r w:rsidRPr="00D36D21">
        <w:rPr>
          <w:bCs/>
          <w:i/>
          <w:iCs/>
          <w:color w:val="000000" w:themeColor="text1"/>
          <w:sz w:val="24"/>
          <w:szCs w:val="24"/>
        </w:rPr>
        <w:t>editing</w:t>
      </w:r>
      <w:proofErr w:type="spellEnd"/>
      <w:r w:rsidRPr="00D36D21">
        <w:rPr>
          <w:bCs/>
          <w:color w:val="000000" w:themeColor="text1"/>
          <w:sz w:val="24"/>
          <w:szCs w:val="24"/>
        </w:rPr>
        <w:t xml:space="preserve"> di dalamnya. </w:t>
      </w:r>
      <w:r w:rsidRPr="00D36D21">
        <w:rPr>
          <w:bCs/>
          <w:i/>
          <w:iCs/>
          <w:color w:val="000000" w:themeColor="text1"/>
          <w:sz w:val="24"/>
          <w:szCs w:val="24"/>
        </w:rPr>
        <w:t>Video editor</w:t>
      </w:r>
      <w:r w:rsidRPr="00D36D21">
        <w:rPr>
          <w:bCs/>
          <w:color w:val="000000" w:themeColor="text1"/>
          <w:sz w:val="24"/>
          <w:szCs w:val="24"/>
        </w:rPr>
        <w:t xml:space="preserve"> memiliki peran penting sebagai komunikator visual yang bertugas mengolah materi mentah menjadi konten yang menarik. Penguasaan terhadap elemen </w:t>
      </w:r>
      <w:proofErr w:type="spellStart"/>
      <w:r w:rsidRPr="00D36D21">
        <w:rPr>
          <w:bCs/>
          <w:i/>
          <w:iCs/>
          <w:color w:val="000000" w:themeColor="text1"/>
          <w:sz w:val="24"/>
          <w:szCs w:val="24"/>
        </w:rPr>
        <w:t>editing</w:t>
      </w:r>
      <w:proofErr w:type="spellEnd"/>
      <w:r w:rsidRPr="00D36D21">
        <w:rPr>
          <w:bCs/>
          <w:i/>
          <w:iCs/>
          <w:color w:val="000000" w:themeColor="text1"/>
          <w:sz w:val="24"/>
          <w:szCs w:val="24"/>
        </w:rPr>
        <w:t xml:space="preserve"> </w:t>
      </w:r>
      <w:r w:rsidRPr="00D36D21">
        <w:rPr>
          <w:bCs/>
          <w:color w:val="000000" w:themeColor="text1"/>
          <w:sz w:val="24"/>
          <w:szCs w:val="24"/>
        </w:rPr>
        <w:t xml:space="preserve">seperti ritme, warna, transisi, efek visual, dan audio menjadi hal krusial dalam menyampaikan pesan secara efektif. Diana </w:t>
      </w:r>
      <w:r w:rsidR="0013115A">
        <w:rPr>
          <w:rStyle w:val="FootnoteReference"/>
          <w:bCs/>
          <w:color w:val="000000" w:themeColor="text1"/>
          <w:sz w:val="24"/>
          <w:szCs w:val="24"/>
        </w:rPr>
        <w:fldChar w:fldCharType="begin" w:fldLock="1"/>
      </w:r>
      <w:r w:rsidR="0013115A">
        <w:rPr>
          <w:bCs/>
          <w:color w:val="000000" w:themeColor="text1"/>
          <w:sz w:val="24"/>
          <w:szCs w:val="24"/>
        </w:rPr>
        <w:instrText>ADDIN CSL_CITATION {"citationItems":[{"id":"ITEM-1","itemData":{"author":[{"dropping-particle":"","family":"Diana","given":"","non-dropping-particle":"","parse-names":false,"suffix":""}],"id":"ITEM-1","issue":"2","issued":{"date-parts":[["2020"]]},"page":"75-89","title":"Uses-and-Gratifications-of-Youtube-a-Comparative-Analysis-of-3Po8Wvrhsx","type":"article-journal","volume":"22"},"uris":["http://www.mendeley.com/documents/?uuid=6441d769-a171-41ba-960d-8acf7fc2d6fd"]}],"mendeley":{"formattedCitation":"(Diana, 2020)","manualFormatting":"(2020)","plainTextFormattedCitation":"(Diana, 2020)","previouslyFormattedCitation":"Diana, ‘Uses-and-Gratifications-of-Youtube-a-Comparative-Analysis-of-3Po8Wvrhsx’, 22.2 (2020), pp. 75–89."},"properties":{"noteIndex":0},"schema":"https://github.com/citation-style-language/schema/raw/master/csl-citation.json"}</w:instrText>
      </w:r>
      <w:r w:rsidR="0013115A">
        <w:rPr>
          <w:rStyle w:val="FootnoteReference"/>
          <w:bCs/>
          <w:color w:val="000000" w:themeColor="text1"/>
          <w:sz w:val="24"/>
          <w:szCs w:val="24"/>
        </w:rPr>
        <w:fldChar w:fldCharType="separate"/>
      </w:r>
      <w:r w:rsidR="0013115A">
        <w:rPr>
          <w:rStyle w:val="FootnoteReference"/>
          <w:bCs/>
          <w:noProof/>
          <w:color w:val="000000" w:themeColor="text1"/>
          <w:sz w:val="24"/>
          <w:szCs w:val="24"/>
        </w:rPr>
        <w:t>(2020)</w:t>
      </w:r>
      <w:r w:rsidR="0013115A">
        <w:rPr>
          <w:rStyle w:val="FootnoteReference"/>
          <w:bCs/>
          <w:color w:val="000000" w:themeColor="text1"/>
          <w:sz w:val="24"/>
          <w:szCs w:val="24"/>
        </w:rPr>
        <w:fldChar w:fldCharType="end"/>
      </w:r>
      <w:r w:rsidRPr="00D36D21">
        <w:rPr>
          <w:bCs/>
          <w:color w:val="000000" w:themeColor="text1"/>
          <w:sz w:val="24"/>
          <w:szCs w:val="24"/>
        </w:rPr>
        <w:t xml:space="preserve"> menegaskan bahwa teknik </w:t>
      </w:r>
      <w:proofErr w:type="spellStart"/>
      <w:r w:rsidRPr="00D36D21">
        <w:rPr>
          <w:bCs/>
          <w:i/>
          <w:iCs/>
          <w:color w:val="000000" w:themeColor="text1"/>
          <w:sz w:val="24"/>
          <w:szCs w:val="24"/>
        </w:rPr>
        <w:t>editing</w:t>
      </w:r>
      <w:proofErr w:type="spellEnd"/>
      <w:r w:rsidRPr="00D36D21">
        <w:rPr>
          <w:bCs/>
          <w:i/>
          <w:iCs/>
          <w:color w:val="000000" w:themeColor="text1"/>
          <w:sz w:val="24"/>
          <w:szCs w:val="24"/>
        </w:rPr>
        <w:t xml:space="preserve"> </w:t>
      </w:r>
      <w:r w:rsidRPr="00D36D21">
        <w:rPr>
          <w:bCs/>
          <w:color w:val="000000" w:themeColor="text1"/>
          <w:sz w:val="24"/>
          <w:szCs w:val="24"/>
        </w:rPr>
        <w:t xml:space="preserve">yang tepat akan meningkatkan daya tarik visual dan mendukung kebutuhan psikososial </w:t>
      </w:r>
      <w:proofErr w:type="spellStart"/>
      <w:r w:rsidRPr="00D36D21">
        <w:rPr>
          <w:bCs/>
          <w:color w:val="000000" w:themeColor="text1"/>
          <w:sz w:val="24"/>
          <w:szCs w:val="24"/>
        </w:rPr>
        <w:t>audiens</w:t>
      </w:r>
      <w:proofErr w:type="spellEnd"/>
      <w:r w:rsidRPr="00D36D21">
        <w:rPr>
          <w:bCs/>
          <w:color w:val="000000" w:themeColor="text1"/>
          <w:sz w:val="24"/>
          <w:szCs w:val="24"/>
        </w:rPr>
        <w:t xml:space="preserve">. Dalam konteks konten hiburan di </w:t>
      </w:r>
      <w:proofErr w:type="spellStart"/>
      <w:r w:rsidRPr="00D36D21">
        <w:rPr>
          <w:bCs/>
          <w:color w:val="000000" w:themeColor="text1"/>
          <w:sz w:val="24"/>
          <w:szCs w:val="24"/>
        </w:rPr>
        <w:t>TikTok</w:t>
      </w:r>
      <w:proofErr w:type="spellEnd"/>
      <w:r w:rsidRPr="00D36D21">
        <w:rPr>
          <w:bCs/>
          <w:color w:val="000000" w:themeColor="text1"/>
          <w:sz w:val="24"/>
          <w:szCs w:val="24"/>
        </w:rPr>
        <w:t xml:space="preserve">, kreativitas video editor dalam memanfaatkan fitur-fitur </w:t>
      </w:r>
      <w:proofErr w:type="spellStart"/>
      <w:r w:rsidRPr="00D36D21">
        <w:rPr>
          <w:bCs/>
          <w:color w:val="000000" w:themeColor="text1"/>
          <w:sz w:val="24"/>
          <w:szCs w:val="24"/>
        </w:rPr>
        <w:t>editing</w:t>
      </w:r>
      <w:proofErr w:type="spellEnd"/>
      <w:r w:rsidRPr="00D36D21">
        <w:rPr>
          <w:bCs/>
          <w:color w:val="000000" w:themeColor="text1"/>
          <w:sz w:val="24"/>
          <w:szCs w:val="24"/>
        </w:rPr>
        <w:t xml:space="preserve"> seperti efek suara, transisi visual, dan pemilihan musik latar sangat memengaruhi </w:t>
      </w:r>
      <w:proofErr w:type="spellStart"/>
      <w:r w:rsidRPr="00D36D21">
        <w:rPr>
          <w:bCs/>
          <w:color w:val="000000" w:themeColor="text1"/>
          <w:sz w:val="24"/>
          <w:szCs w:val="24"/>
        </w:rPr>
        <w:t>engagement</w:t>
      </w:r>
      <w:proofErr w:type="spellEnd"/>
      <w:r w:rsidRPr="00D36D21">
        <w:rPr>
          <w:bCs/>
          <w:color w:val="000000" w:themeColor="text1"/>
          <w:sz w:val="24"/>
          <w:szCs w:val="24"/>
        </w:rPr>
        <w:t xml:space="preserve"> </w:t>
      </w:r>
      <w:proofErr w:type="spellStart"/>
      <w:r w:rsidRPr="00D36D21">
        <w:rPr>
          <w:bCs/>
          <w:color w:val="000000" w:themeColor="text1"/>
          <w:sz w:val="24"/>
          <w:szCs w:val="24"/>
        </w:rPr>
        <w:t>rate</w:t>
      </w:r>
      <w:proofErr w:type="spellEnd"/>
      <w:r w:rsidRPr="00D36D21">
        <w:rPr>
          <w:bCs/>
          <w:color w:val="000000" w:themeColor="text1"/>
          <w:sz w:val="24"/>
          <w:szCs w:val="24"/>
        </w:rPr>
        <w:t xml:space="preserve">. Pemahaman terhadap tren serta algoritma </w:t>
      </w:r>
      <w:proofErr w:type="spellStart"/>
      <w:r w:rsidRPr="00D36D21">
        <w:rPr>
          <w:bCs/>
          <w:color w:val="000000" w:themeColor="text1"/>
          <w:sz w:val="24"/>
          <w:szCs w:val="24"/>
        </w:rPr>
        <w:t>TikTok</w:t>
      </w:r>
      <w:proofErr w:type="spellEnd"/>
      <w:r w:rsidRPr="00D36D21">
        <w:rPr>
          <w:bCs/>
          <w:color w:val="000000" w:themeColor="text1"/>
          <w:sz w:val="24"/>
          <w:szCs w:val="24"/>
        </w:rPr>
        <w:t xml:space="preserve"> menjadi bekal penting bagi video editor dalam menghasilkan konten yang sesuai dengan preferensi pengguna.</w:t>
      </w:r>
    </w:p>
    <w:p w14:paraId="451F2388" w14:textId="77777777" w:rsidR="00D36D21" w:rsidRPr="00D36D21" w:rsidRDefault="00D36D21" w:rsidP="00D36D21">
      <w:pPr>
        <w:spacing w:after="120"/>
        <w:ind w:firstLine="720"/>
        <w:jc w:val="both"/>
        <w:rPr>
          <w:bCs/>
          <w:color w:val="000000" w:themeColor="text1"/>
          <w:sz w:val="24"/>
          <w:szCs w:val="24"/>
        </w:rPr>
      </w:pPr>
      <w:r w:rsidRPr="00D36D21">
        <w:rPr>
          <w:bCs/>
          <w:color w:val="000000" w:themeColor="text1"/>
          <w:sz w:val="24"/>
          <w:szCs w:val="24"/>
        </w:rPr>
        <w:t xml:space="preserve">Selain aspek teknis, </w:t>
      </w:r>
      <w:r w:rsidRPr="00D36D21">
        <w:rPr>
          <w:bCs/>
          <w:i/>
          <w:iCs/>
          <w:color w:val="000000" w:themeColor="text1"/>
          <w:sz w:val="24"/>
          <w:szCs w:val="24"/>
        </w:rPr>
        <w:t xml:space="preserve">strategi video </w:t>
      </w:r>
      <w:proofErr w:type="spellStart"/>
      <w:r w:rsidRPr="00D36D21">
        <w:rPr>
          <w:bCs/>
          <w:i/>
          <w:iCs/>
          <w:color w:val="000000" w:themeColor="text1"/>
          <w:sz w:val="24"/>
          <w:szCs w:val="24"/>
        </w:rPr>
        <w:t>editing</w:t>
      </w:r>
      <w:proofErr w:type="spellEnd"/>
      <w:r w:rsidRPr="00D36D21">
        <w:rPr>
          <w:bCs/>
          <w:i/>
          <w:iCs/>
          <w:color w:val="000000" w:themeColor="text1"/>
          <w:sz w:val="24"/>
          <w:szCs w:val="24"/>
        </w:rPr>
        <w:t xml:space="preserve"> </w:t>
      </w:r>
      <w:r w:rsidRPr="00D36D21">
        <w:rPr>
          <w:bCs/>
          <w:color w:val="000000" w:themeColor="text1"/>
          <w:sz w:val="24"/>
          <w:szCs w:val="24"/>
        </w:rPr>
        <w:t xml:space="preserve">juga harus mempertimbangkan pola konsumsi konten digital di berbagai platform. Video pendek yang memiliki </w:t>
      </w:r>
      <w:proofErr w:type="spellStart"/>
      <w:r w:rsidRPr="00D36D21">
        <w:rPr>
          <w:bCs/>
          <w:color w:val="000000" w:themeColor="text1"/>
          <w:sz w:val="24"/>
          <w:szCs w:val="24"/>
        </w:rPr>
        <w:t>pacing</w:t>
      </w:r>
      <w:proofErr w:type="spellEnd"/>
      <w:r w:rsidRPr="00D36D21">
        <w:rPr>
          <w:bCs/>
          <w:color w:val="000000" w:themeColor="text1"/>
          <w:sz w:val="24"/>
          <w:szCs w:val="24"/>
        </w:rPr>
        <w:t xml:space="preserve"> cepat, </w:t>
      </w:r>
      <w:proofErr w:type="spellStart"/>
      <w:r w:rsidRPr="00D36D21">
        <w:rPr>
          <w:bCs/>
          <w:i/>
          <w:iCs/>
          <w:color w:val="000000" w:themeColor="text1"/>
          <w:sz w:val="24"/>
          <w:szCs w:val="24"/>
        </w:rPr>
        <w:lastRenderedPageBreak/>
        <w:t>storytelling</w:t>
      </w:r>
      <w:proofErr w:type="spellEnd"/>
      <w:r w:rsidRPr="00D36D21">
        <w:rPr>
          <w:bCs/>
          <w:color w:val="000000" w:themeColor="text1"/>
          <w:sz w:val="24"/>
          <w:szCs w:val="24"/>
        </w:rPr>
        <w:t xml:space="preserve"> yang menarik, dan elemen interaktif seperti teks atau </w:t>
      </w:r>
      <w:proofErr w:type="spellStart"/>
      <w:r w:rsidRPr="00D36D21">
        <w:rPr>
          <w:bCs/>
          <w:i/>
          <w:iCs/>
          <w:color w:val="000000" w:themeColor="text1"/>
          <w:sz w:val="24"/>
          <w:szCs w:val="24"/>
        </w:rPr>
        <w:t>subtitle</w:t>
      </w:r>
      <w:proofErr w:type="spellEnd"/>
      <w:r w:rsidRPr="00D36D21">
        <w:rPr>
          <w:bCs/>
          <w:i/>
          <w:iCs/>
          <w:color w:val="000000" w:themeColor="text1"/>
          <w:sz w:val="24"/>
          <w:szCs w:val="24"/>
        </w:rPr>
        <w:t xml:space="preserve"> </w:t>
      </w:r>
      <w:r w:rsidRPr="00D36D21">
        <w:rPr>
          <w:bCs/>
          <w:color w:val="000000" w:themeColor="text1"/>
          <w:sz w:val="24"/>
          <w:szCs w:val="24"/>
        </w:rPr>
        <w:t xml:space="preserve">cenderung lebih disukai oleh pengguna media sosial. Penggunaan format vertikal, seperti yang diterapkan pada </w:t>
      </w:r>
      <w:proofErr w:type="spellStart"/>
      <w:r w:rsidRPr="00D36D21">
        <w:rPr>
          <w:bCs/>
          <w:color w:val="000000" w:themeColor="text1"/>
          <w:sz w:val="24"/>
          <w:szCs w:val="24"/>
        </w:rPr>
        <w:t>TikTok</w:t>
      </w:r>
      <w:proofErr w:type="spellEnd"/>
      <w:r w:rsidRPr="00D36D21">
        <w:rPr>
          <w:bCs/>
          <w:color w:val="000000" w:themeColor="text1"/>
          <w:sz w:val="24"/>
          <w:szCs w:val="24"/>
        </w:rPr>
        <w:t xml:space="preserve">, Instagram </w:t>
      </w:r>
      <w:proofErr w:type="spellStart"/>
      <w:r w:rsidRPr="00D36D21">
        <w:rPr>
          <w:bCs/>
          <w:color w:val="000000" w:themeColor="text1"/>
          <w:sz w:val="24"/>
          <w:szCs w:val="24"/>
        </w:rPr>
        <w:t>Reels</w:t>
      </w:r>
      <w:proofErr w:type="spellEnd"/>
      <w:r w:rsidRPr="00D36D21">
        <w:rPr>
          <w:bCs/>
          <w:color w:val="000000" w:themeColor="text1"/>
          <w:sz w:val="24"/>
          <w:szCs w:val="24"/>
        </w:rPr>
        <w:t xml:space="preserve">, dan </w:t>
      </w:r>
      <w:proofErr w:type="spellStart"/>
      <w:r w:rsidRPr="00D36D21">
        <w:rPr>
          <w:bCs/>
          <w:color w:val="000000" w:themeColor="text1"/>
          <w:sz w:val="24"/>
          <w:szCs w:val="24"/>
        </w:rPr>
        <w:t>YouTube</w:t>
      </w:r>
      <w:proofErr w:type="spellEnd"/>
      <w:r w:rsidRPr="00D36D21">
        <w:rPr>
          <w:bCs/>
          <w:color w:val="000000" w:themeColor="text1"/>
          <w:sz w:val="24"/>
          <w:szCs w:val="24"/>
        </w:rPr>
        <w:t xml:space="preserve"> </w:t>
      </w:r>
      <w:proofErr w:type="spellStart"/>
      <w:r w:rsidRPr="00D36D21">
        <w:rPr>
          <w:bCs/>
          <w:color w:val="000000" w:themeColor="text1"/>
          <w:sz w:val="24"/>
          <w:szCs w:val="24"/>
        </w:rPr>
        <w:t>Shorts</w:t>
      </w:r>
      <w:proofErr w:type="spellEnd"/>
      <w:r w:rsidRPr="00D36D21">
        <w:rPr>
          <w:bCs/>
          <w:color w:val="000000" w:themeColor="text1"/>
          <w:sz w:val="24"/>
          <w:szCs w:val="24"/>
        </w:rPr>
        <w:t xml:space="preserve">, juga menjadi faktor penting dalam meningkatkan </w:t>
      </w:r>
      <w:proofErr w:type="spellStart"/>
      <w:r w:rsidRPr="00D36D21">
        <w:rPr>
          <w:bCs/>
          <w:i/>
          <w:iCs/>
          <w:color w:val="000000" w:themeColor="text1"/>
          <w:sz w:val="24"/>
          <w:szCs w:val="24"/>
        </w:rPr>
        <w:t>engagement</w:t>
      </w:r>
      <w:proofErr w:type="spellEnd"/>
      <w:r w:rsidRPr="00D36D21">
        <w:rPr>
          <w:bCs/>
          <w:color w:val="000000" w:themeColor="text1"/>
          <w:sz w:val="24"/>
          <w:szCs w:val="24"/>
        </w:rPr>
        <w:t xml:space="preserve"> karena lebih sesuai dengan kebiasaan pengguna dalam mengakses konten melalui perangkat seluler. Penerapan strategi</w:t>
      </w:r>
      <w:r w:rsidRPr="00D36D21">
        <w:rPr>
          <w:bCs/>
          <w:i/>
          <w:iCs/>
          <w:color w:val="000000" w:themeColor="text1"/>
          <w:sz w:val="24"/>
          <w:szCs w:val="24"/>
        </w:rPr>
        <w:t xml:space="preserve"> </w:t>
      </w:r>
      <w:proofErr w:type="spellStart"/>
      <w:r w:rsidRPr="00D36D21">
        <w:rPr>
          <w:bCs/>
          <w:i/>
          <w:iCs/>
          <w:color w:val="000000" w:themeColor="text1"/>
          <w:sz w:val="24"/>
          <w:szCs w:val="24"/>
        </w:rPr>
        <w:t>editing</w:t>
      </w:r>
      <w:proofErr w:type="spellEnd"/>
      <w:r w:rsidRPr="00D36D21">
        <w:rPr>
          <w:bCs/>
          <w:color w:val="000000" w:themeColor="text1"/>
          <w:sz w:val="24"/>
          <w:szCs w:val="24"/>
        </w:rPr>
        <w:t xml:space="preserve"> yang mengikuti tren dan preferensi </w:t>
      </w:r>
      <w:proofErr w:type="spellStart"/>
      <w:r w:rsidRPr="00D36D21">
        <w:rPr>
          <w:bCs/>
          <w:color w:val="000000" w:themeColor="text1"/>
          <w:sz w:val="24"/>
          <w:szCs w:val="24"/>
        </w:rPr>
        <w:t>audiens</w:t>
      </w:r>
      <w:proofErr w:type="spellEnd"/>
      <w:r w:rsidRPr="00D36D21">
        <w:rPr>
          <w:bCs/>
          <w:color w:val="000000" w:themeColor="text1"/>
          <w:sz w:val="24"/>
          <w:szCs w:val="24"/>
        </w:rPr>
        <w:t>, konten video dapat lebih mudah menjangkau target yang lebih luas serta meningkatkan interaksi dan keterlibatan pengguna di media sosial.</w:t>
      </w:r>
    </w:p>
    <w:p w14:paraId="56A300B5" w14:textId="77777777" w:rsidR="00D36D21" w:rsidRPr="00D36D21" w:rsidRDefault="00D36D21" w:rsidP="00D36D21">
      <w:pPr>
        <w:spacing w:after="120"/>
        <w:jc w:val="both"/>
        <w:rPr>
          <w:b/>
          <w:bCs/>
          <w:color w:val="000000" w:themeColor="text1"/>
          <w:sz w:val="24"/>
          <w:szCs w:val="24"/>
        </w:rPr>
      </w:pPr>
      <w:r w:rsidRPr="00D36D21">
        <w:rPr>
          <w:b/>
          <w:bCs/>
          <w:color w:val="000000" w:themeColor="text1"/>
          <w:sz w:val="24"/>
          <w:szCs w:val="24"/>
        </w:rPr>
        <w:t xml:space="preserve">Video Singkat dan </w:t>
      </w:r>
      <w:proofErr w:type="spellStart"/>
      <w:r w:rsidRPr="00D36D21">
        <w:rPr>
          <w:b/>
          <w:bCs/>
          <w:color w:val="000000" w:themeColor="text1"/>
          <w:sz w:val="24"/>
          <w:szCs w:val="24"/>
        </w:rPr>
        <w:t>Engagement</w:t>
      </w:r>
      <w:proofErr w:type="spellEnd"/>
      <w:r w:rsidRPr="00D36D21">
        <w:rPr>
          <w:b/>
          <w:bCs/>
          <w:color w:val="000000" w:themeColor="text1"/>
          <w:sz w:val="24"/>
          <w:szCs w:val="24"/>
        </w:rPr>
        <w:t xml:space="preserve"> di Media Sosial</w:t>
      </w:r>
    </w:p>
    <w:p w14:paraId="465EF399" w14:textId="471BAA55" w:rsidR="00D36D21" w:rsidRPr="00D36D21" w:rsidRDefault="00D36D21" w:rsidP="00D36D21">
      <w:pPr>
        <w:spacing w:after="120"/>
        <w:ind w:firstLine="360"/>
        <w:jc w:val="both"/>
        <w:rPr>
          <w:bCs/>
          <w:color w:val="000000" w:themeColor="text1"/>
          <w:sz w:val="24"/>
          <w:szCs w:val="24"/>
        </w:rPr>
      </w:pPr>
      <w:r w:rsidRPr="00D36D21">
        <w:rPr>
          <w:bCs/>
          <w:color w:val="000000" w:themeColor="text1"/>
          <w:sz w:val="24"/>
          <w:szCs w:val="24"/>
        </w:rPr>
        <w:t xml:space="preserve">Format video singkat kini menjadi konten dominan di media sosial karena sifatnya yang cepat, padat, dan mudah dicerna. Video dengan durasi 1–3 menit lebih disukai karena sesuai dengan karakteristik </w:t>
      </w:r>
      <w:proofErr w:type="spellStart"/>
      <w:r w:rsidRPr="00D36D21">
        <w:rPr>
          <w:bCs/>
          <w:color w:val="000000" w:themeColor="text1"/>
          <w:sz w:val="24"/>
          <w:szCs w:val="24"/>
        </w:rPr>
        <w:t>audiens</w:t>
      </w:r>
      <w:proofErr w:type="spellEnd"/>
      <w:r w:rsidRPr="00D36D21">
        <w:rPr>
          <w:bCs/>
          <w:color w:val="000000" w:themeColor="text1"/>
          <w:sz w:val="24"/>
          <w:szCs w:val="24"/>
        </w:rPr>
        <w:t xml:space="preserve"> digital yang memiliki waktu terbatas dan konsumsi cepat </w:t>
      </w:r>
      <w:r w:rsidR="0013115A">
        <w:rPr>
          <w:rStyle w:val="FootnoteReference"/>
          <w:bCs/>
          <w:color w:val="000000" w:themeColor="text1"/>
          <w:sz w:val="24"/>
          <w:szCs w:val="24"/>
        </w:rPr>
        <w:fldChar w:fldCharType="begin" w:fldLock="1"/>
      </w:r>
      <w:r w:rsidR="0013115A">
        <w:rPr>
          <w:bCs/>
          <w:color w:val="000000" w:themeColor="text1"/>
          <w:sz w:val="24"/>
          <w:szCs w:val="24"/>
        </w:rPr>
        <w:instrText>ADDIN CSL_CITATION {"citationItems":[{"id":"ITEM-1","itemData":{"DOI":"10.31926/but.es.2024.17.66.1.4","ISSN":"2065-2194","abstract":"Short-form video content has revolutionized marketing by aligning with the rapid consumption habits of digital audiences perfectly, offering marketers a dynamic tool to capture attention quickly and effectively. Its ability to engage viewers through emotionally resonant, story-driven content that is both accessible and shareable underscores its growing dominance in digital advertising strategies. As digital landscapes evolve, so will the strategies that drive consumer engagement. Short-form video is an important part of this evolution, promising exciting opportunities for innovation and rapid connection with the consumer.","author":[{"dropping-particle":"","family":"Manic","given":"Marius","non-dropping-particle":"","parse-names":false,"suffix":""}],"container-title":"Bulletin of the Transilvania University of Brasov. Series V: Economic Sciences","id":"ITEM-1","issue":"1","issued":{"date-parts":[["2024"]]},"page":"45-52","title":"Short-Form Video Content and Consumer Engagement in Digital Landscapes","type":"article-journal","volume":"17"},"uris":["http://www.mendeley.com/documents/?uuid=9b05813f-8434-441f-8b46-1a1da441cb97"]}],"mendeley":{"formattedCitation":"(Manic, 2024)","plainTextFormattedCitation":"(Manic, 2024)","previouslyFormattedCitation":"Manic, ‘Short-Form Video Content and Consumer Engagement in Digital Landscapes’."},"properties":{"noteIndex":0},"schema":"https://github.com/citation-style-language/schema/raw/master/csl-citation.json"}</w:instrText>
      </w:r>
      <w:r w:rsidR="0013115A">
        <w:rPr>
          <w:rStyle w:val="FootnoteReference"/>
          <w:bCs/>
          <w:color w:val="000000" w:themeColor="text1"/>
          <w:sz w:val="24"/>
          <w:szCs w:val="24"/>
        </w:rPr>
        <w:fldChar w:fldCharType="separate"/>
      </w:r>
      <w:r w:rsidR="0013115A" w:rsidRPr="0013115A">
        <w:rPr>
          <w:bCs/>
          <w:noProof/>
          <w:color w:val="000000" w:themeColor="text1"/>
          <w:sz w:val="24"/>
          <w:szCs w:val="24"/>
        </w:rPr>
        <w:t>(Manic, 2024)</w:t>
      </w:r>
      <w:r w:rsidR="0013115A">
        <w:rPr>
          <w:rStyle w:val="FootnoteReference"/>
          <w:bCs/>
          <w:color w:val="000000" w:themeColor="text1"/>
          <w:sz w:val="24"/>
          <w:szCs w:val="24"/>
        </w:rPr>
        <w:fldChar w:fldCharType="end"/>
      </w:r>
      <w:r w:rsidRPr="00D36D21">
        <w:rPr>
          <w:bCs/>
          <w:color w:val="000000" w:themeColor="text1"/>
          <w:sz w:val="24"/>
          <w:szCs w:val="24"/>
        </w:rPr>
        <w:t xml:space="preserve">. Video singkat memiliki nilai psikologis sebagai hiburan instan dan dapat menciptakan keterikatan emosional </w:t>
      </w:r>
      <w:r w:rsidR="0013115A">
        <w:rPr>
          <w:rStyle w:val="FootnoteReference"/>
          <w:bCs/>
          <w:color w:val="000000" w:themeColor="text1"/>
          <w:sz w:val="24"/>
          <w:szCs w:val="24"/>
        </w:rPr>
        <w:fldChar w:fldCharType="begin" w:fldLock="1"/>
      </w:r>
      <w:r w:rsidR="0013115A">
        <w:rPr>
          <w:bCs/>
          <w:color w:val="000000" w:themeColor="text1"/>
          <w:sz w:val="24"/>
          <w:szCs w:val="24"/>
        </w:rPr>
        <w:instrText>ADDIN CSL_CITATION {"citationItems":[{"id":"ITEM-1","itemData":{"abstract":"The emergence of new media channels goes hand in hand with the advent of new content formats and their subsequent rise in popularity. The digital era brings forth numerous new formats, with short video content currently emerging as the winner in terms of interaction, popularity, and return on investment (ROI) for content creators. This analysis examines a combination of psychological, lifestyle, and practical factors to explain why online users find this type of content so appealing and why the number of content creators joining this trend is increasing in the coming years. Social media with short video formats is studied from the perspectives of attachment theory and the socio-technical approach, which are useful in revealing the psychological motivators for online users actively seeking this type of content. Scientific literature about subjective feelings of engagement provides guidance on the fragmented workday and the usefulness of short-format content to fill small breaks in a busy day. From a practical standpoint, considering recent statistics on mobile usage, short-format content, especially vertical video, is faster, easier, and cheaper to create. At the same time, it is highly appealing, easy to distribute, and convenient to consume on smartphones without rotating the screen.","author":[{"dropping-particle":"","family":"Ganev","given":"Kaloyan","non-dropping-particle":"","parse-names":false,"suffix":""}],"container-title":"Проблеми на постмодерността","id":"ITEM-1","issued":{"date-parts":[["2023"]]},"title":"New Content Formats in Digital Communications","type":"article-journal"},"uris":["http://www.mendeley.com/documents/?uuid=61bfdca8-0e6d-4ee0-aafd-91e8d8fc119c"]}],"mendeley":{"formattedCitation":"(Ganev, 2023)","plainTextFormattedCitation":"(Ganev, 2023)","previouslyFormattedCitation":"Kaloyan Ganev, ‘New Content Formats in Digital Communications’, &lt;i&gt;Проблеми На Постмодерността&lt;/i&gt;, 2023."},"properties":{"noteIndex":0},"schema":"https://github.com/citation-style-language/schema/raw/master/csl-citation.json"}</w:instrText>
      </w:r>
      <w:r w:rsidR="0013115A">
        <w:rPr>
          <w:rStyle w:val="FootnoteReference"/>
          <w:bCs/>
          <w:color w:val="000000" w:themeColor="text1"/>
          <w:sz w:val="24"/>
          <w:szCs w:val="24"/>
        </w:rPr>
        <w:fldChar w:fldCharType="separate"/>
      </w:r>
      <w:r w:rsidR="0013115A" w:rsidRPr="0013115A">
        <w:rPr>
          <w:bCs/>
          <w:noProof/>
          <w:color w:val="000000" w:themeColor="text1"/>
          <w:sz w:val="24"/>
          <w:szCs w:val="24"/>
        </w:rPr>
        <w:t>(Ganev, 2023)</w:t>
      </w:r>
      <w:r w:rsidR="0013115A">
        <w:rPr>
          <w:rStyle w:val="FootnoteReference"/>
          <w:bCs/>
          <w:color w:val="000000" w:themeColor="text1"/>
          <w:sz w:val="24"/>
          <w:szCs w:val="24"/>
        </w:rPr>
        <w:fldChar w:fldCharType="end"/>
      </w:r>
      <w:r w:rsidRPr="00D36D21">
        <w:rPr>
          <w:bCs/>
          <w:color w:val="000000" w:themeColor="text1"/>
          <w:sz w:val="24"/>
          <w:szCs w:val="24"/>
        </w:rPr>
        <w:t xml:space="preserve">. Faktor-faktor yang memengaruhi </w:t>
      </w:r>
      <w:proofErr w:type="spellStart"/>
      <w:r w:rsidRPr="00D36D21">
        <w:rPr>
          <w:bCs/>
          <w:i/>
          <w:iCs/>
          <w:color w:val="000000" w:themeColor="text1"/>
          <w:sz w:val="24"/>
          <w:szCs w:val="24"/>
        </w:rPr>
        <w:t>engagement</w:t>
      </w:r>
      <w:proofErr w:type="spellEnd"/>
      <w:r w:rsidRPr="00D36D21">
        <w:rPr>
          <w:bCs/>
          <w:i/>
          <w:iCs/>
          <w:color w:val="000000" w:themeColor="text1"/>
          <w:sz w:val="24"/>
          <w:szCs w:val="24"/>
        </w:rPr>
        <w:t xml:space="preserve"> </w:t>
      </w:r>
      <w:proofErr w:type="spellStart"/>
      <w:r w:rsidRPr="00D36D21">
        <w:rPr>
          <w:bCs/>
          <w:i/>
          <w:iCs/>
          <w:color w:val="000000" w:themeColor="text1"/>
          <w:sz w:val="24"/>
          <w:szCs w:val="24"/>
        </w:rPr>
        <w:t>rate</w:t>
      </w:r>
      <w:proofErr w:type="spellEnd"/>
      <w:r w:rsidRPr="00D36D21">
        <w:rPr>
          <w:bCs/>
          <w:color w:val="000000" w:themeColor="text1"/>
          <w:sz w:val="24"/>
          <w:szCs w:val="24"/>
        </w:rPr>
        <w:t xml:space="preserve"> pada video singkat menurut </w:t>
      </w:r>
      <w:r w:rsidR="0013115A">
        <w:rPr>
          <w:rStyle w:val="FootnoteReference"/>
          <w:bCs/>
          <w:color w:val="000000" w:themeColor="text1"/>
          <w:sz w:val="24"/>
          <w:szCs w:val="24"/>
        </w:rPr>
        <w:fldChar w:fldCharType="begin" w:fldLock="1"/>
      </w:r>
      <w:r w:rsidR="0013115A">
        <w:rPr>
          <w:bCs/>
          <w:color w:val="000000" w:themeColor="text1"/>
          <w:sz w:val="24"/>
          <w:szCs w:val="24"/>
        </w:rPr>
        <w:instrText>ADDIN CSL_CITATION {"citationItems":[{"id":"ITEM-1","itemData":{"author":[{"dropping-particle":"","family":"Dong","given":"Xuebing","non-dropping-particle":"","parse-names":false,"suffix":""},{"dropping-particle":"","family":"Liu","given":"Hong","non-dropping-particle":"","parse-names":false,"suffix":""},{"dropping-particle":"","family":"Xi","given":"Nannan","non-dropping-particle":"","parse-names":false,"suffix":""},{"dropping-particle":"","family":"Liao","given":"Junyun","non-dropping-particle":"","parse-names":false,"suffix":""},{"dropping-particle":"","family":"Yang","given":"Zhi","non-dropping-particle":"","parse-names":false,"suffix":""}],"container-title":"Internet Research","id":"ITEM-1","issued":{"date-parts":[["2023"]]},"page":"1104-1128","title":"Short video marketing: what, when and how short-branded videos facilitate consumer engagement","type":"article-journal","volume":"Vol. 34 No"},"uris":["http://www.mendeley.com/documents/?uuid=88f34c66-3207-43d6-b5ea-a3ec5aa3657d"]}],"mendeley":{"formattedCitation":"(Dong, Liu, Xi, Liao, &amp; Yang, 2023)","manualFormatting":"Dong et al., (2023)","plainTextFormattedCitation":"(Dong, Liu, Xi, Liao, &amp; Yang, 2023)","previouslyFormattedCitation":"Xuebing Dong and others, ‘Short Video Marketing: What, When and How Short-Branded Videos Facilitate Consumer Engagement’, &lt;i&gt;Internet Research&lt;/i&gt;, Vol. 34 No (2023), pp. 1104–28."},"properties":{"noteIndex":0},"schema":"https://github.com/citation-style-language/schema/raw/master/csl-citation.json"}</w:instrText>
      </w:r>
      <w:r w:rsidR="0013115A">
        <w:rPr>
          <w:rStyle w:val="FootnoteReference"/>
          <w:bCs/>
          <w:color w:val="000000" w:themeColor="text1"/>
          <w:sz w:val="24"/>
          <w:szCs w:val="24"/>
        </w:rPr>
        <w:fldChar w:fldCharType="separate"/>
      </w:r>
      <w:r w:rsidR="0013115A">
        <w:rPr>
          <w:bCs/>
          <w:noProof/>
          <w:color w:val="000000" w:themeColor="text1"/>
          <w:sz w:val="24"/>
          <w:szCs w:val="24"/>
        </w:rPr>
        <w:t>Dong et al., (2023)</w:t>
      </w:r>
      <w:r w:rsidR="0013115A">
        <w:rPr>
          <w:rStyle w:val="FootnoteReference"/>
          <w:bCs/>
          <w:color w:val="000000" w:themeColor="text1"/>
          <w:sz w:val="24"/>
          <w:szCs w:val="24"/>
        </w:rPr>
        <w:fldChar w:fldCharType="end"/>
      </w:r>
      <w:r w:rsidRPr="00D36D21">
        <w:rPr>
          <w:bCs/>
          <w:color w:val="000000" w:themeColor="text1"/>
          <w:sz w:val="24"/>
          <w:szCs w:val="24"/>
        </w:rPr>
        <w:t xml:space="preserve"> meliputi:</w:t>
      </w:r>
    </w:p>
    <w:p w14:paraId="43B4183D" w14:textId="77777777" w:rsidR="00D36D21" w:rsidRPr="00D36D21" w:rsidRDefault="00D36D21" w:rsidP="00D36D21">
      <w:pPr>
        <w:numPr>
          <w:ilvl w:val="0"/>
          <w:numId w:val="4"/>
        </w:numPr>
        <w:spacing w:after="120"/>
        <w:jc w:val="both"/>
        <w:rPr>
          <w:bCs/>
          <w:color w:val="000000" w:themeColor="text1"/>
          <w:sz w:val="24"/>
          <w:szCs w:val="24"/>
        </w:rPr>
      </w:pPr>
      <w:r w:rsidRPr="00D36D21">
        <w:rPr>
          <w:bCs/>
          <w:color w:val="000000" w:themeColor="text1"/>
          <w:sz w:val="24"/>
          <w:szCs w:val="24"/>
        </w:rPr>
        <w:t xml:space="preserve">Kesesuaian konten dan relevansi informasi, konten video yang sesuai dengan preferensi </w:t>
      </w:r>
      <w:proofErr w:type="spellStart"/>
      <w:r w:rsidRPr="00D36D21">
        <w:rPr>
          <w:bCs/>
          <w:color w:val="000000" w:themeColor="text1"/>
          <w:sz w:val="24"/>
          <w:szCs w:val="24"/>
        </w:rPr>
        <w:t>audiens</w:t>
      </w:r>
      <w:proofErr w:type="spellEnd"/>
      <w:r w:rsidRPr="00D36D21">
        <w:rPr>
          <w:bCs/>
          <w:color w:val="000000" w:themeColor="text1"/>
          <w:sz w:val="24"/>
          <w:szCs w:val="24"/>
        </w:rPr>
        <w:t xml:space="preserve"> biasanya mampu meningkatkan tingkat interaksi secara lebih signifikan.</w:t>
      </w:r>
    </w:p>
    <w:p w14:paraId="6F12A5F6" w14:textId="77777777" w:rsidR="00D36D21" w:rsidRPr="00D36D21" w:rsidRDefault="00D36D21" w:rsidP="00D36D21">
      <w:pPr>
        <w:numPr>
          <w:ilvl w:val="0"/>
          <w:numId w:val="4"/>
        </w:numPr>
        <w:spacing w:after="120"/>
        <w:jc w:val="both"/>
        <w:rPr>
          <w:bCs/>
          <w:color w:val="000000" w:themeColor="text1"/>
          <w:sz w:val="24"/>
          <w:szCs w:val="24"/>
        </w:rPr>
      </w:pPr>
      <w:r w:rsidRPr="00D36D21">
        <w:rPr>
          <w:bCs/>
          <w:color w:val="000000" w:themeColor="text1"/>
          <w:sz w:val="24"/>
          <w:szCs w:val="24"/>
        </w:rPr>
        <w:t xml:space="preserve">Penggunaan </w:t>
      </w:r>
      <w:proofErr w:type="spellStart"/>
      <w:r w:rsidRPr="00D36D21">
        <w:rPr>
          <w:bCs/>
          <w:color w:val="000000" w:themeColor="text1"/>
          <w:sz w:val="24"/>
          <w:szCs w:val="24"/>
        </w:rPr>
        <w:t>emotional</w:t>
      </w:r>
      <w:proofErr w:type="spellEnd"/>
      <w:r w:rsidRPr="00D36D21">
        <w:rPr>
          <w:bCs/>
          <w:color w:val="000000" w:themeColor="text1"/>
          <w:sz w:val="24"/>
          <w:szCs w:val="24"/>
        </w:rPr>
        <w:t xml:space="preserve"> </w:t>
      </w:r>
      <w:proofErr w:type="spellStart"/>
      <w:r w:rsidRPr="00D36D21">
        <w:rPr>
          <w:bCs/>
          <w:i/>
          <w:iCs/>
          <w:color w:val="000000" w:themeColor="text1"/>
          <w:sz w:val="24"/>
          <w:szCs w:val="24"/>
        </w:rPr>
        <w:t>storytelling</w:t>
      </w:r>
      <w:proofErr w:type="spellEnd"/>
      <w:r w:rsidRPr="00D36D21">
        <w:rPr>
          <w:bCs/>
          <w:color w:val="000000" w:themeColor="text1"/>
          <w:sz w:val="24"/>
          <w:szCs w:val="24"/>
        </w:rPr>
        <w:t xml:space="preserve">, penggunaan </w:t>
      </w:r>
      <w:proofErr w:type="spellStart"/>
      <w:r w:rsidRPr="00D36D21">
        <w:rPr>
          <w:bCs/>
          <w:i/>
          <w:iCs/>
          <w:color w:val="000000" w:themeColor="text1"/>
          <w:sz w:val="24"/>
          <w:szCs w:val="24"/>
        </w:rPr>
        <w:t>storytelling</w:t>
      </w:r>
      <w:proofErr w:type="spellEnd"/>
      <w:r w:rsidRPr="00D36D21">
        <w:rPr>
          <w:bCs/>
          <w:color w:val="000000" w:themeColor="text1"/>
          <w:sz w:val="24"/>
          <w:szCs w:val="24"/>
        </w:rPr>
        <w:t xml:space="preserve"> yang mengandung unsur emosional dapat memperkuat keterikatan penonton, sehingga mendorong peningkatan jumlah </w:t>
      </w:r>
      <w:proofErr w:type="spellStart"/>
      <w:r w:rsidRPr="00D36D21">
        <w:rPr>
          <w:bCs/>
          <w:i/>
          <w:iCs/>
          <w:color w:val="000000" w:themeColor="text1"/>
          <w:sz w:val="24"/>
          <w:szCs w:val="24"/>
        </w:rPr>
        <w:t>likes</w:t>
      </w:r>
      <w:proofErr w:type="spellEnd"/>
      <w:r w:rsidRPr="00D36D21">
        <w:rPr>
          <w:bCs/>
          <w:color w:val="000000" w:themeColor="text1"/>
          <w:sz w:val="24"/>
          <w:szCs w:val="24"/>
        </w:rPr>
        <w:t xml:space="preserve">, komentar, dan </w:t>
      </w:r>
      <w:proofErr w:type="spellStart"/>
      <w:r w:rsidRPr="00D36D21">
        <w:rPr>
          <w:bCs/>
          <w:i/>
          <w:iCs/>
          <w:color w:val="000000" w:themeColor="text1"/>
          <w:sz w:val="24"/>
          <w:szCs w:val="24"/>
        </w:rPr>
        <w:t>shares</w:t>
      </w:r>
      <w:proofErr w:type="spellEnd"/>
      <w:r w:rsidRPr="00D36D21">
        <w:rPr>
          <w:bCs/>
          <w:color w:val="000000" w:themeColor="text1"/>
          <w:sz w:val="24"/>
          <w:szCs w:val="24"/>
        </w:rPr>
        <w:t>.</w:t>
      </w:r>
    </w:p>
    <w:p w14:paraId="3975CB59" w14:textId="77777777" w:rsidR="00D36D21" w:rsidRPr="00D36D21" w:rsidRDefault="00D36D21" w:rsidP="00D36D21">
      <w:pPr>
        <w:numPr>
          <w:ilvl w:val="0"/>
          <w:numId w:val="4"/>
        </w:numPr>
        <w:spacing w:after="120"/>
        <w:jc w:val="both"/>
        <w:rPr>
          <w:bCs/>
          <w:color w:val="000000" w:themeColor="text1"/>
          <w:sz w:val="24"/>
          <w:szCs w:val="24"/>
        </w:rPr>
      </w:pPr>
      <w:r w:rsidRPr="00D36D21">
        <w:rPr>
          <w:bCs/>
          <w:color w:val="000000" w:themeColor="text1"/>
          <w:sz w:val="24"/>
          <w:szCs w:val="24"/>
        </w:rPr>
        <w:t xml:space="preserve">Waktu pengunggahan konten, Mengunggah video pada waktu tertentu, seperti di pagi hari, dapat memperbesar efek emosionalnya, yang pada akhirnya meningkatkan tingkat </w:t>
      </w:r>
      <w:proofErr w:type="spellStart"/>
      <w:r w:rsidRPr="00D36D21">
        <w:rPr>
          <w:bCs/>
          <w:i/>
          <w:iCs/>
          <w:color w:val="000000" w:themeColor="text1"/>
          <w:sz w:val="24"/>
          <w:szCs w:val="24"/>
        </w:rPr>
        <w:t>engagement</w:t>
      </w:r>
      <w:proofErr w:type="spellEnd"/>
      <w:r w:rsidRPr="00D36D21">
        <w:rPr>
          <w:bCs/>
          <w:i/>
          <w:iCs/>
          <w:color w:val="000000" w:themeColor="text1"/>
          <w:sz w:val="24"/>
          <w:szCs w:val="24"/>
        </w:rPr>
        <w:t>.</w:t>
      </w:r>
    </w:p>
    <w:p w14:paraId="5FEFBE35" w14:textId="70CE865D" w:rsidR="00D36D21" w:rsidRPr="00D36D21" w:rsidRDefault="00D36D21" w:rsidP="00D36D21">
      <w:pPr>
        <w:spacing w:after="120"/>
        <w:jc w:val="both"/>
        <w:rPr>
          <w:bCs/>
          <w:color w:val="000000" w:themeColor="text1"/>
          <w:sz w:val="24"/>
          <w:szCs w:val="24"/>
        </w:rPr>
      </w:pPr>
      <w:r w:rsidRPr="00D36D21">
        <w:rPr>
          <w:bCs/>
          <w:color w:val="000000" w:themeColor="text1"/>
          <w:sz w:val="24"/>
          <w:szCs w:val="24"/>
        </w:rPr>
        <w:t xml:space="preserve">Selain itu, elemen </w:t>
      </w:r>
      <w:proofErr w:type="spellStart"/>
      <w:r w:rsidRPr="00D36D21">
        <w:rPr>
          <w:bCs/>
          <w:i/>
          <w:iCs/>
          <w:color w:val="000000" w:themeColor="text1"/>
          <w:sz w:val="24"/>
          <w:szCs w:val="24"/>
        </w:rPr>
        <w:t>editing</w:t>
      </w:r>
      <w:proofErr w:type="spellEnd"/>
      <w:r w:rsidRPr="00D36D21">
        <w:rPr>
          <w:bCs/>
          <w:i/>
          <w:iCs/>
          <w:color w:val="000000" w:themeColor="text1"/>
          <w:sz w:val="24"/>
          <w:szCs w:val="24"/>
        </w:rPr>
        <w:t xml:space="preserve"> visual</w:t>
      </w:r>
      <w:r w:rsidRPr="00D36D21">
        <w:rPr>
          <w:bCs/>
          <w:color w:val="000000" w:themeColor="text1"/>
          <w:sz w:val="24"/>
          <w:szCs w:val="24"/>
        </w:rPr>
        <w:t xml:space="preserve"> dan audio seperti penggunaan musik latar, filter, serta efek visual terbukti mampu meningkatkan interaksi penonton </w:t>
      </w:r>
      <w:r w:rsidR="0013115A">
        <w:rPr>
          <w:rStyle w:val="FootnoteReference"/>
          <w:bCs/>
          <w:color w:val="000000" w:themeColor="text1"/>
          <w:sz w:val="24"/>
          <w:szCs w:val="24"/>
        </w:rPr>
        <w:fldChar w:fldCharType="begin" w:fldLock="1"/>
      </w:r>
      <w:r w:rsidR="0013115A">
        <w:rPr>
          <w:bCs/>
          <w:color w:val="000000" w:themeColor="text1"/>
          <w:sz w:val="24"/>
          <w:szCs w:val="24"/>
        </w:rPr>
        <w:instrText>ADDIN CSL_CITATION {"citationItems":[{"id":"ITEM-1","itemData":{"DOI":"10.1007/978-3-031-72949-2_17","ISBN":"9783031729485","ISSN":"16113349","abstract":"Understanding and modeling the popularity of User Generated Content (UGC) short videos on social media platforms presents a critical challenge with broad implications for content creators and recommendation systems. This study delves deep into the intricacies of predicting engagement for newly published videos with limited user interactions. Surprisingly, our findings reveal that Mean Opinion Scores from previous video quality assessment datasets do not strongly correlate with video engagement levels. To address this, we introduce a substantial dataset comprising 90,000 real-world UGC short videos from Snapchat. Rather than relying on view count, average watch time, or rate of likes, we propose two metrics: normalized average watch percentage (NAWP) and engagement continuation rate (ECR) to describe the engagement levels of short videos. Comprehensive multi-modal features, including visual content, background music, and text data, are investigated to enhance engagement prediction. With the proposed dataset and two key metrics, our method demonstrates its ability to predict engagements of short videos purely from video content.","author":[{"dropping-particle":"","family":"Li","given":"Dasong","non-dropping-particle":"","parse-names":false,"suffix":""},{"dropping-particle":"","family":"Li","given":"Wenjie","non-dropping-particle":"","parse-names":false,"suffix":""},{"dropping-particle":"","family":"Lu","given":"Baili","non-dropping-particle":"","parse-names":false,"suffix":""},{"dropping-particle":"","family":"Li","given":"Hongsheng","non-dropping-particle":"","parse-names":false,"suffix":""},{"dropping-particle":"","family":"Ma","given":"Sizhuo","non-dropping-particle":"","parse-names":false,"suffix":""},{"dropping-particle":"","family":"Krishnan","given":"Gurunandan","non-dropping-particle":"","parse-names":false,"suffix":""},{"dropping-particle":"","family":"Wang","given":"Jian","non-dropping-particle":"","parse-names":false,"suffix":""}],"container-title":"Lecture Notes in Computer Science (including subseries Lecture Notes in Artificial Intelligence and Lecture Notes in Bioinformatics) ","id":"ITEM-1","issued":{"date-parts":[["2025"]]},"page":"289-306","title":"Delving Deep into Engagement Prediction of Short Videos","type":"article-journal","volume":"15112 LNCS"},"uris":["http://www.mendeley.com/documents/?uuid=7d90df06-bfb5-45e0-b32b-b9e4edc14d78"]}],"mendeley":{"formattedCitation":"(Li et al., 2025)","plainTextFormattedCitation":"(Li et al., 2025)","previouslyFormattedCitation":"Dasong Li and others, ‘Delving Deep into Engagement Prediction of Short Videos’, &lt;i&gt;Lecture Notes in Computer Science (Including Subseries Lecture Notes in Artificial Intelligence and Lecture Notes in Bioinformatics) &lt;/i&gt;, 15112 LNCS (2025), pp. 289–306, doi:10.1007/978-3-031-72949-2_17."},"properties":{"noteIndex":0},"schema":"https://github.com/citation-style-language/schema/raw/master/csl-citation.json"}</w:instrText>
      </w:r>
      <w:r w:rsidR="0013115A">
        <w:rPr>
          <w:rStyle w:val="FootnoteReference"/>
          <w:bCs/>
          <w:color w:val="000000" w:themeColor="text1"/>
          <w:sz w:val="24"/>
          <w:szCs w:val="24"/>
        </w:rPr>
        <w:fldChar w:fldCharType="separate"/>
      </w:r>
      <w:r w:rsidR="0013115A" w:rsidRPr="0013115A">
        <w:rPr>
          <w:bCs/>
          <w:noProof/>
          <w:color w:val="000000" w:themeColor="text1"/>
          <w:sz w:val="24"/>
          <w:szCs w:val="24"/>
        </w:rPr>
        <w:t>(Li et al., 2025)</w:t>
      </w:r>
      <w:r w:rsidR="0013115A">
        <w:rPr>
          <w:rStyle w:val="FootnoteReference"/>
          <w:bCs/>
          <w:color w:val="000000" w:themeColor="text1"/>
          <w:sz w:val="24"/>
          <w:szCs w:val="24"/>
        </w:rPr>
        <w:fldChar w:fldCharType="end"/>
      </w:r>
      <w:r w:rsidRPr="00D36D21">
        <w:rPr>
          <w:bCs/>
          <w:color w:val="000000" w:themeColor="text1"/>
          <w:sz w:val="24"/>
          <w:szCs w:val="24"/>
        </w:rPr>
        <w:t xml:space="preserve">. Ini menunjukkan bahwa pendekatan teknis dalam pengemasan konten video sangat berperan dalam pencapaian </w:t>
      </w:r>
      <w:proofErr w:type="spellStart"/>
      <w:r w:rsidRPr="00D36D21">
        <w:rPr>
          <w:bCs/>
          <w:i/>
          <w:iCs/>
          <w:color w:val="000000" w:themeColor="text1"/>
          <w:sz w:val="24"/>
          <w:szCs w:val="24"/>
        </w:rPr>
        <w:t>engagement</w:t>
      </w:r>
      <w:proofErr w:type="spellEnd"/>
      <w:r w:rsidRPr="00D36D21">
        <w:rPr>
          <w:bCs/>
          <w:i/>
          <w:iCs/>
          <w:color w:val="000000" w:themeColor="text1"/>
          <w:sz w:val="24"/>
          <w:szCs w:val="24"/>
        </w:rPr>
        <w:t xml:space="preserve"> </w:t>
      </w:r>
      <w:r w:rsidRPr="00D36D21">
        <w:rPr>
          <w:bCs/>
          <w:color w:val="000000" w:themeColor="text1"/>
          <w:sz w:val="24"/>
          <w:szCs w:val="24"/>
        </w:rPr>
        <w:t>yang tinggi.</w:t>
      </w:r>
    </w:p>
    <w:p w14:paraId="0B60DBE3" w14:textId="77777777" w:rsidR="00D36D21" w:rsidRPr="00D36D21" w:rsidRDefault="00D36D21" w:rsidP="00D36D21">
      <w:pPr>
        <w:spacing w:after="120"/>
        <w:jc w:val="both"/>
        <w:rPr>
          <w:b/>
          <w:bCs/>
          <w:color w:val="000000" w:themeColor="text1"/>
          <w:sz w:val="24"/>
          <w:szCs w:val="24"/>
        </w:rPr>
      </w:pPr>
      <w:r w:rsidRPr="00D36D21">
        <w:rPr>
          <w:b/>
          <w:bCs/>
          <w:color w:val="000000" w:themeColor="text1"/>
          <w:sz w:val="24"/>
          <w:szCs w:val="24"/>
        </w:rPr>
        <w:t>Studi Terkait</w:t>
      </w:r>
    </w:p>
    <w:p w14:paraId="1DE044C5" w14:textId="77777777" w:rsidR="00D36D21" w:rsidRPr="00D36D21" w:rsidRDefault="00D36D21" w:rsidP="00D36D21">
      <w:pPr>
        <w:spacing w:after="120"/>
        <w:ind w:firstLine="720"/>
        <w:jc w:val="both"/>
        <w:rPr>
          <w:bCs/>
          <w:color w:val="000000" w:themeColor="text1"/>
          <w:sz w:val="24"/>
          <w:szCs w:val="24"/>
        </w:rPr>
      </w:pPr>
      <w:r w:rsidRPr="00D36D21">
        <w:rPr>
          <w:bCs/>
          <w:color w:val="000000" w:themeColor="text1"/>
          <w:sz w:val="24"/>
          <w:szCs w:val="24"/>
        </w:rPr>
        <w:t>Penelitian Wang (2024) menyatakan bahwa video berdurasi singkat dengan unsur humor lebih menarik dibandingkan video berdurasi panjang. Nurazizah (2024) menekankan bahwa video singkat mempermudah proses kreatif karena dapat mengemas informasi secara padat dan visual. Sementara itu, Chen (2024) mengungkapkan bahwa dalam konteks pemasaran, video pendek berdampak besar terhadap persepsi merek dan loyalitas konsumen. Studi-studi tersebut menunjukkan pentingnya strategi visual dalam produksi konten video singkat.</w:t>
      </w:r>
    </w:p>
    <w:p w14:paraId="38834480" w14:textId="77777777" w:rsidR="00D36D21" w:rsidRPr="0013115A" w:rsidRDefault="00D36D21" w:rsidP="00FE20B6">
      <w:pPr>
        <w:spacing w:after="120"/>
        <w:jc w:val="both"/>
        <w:rPr>
          <w:bCs/>
          <w:color w:val="000000" w:themeColor="text1"/>
          <w:sz w:val="22"/>
          <w:szCs w:val="22"/>
        </w:rPr>
      </w:pPr>
    </w:p>
    <w:p w14:paraId="170D655F" w14:textId="77777777" w:rsidR="00FE20B6" w:rsidRPr="0013115A" w:rsidRDefault="00FE20B6" w:rsidP="00FE20B6">
      <w:pPr>
        <w:spacing w:after="120"/>
        <w:jc w:val="both"/>
        <w:rPr>
          <w:b/>
          <w:color w:val="000000" w:themeColor="text1"/>
          <w:sz w:val="24"/>
          <w:szCs w:val="24"/>
        </w:rPr>
      </w:pPr>
      <w:r w:rsidRPr="0013115A">
        <w:rPr>
          <w:b/>
          <w:color w:val="000000" w:themeColor="text1"/>
          <w:sz w:val="24"/>
          <w:szCs w:val="24"/>
        </w:rPr>
        <w:t>C.METODE</w:t>
      </w:r>
    </w:p>
    <w:p w14:paraId="2F1FE06C" w14:textId="50DDFB92" w:rsidR="00D36D21" w:rsidRPr="00D36D21" w:rsidRDefault="00D36D21" w:rsidP="00D36D21">
      <w:pPr>
        <w:autoSpaceDE w:val="0"/>
        <w:autoSpaceDN w:val="0"/>
        <w:adjustRightInd w:val="0"/>
        <w:spacing w:after="120"/>
        <w:ind w:firstLine="720"/>
        <w:jc w:val="both"/>
        <w:rPr>
          <w:color w:val="000000" w:themeColor="text1"/>
          <w:sz w:val="24"/>
          <w:szCs w:val="24"/>
          <w:shd w:val="clear" w:color="auto" w:fill="FFFFFF"/>
        </w:rPr>
      </w:pPr>
      <w:r w:rsidRPr="00D36D21">
        <w:rPr>
          <w:color w:val="000000" w:themeColor="text1"/>
          <w:sz w:val="24"/>
          <w:szCs w:val="24"/>
          <w:shd w:val="clear" w:color="auto" w:fill="FFFFFF"/>
        </w:rPr>
        <w:t xml:space="preserve">Metode yang digunakan dalam penelitian ini adalah metode kualitatif deskriptif.  Penelitian kualitatif merupakan penelitian yang memiliki tujuan untuk memahami suatu fenomena atau konteks tertentu melalui pendekatan deskriptif dan interpretatif </w:t>
      </w:r>
      <w:r w:rsidR="0013115A">
        <w:rPr>
          <w:rStyle w:val="FootnoteReference"/>
          <w:color w:val="000000" w:themeColor="text1"/>
          <w:sz w:val="24"/>
          <w:szCs w:val="24"/>
          <w:shd w:val="clear" w:color="auto" w:fill="FFFFFF"/>
        </w:rPr>
        <w:fldChar w:fldCharType="begin" w:fldLock="1"/>
      </w:r>
      <w:r w:rsidR="0013115A">
        <w:rPr>
          <w:color w:val="000000" w:themeColor="text1"/>
          <w:sz w:val="24"/>
          <w:szCs w:val="24"/>
          <w:shd w:val="clear" w:color="auto" w:fill="FFFFFF"/>
        </w:rPr>
        <w:instrText>ADDIN CSL_CITATION {"citationItems":[{"id":"ITEM-1","itemData":{"ISBN":"978-623-500-030-5","author":[{"dropping-particle":"","family":"Niam","given":"M. Fathun","non-dropping-particle":"","parse-names":false,"suffix":""},{"dropping-particle":"","family":"Rumahlewang","given":"Emma","non-dropping-particle":"","parse-names":false,"suffix":""},{"dropping-particle":"","family":"Ummiyati","given":"Hesti","non-dropping-particle":"","parse-names":false,"suffix":""},{"dropping-particle":"","family":"Dewi","given":"Ni Putu Sinta","non-dropping-particle":"","parse-names":false,"suffix":""},{"dropping-particle":"","family":"Atiningsih","given":"Suci","non-dropping-particle":"","parse-names":false,"suffix":""},{"dropping-particle":"","family":"Haryati","given":"Tati","non-dropping-particle":"","parse-names":false,"suffix":""},{"dropping-particle":"","family":"Magfiroh","given":"Illia Seldon","non-dropping-particle":"","parse-names":false,"suffix":""},{"dropping-particle":"","family":"Anggraini","given":"Raden Isna","non-dropping-particle":"","parse-names":false,"suffix":""},{"dropping-particle":"","family":"Mamengko","given":"Rullyana Puspitaningrum","non-dropping-particle":"","parse-names":false,"suffix":""},{"dropping-particle":"","family":"Fathin","given":"Safira","non-dropping-particle":"","parse-names":false,"suffix":""},{"dropping-particle":"","family":"Mola","given":"Maria Septian Riasanti","non-dropping-particle":"","parse-names":false,"suffix":""},{"dropping-particle":"","family":"Syaifudin","given":"Ahmad Anif","non-dropping-particle":"","parse-names":false,"suffix":""},{"dropping-particle":"","family":"Wajdi","given":"Farid","non-dropping-particle":"","parse-names":false,"suffix":""}],"container-title":"Maret, 2024","edition":"Edisi Pert","editor":[{"dropping-particle":"","family":"Damayanti","given":"Evi","non-dropping-particle":"","parse-names":false,"suffix":""}],"id":"ITEM-1","issue":"2","issued":{"date-parts":[["2024"]]},"publisher":"WIDINA MEDIA UTAMA","publisher-place":"Kabupaten Bandung","title":"Metode Penelitian KUALITATIF","type":"book","volume":"4"},"uris":["http://www.mendeley.com/documents/?uuid=37a00d29-9183-4f99-87f9-9722dadd70d9"]}],"mendeley":{"formattedCitation":"(Niam et al., 2024)","plainTextFormattedCitation":"(Niam et al., 2024)","previouslyFormattedCitation":"M. Fathun Niam and others, &lt;i&gt;Metode Penelitian KUALITATIF&lt;/i&gt;, ed. by Evi Damayanti, &lt;i&gt;Maret, 2024&lt;/i&gt;, Edisi Pert (WIDINA MEDIA UTAMA, 2024), &lt;span style=\"font-variant:small-caps;\"&gt;iv&lt;/span&gt; &lt;https://repository.penerbitwidina.com/media/publications/567869-metode-penelitian-kualitatif-2f9b8359.pdf&gt;."},"properties":{"noteIndex":0},"schema":"https://github.com/citation-style-language/schema/raw/master/csl-citation.json"}</w:instrText>
      </w:r>
      <w:r w:rsidR="0013115A">
        <w:rPr>
          <w:rStyle w:val="FootnoteReference"/>
          <w:color w:val="000000" w:themeColor="text1"/>
          <w:sz w:val="24"/>
          <w:szCs w:val="24"/>
          <w:shd w:val="clear" w:color="auto" w:fill="FFFFFF"/>
        </w:rPr>
        <w:fldChar w:fldCharType="separate"/>
      </w:r>
      <w:r w:rsidR="0013115A" w:rsidRPr="0013115A">
        <w:rPr>
          <w:noProof/>
          <w:color w:val="000000" w:themeColor="text1"/>
          <w:sz w:val="24"/>
          <w:szCs w:val="24"/>
          <w:shd w:val="clear" w:color="auto" w:fill="FFFFFF"/>
        </w:rPr>
        <w:t>(Niam et al., 2024)</w:t>
      </w:r>
      <w:r w:rsidR="0013115A">
        <w:rPr>
          <w:rStyle w:val="FootnoteReference"/>
          <w:color w:val="000000" w:themeColor="text1"/>
          <w:sz w:val="24"/>
          <w:szCs w:val="24"/>
          <w:shd w:val="clear" w:color="auto" w:fill="FFFFFF"/>
        </w:rPr>
        <w:fldChar w:fldCharType="end"/>
      </w:r>
      <w:r w:rsidRPr="00D36D21">
        <w:rPr>
          <w:color w:val="000000" w:themeColor="text1"/>
          <w:sz w:val="24"/>
          <w:szCs w:val="24"/>
          <w:shd w:val="clear" w:color="auto" w:fill="FFFFFF"/>
        </w:rPr>
        <w:t xml:space="preserve">. Pemilihan metode ini berguna dalam membantu peneliti mengeksplorasi peran video editor dalam konteks langsung serta menganalisis strategi yang diterapkan untuk mempengaruhi </w:t>
      </w:r>
      <w:proofErr w:type="spellStart"/>
      <w:r w:rsidRPr="00D36D21">
        <w:rPr>
          <w:i/>
          <w:iCs/>
          <w:color w:val="000000" w:themeColor="text1"/>
          <w:sz w:val="24"/>
          <w:szCs w:val="24"/>
          <w:shd w:val="clear" w:color="auto" w:fill="FFFFFF"/>
        </w:rPr>
        <w:t>engagement</w:t>
      </w:r>
      <w:proofErr w:type="spellEnd"/>
      <w:r w:rsidRPr="00D36D21">
        <w:rPr>
          <w:color w:val="000000" w:themeColor="text1"/>
          <w:sz w:val="24"/>
          <w:szCs w:val="24"/>
          <w:shd w:val="clear" w:color="auto" w:fill="FFFFFF"/>
        </w:rPr>
        <w:t xml:space="preserve"> </w:t>
      </w:r>
      <w:proofErr w:type="spellStart"/>
      <w:r w:rsidRPr="00D36D21">
        <w:rPr>
          <w:color w:val="000000" w:themeColor="text1"/>
          <w:sz w:val="24"/>
          <w:szCs w:val="24"/>
          <w:shd w:val="clear" w:color="auto" w:fill="FFFFFF"/>
        </w:rPr>
        <w:t>audiens</w:t>
      </w:r>
      <w:proofErr w:type="spellEnd"/>
      <w:r w:rsidRPr="00D36D21">
        <w:rPr>
          <w:color w:val="000000" w:themeColor="text1"/>
          <w:sz w:val="24"/>
          <w:szCs w:val="24"/>
          <w:shd w:val="clear" w:color="auto" w:fill="FFFFFF"/>
        </w:rPr>
        <w:t xml:space="preserve">. Pendekatan deskriptif merupakan pendekatan dalam penelitian yang memusatkan perhatian kepada permasalahan nyata secara adanya pada saat </w:t>
      </w:r>
      <w:r w:rsidRPr="00D36D21">
        <w:rPr>
          <w:color w:val="000000" w:themeColor="text1"/>
          <w:sz w:val="24"/>
          <w:szCs w:val="24"/>
          <w:shd w:val="clear" w:color="auto" w:fill="FFFFFF"/>
        </w:rPr>
        <w:lastRenderedPageBreak/>
        <w:t xml:space="preserve">penelitian dilaksanakan </w:t>
      </w:r>
      <w:r w:rsidR="0013115A">
        <w:rPr>
          <w:rStyle w:val="FootnoteReference"/>
          <w:color w:val="000000" w:themeColor="text1"/>
          <w:sz w:val="24"/>
          <w:szCs w:val="24"/>
          <w:shd w:val="clear" w:color="auto" w:fill="FFFFFF"/>
        </w:rPr>
        <w:fldChar w:fldCharType="begin" w:fldLock="1"/>
      </w:r>
      <w:r w:rsidR="0013115A">
        <w:rPr>
          <w:color w:val="000000" w:themeColor="text1"/>
          <w:sz w:val="24"/>
          <w:szCs w:val="24"/>
          <w:shd w:val="clear" w:color="auto" w:fill="FFFFFF"/>
        </w:rPr>
        <w:instrText>ADDIN CSL_CITATION {"citationItems":[{"id":"ITEM-1","itemData":{"ISBN":"978-602-422-918-4","author":[{"dropping-particle":"","family":"Salim","given":"","non-dropping-particle":"","parse-names":false,"suffix":""},{"dropping-particle":"","family":"Haidir","given":"","non-dropping-particle":"","parse-names":false,"suffix":""}],"editor":[{"dropping-particle":"","family":"Azhar","given":"Ihsan Satrya","non-dropping-particle":"","parse-names":false,"suffix":""}],"id":"ITEM-1","issued":{"date-parts":[["2019"]]},"number-of-pages":"254","publisher":"KENCANA","publisher-place":"Jakarta Timur","title":"Penelitian Pendidikan: METODE, PEDEKATAN, DAN JENIS","type":"book"},"uris":["http://www.mendeley.com/documents/?uuid=ea7e819f-571c-4a3d-b81c-e978e0bd4a2e"]}],"mendeley":{"formattedCitation":"(Salim &amp; Haidir, 2019)","plainTextFormattedCitation":"(Salim &amp; Haidir, 2019)","previouslyFormattedCitation":"Salim and Haidir, &lt;i&gt;Penelitian Pendidikan: METODE, PEDEKATAN, DAN JENIS&lt;/i&gt;, ed. by Ihsan Satrya Azhar (KENCANA, 2019) &lt;https://www.google.co.id/books/edition/Penelitian_Pendidikan_Metode_Pendekatan/2fq1DwAAQBAJ?hl=en&amp;gbpv=1&gt;."},"properties":{"noteIndex":0},"schema":"https://github.com/citation-style-language/schema/raw/master/csl-citation.json"}</w:instrText>
      </w:r>
      <w:r w:rsidR="0013115A">
        <w:rPr>
          <w:rStyle w:val="FootnoteReference"/>
          <w:color w:val="000000" w:themeColor="text1"/>
          <w:sz w:val="24"/>
          <w:szCs w:val="24"/>
          <w:shd w:val="clear" w:color="auto" w:fill="FFFFFF"/>
        </w:rPr>
        <w:fldChar w:fldCharType="separate"/>
      </w:r>
      <w:r w:rsidR="0013115A" w:rsidRPr="0013115A">
        <w:rPr>
          <w:noProof/>
          <w:color w:val="000000" w:themeColor="text1"/>
          <w:sz w:val="24"/>
          <w:szCs w:val="24"/>
          <w:shd w:val="clear" w:color="auto" w:fill="FFFFFF"/>
        </w:rPr>
        <w:t>(Salim &amp; Haidir, 2019)</w:t>
      </w:r>
      <w:r w:rsidR="0013115A">
        <w:rPr>
          <w:rStyle w:val="FootnoteReference"/>
          <w:color w:val="000000" w:themeColor="text1"/>
          <w:sz w:val="24"/>
          <w:szCs w:val="24"/>
          <w:shd w:val="clear" w:color="auto" w:fill="FFFFFF"/>
        </w:rPr>
        <w:fldChar w:fldCharType="end"/>
      </w:r>
      <w:r w:rsidRPr="00D36D21">
        <w:rPr>
          <w:color w:val="000000" w:themeColor="text1"/>
          <w:sz w:val="24"/>
          <w:szCs w:val="24"/>
          <w:shd w:val="clear" w:color="auto" w:fill="FFFFFF"/>
        </w:rPr>
        <w:t xml:space="preserve">. Penggunaan pendekatan ini dapat menggambarkan fenomena secara kontekstual, mendalam, serta memberikan ruang untuk memahami makna di balik peran video editor serta strategi yang digunakan dalam pengemasan konten. Model dari penelitian ini adalah studi kasus yang mengkaji satu objek yaitu proses </w:t>
      </w:r>
      <w:proofErr w:type="spellStart"/>
      <w:r w:rsidRPr="00D36D21">
        <w:rPr>
          <w:i/>
          <w:iCs/>
          <w:color w:val="000000" w:themeColor="text1"/>
          <w:sz w:val="24"/>
          <w:szCs w:val="24"/>
          <w:shd w:val="clear" w:color="auto" w:fill="FFFFFF"/>
        </w:rPr>
        <w:t>editing</w:t>
      </w:r>
      <w:proofErr w:type="spellEnd"/>
      <w:r w:rsidRPr="00D36D21">
        <w:rPr>
          <w:i/>
          <w:iCs/>
          <w:color w:val="000000" w:themeColor="text1"/>
          <w:sz w:val="24"/>
          <w:szCs w:val="24"/>
          <w:shd w:val="clear" w:color="auto" w:fill="FFFFFF"/>
        </w:rPr>
        <w:t xml:space="preserve">  video</w:t>
      </w:r>
      <w:r w:rsidRPr="00D36D21">
        <w:rPr>
          <w:color w:val="000000" w:themeColor="text1"/>
          <w:sz w:val="24"/>
          <w:szCs w:val="24"/>
          <w:shd w:val="clear" w:color="auto" w:fill="FFFFFF"/>
        </w:rPr>
        <w:t xml:space="preserve"> dalam satu akun media sosial </w:t>
      </w:r>
      <w:proofErr w:type="spellStart"/>
      <w:r w:rsidRPr="00D36D21">
        <w:rPr>
          <w:color w:val="000000" w:themeColor="text1"/>
          <w:sz w:val="24"/>
          <w:szCs w:val="24"/>
          <w:shd w:val="clear" w:color="auto" w:fill="FFFFFF"/>
        </w:rPr>
        <w:t>Parapuan</w:t>
      </w:r>
      <w:proofErr w:type="spellEnd"/>
      <w:r w:rsidRPr="00D36D21">
        <w:rPr>
          <w:color w:val="000000" w:themeColor="text1"/>
          <w:sz w:val="24"/>
          <w:szCs w:val="24"/>
          <w:shd w:val="clear" w:color="auto" w:fill="FFFFFF"/>
        </w:rPr>
        <w:t xml:space="preserve">, yaitu @cerita_parapuan pada </w:t>
      </w:r>
      <w:proofErr w:type="spellStart"/>
      <w:r w:rsidRPr="00D36D21">
        <w:rPr>
          <w:color w:val="000000" w:themeColor="text1"/>
          <w:sz w:val="24"/>
          <w:szCs w:val="24"/>
          <w:shd w:val="clear" w:color="auto" w:fill="FFFFFF"/>
        </w:rPr>
        <w:t>TikTok</w:t>
      </w:r>
      <w:proofErr w:type="spellEnd"/>
      <w:r w:rsidRPr="00D36D21">
        <w:rPr>
          <w:color w:val="000000" w:themeColor="text1"/>
          <w:sz w:val="24"/>
          <w:szCs w:val="24"/>
          <w:shd w:val="clear" w:color="auto" w:fill="FFFFFF"/>
        </w:rPr>
        <w:t xml:space="preserve">. Model studi kasus sendiri merupakan salah satu bentuk dari  penelitian kualitatif dengan tujuan pemahaman mendalam terhadap suatu kejadian atau fenomena tertentu dalam konteks kehidupan nyata </w:t>
      </w:r>
      <w:r w:rsidR="0013115A">
        <w:rPr>
          <w:rStyle w:val="FootnoteReference"/>
          <w:color w:val="000000" w:themeColor="text1"/>
          <w:sz w:val="24"/>
          <w:szCs w:val="24"/>
          <w:shd w:val="clear" w:color="auto" w:fill="FFFFFF"/>
        </w:rPr>
        <w:fldChar w:fldCharType="begin" w:fldLock="1"/>
      </w:r>
      <w:r w:rsidR="0013115A">
        <w:rPr>
          <w:color w:val="000000" w:themeColor="text1"/>
          <w:sz w:val="24"/>
          <w:szCs w:val="24"/>
          <w:shd w:val="clear" w:color="auto" w:fill="FFFFFF"/>
        </w:rPr>
        <w:instrText>ADDIN CSL_CITATION {"citationItems":[{"id":"ITEM-1","itemData":{"DOI":"10.55381/ijsrr.v1i1.19","ISSN":"2830-6910","abstract":"Case study is one approach in qualitative research that was developed from the traditions of anthropology, sociology, and psychology. The case study approach focuses on the study of specific programs, events, activities, processes or units in a particular or contemporary context. This article is a literature review conducted on five dissertation articles that discuss the topic of community empowerment published by the Development Extension / Community Empowerment Doctoral Study Program, Graduate School, Sebelas Maret University in the period 2013-2020. As a result, the five dissertation articles reviewed used a case study approach as an analytical tool in dissecting community empowerment activities. A case studies must be supported by a deep understanding of the characteristics of the findings so that these approaches could have a large scientific impact.","author":[{"dropping-particle":"","family":"Faridl Widhagdha","given":"Miftah","non-dropping-particle":"","parse-names":false,"suffix":""},{"dropping-particle":"","family":"Ediyono","given":"Suryo","non-dropping-particle":"","parse-names":false,"suffix":""}],"container-title":"Indonesian Journal of Social Responsibility Review (IJSRR)","id":"ITEM-1","issue":"1","issued":{"date-parts":[["2022"]]},"page":"71-76","title":"Case Study Approach in Community Empowerment Research in Indonesia","type":"article-journal","volume":"1"},"uris":["http://www.mendeley.com/documents/?uuid=48f36087-8e24-4112-8b66-ec5cc0319f4a"]}],"mendeley":{"formattedCitation":"(Faridl Widhagdha &amp; Ediyono, 2022)","plainTextFormattedCitation":"(Faridl Widhagdha &amp; Ediyono, 2022)","previouslyFormattedCitation":"Miftah Faridl Widhagdha and Suryo Ediyono, ‘Case Study Approach in Community Empowerment Research in Indonesia’, &lt;i&gt;Indonesian Journal of Social Responsibility Review (IJSRR)&lt;/i&gt;, 1.1 (2022), pp. 71–76, doi:10.55381/ijsrr.v1i1.19."},"properties":{"noteIndex":0},"schema":"https://github.com/citation-style-language/schema/raw/master/csl-citation.json"}</w:instrText>
      </w:r>
      <w:r w:rsidR="0013115A">
        <w:rPr>
          <w:rStyle w:val="FootnoteReference"/>
          <w:color w:val="000000" w:themeColor="text1"/>
          <w:sz w:val="24"/>
          <w:szCs w:val="24"/>
          <w:shd w:val="clear" w:color="auto" w:fill="FFFFFF"/>
        </w:rPr>
        <w:fldChar w:fldCharType="separate"/>
      </w:r>
      <w:r w:rsidR="0013115A" w:rsidRPr="0013115A">
        <w:rPr>
          <w:bCs/>
          <w:noProof/>
          <w:color w:val="000000" w:themeColor="text1"/>
          <w:sz w:val="24"/>
          <w:szCs w:val="24"/>
          <w:shd w:val="clear" w:color="auto" w:fill="FFFFFF"/>
          <w:lang w:val="en-US"/>
        </w:rPr>
        <w:t>(Faridl Widhagdha &amp; Ediyono, 2022)</w:t>
      </w:r>
      <w:r w:rsidR="0013115A">
        <w:rPr>
          <w:rStyle w:val="FootnoteReference"/>
          <w:color w:val="000000" w:themeColor="text1"/>
          <w:sz w:val="24"/>
          <w:szCs w:val="24"/>
          <w:shd w:val="clear" w:color="auto" w:fill="FFFFFF"/>
        </w:rPr>
        <w:fldChar w:fldCharType="end"/>
      </w:r>
      <w:r w:rsidRPr="00D36D21">
        <w:rPr>
          <w:color w:val="000000" w:themeColor="text1"/>
          <w:sz w:val="24"/>
          <w:szCs w:val="24"/>
          <w:shd w:val="clear" w:color="auto" w:fill="FFFFFF"/>
        </w:rPr>
        <w:t>.</w:t>
      </w:r>
    </w:p>
    <w:p w14:paraId="74F15F7B" w14:textId="0CA40EE3" w:rsidR="00D36D21" w:rsidRPr="00D36D21" w:rsidRDefault="00D36D21" w:rsidP="00D36D21">
      <w:pPr>
        <w:autoSpaceDE w:val="0"/>
        <w:autoSpaceDN w:val="0"/>
        <w:adjustRightInd w:val="0"/>
        <w:spacing w:after="120"/>
        <w:jc w:val="both"/>
        <w:rPr>
          <w:color w:val="000000" w:themeColor="text1"/>
          <w:sz w:val="24"/>
          <w:szCs w:val="24"/>
          <w:shd w:val="clear" w:color="auto" w:fill="FFFFFF"/>
        </w:rPr>
      </w:pPr>
      <w:r w:rsidRPr="00D36D21">
        <w:rPr>
          <w:color w:val="000000" w:themeColor="text1"/>
          <w:sz w:val="24"/>
          <w:szCs w:val="24"/>
          <w:shd w:val="clear" w:color="auto" w:fill="FFFFFF"/>
        </w:rPr>
        <w:tab/>
        <w:t xml:space="preserve">Penelitian ini dilakukan secara langsung di kantor </w:t>
      </w:r>
      <w:proofErr w:type="spellStart"/>
      <w:r w:rsidRPr="00D36D21">
        <w:rPr>
          <w:color w:val="000000" w:themeColor="text1"/>
          <w:sz w:val="24"/>
          <w:szCs w:val="24"/>
          <w:shd w:val="clear" w:color="auto" w:fill="FFFFFF"/>
        </w:rPr>
        <w:t>Grid</w:t>
      </w:r>
      <w:proofErr w:type="spellEnd"/>
      <w:r w:rsidRPr="00D36D21">
        <w:rPr>
          <w:color w:val="000000" w:themeColor="text1"/>
          <w:sz w:val="24"/>
          <w:szCs w:val="24"/>
          <w:shd w:val="clear" w:color="auto" w:fill="FFFFFF"/>
        </w:rPr>
        <w:t xml:space="preserve"> Network, Jakarta Pusat sebagai tempat kegiatan praktik kerja lapangan (PKL) selama 3 bulan. Lokasi tersebut merupakan tempat kegiatan produksi konten </w:t>
      </w:r>
      <w:proofErr w:type="spellStart"/>
      <w:r w:rsidRPr="00D36D21">
        <w:rPr>
          <w:color w:val="000000" w:themeColor="text1"/>
          <w:sz w:val="24"/>
          <w:szCs w:val="24"/>
          <w:shd w:val="clear" w:color="auto" w:fill="FFFFFF"/>
        </w:rPr>
        <w:t>Parapuan</w:t>
      </w:r>
      <w:proofErr w:type="spellEnd"/>
      <w:r w:rsidRPr="00D36D21">
        <w:rPr>
          <w:color w:val="000000" w:themeColor="text1"/>
          <w:sz w:val="24"/>
          <w:szCs w:val="24"/>
          <w:shd w:val="clear" w:color="auto" w:fill="FFFFFF"/>
        </w:rPr>
        <w:t xml:space="preserve">, sehingga memungkinkan peneliti berpartisipasi aktif secara langsung dalam kegiatan </w:t>
      </w:r>
      <w:proofErr w:type="spellStart"/>
      <w:r w:rsidRPr="00D36D21">
        <w:rPr>
          <w:i/>
          <w:iCs/>
          <w:color w:val="000000" w:themeColor="text1"/>
          <w:sz w:val="24"/>
          <w:szCs w:val="24"/>
          <w:shd w:val="clear" w:color="auto" w:fill="FFFFFF"/>
        </w:rPr>
        <w:t>editing</w:t>
      </w:r>
      <w:proofErr w:type="spellEnd"/>
      <w:r w:rsidRPr="00D36D21">
        <w:rPr>
          <w:i/>
          <w:iCs/>
          <w:color w:val="000000" w:themeColor="text1"/>
          <w:sz w:val="24"/>
          <w:szCs w:val="24"/>
          <w:shd w:val="clear" w:color="auto" w:fill="FFFFFF"/>
        </w:rPr>
        <w:t xml:space="preserve"> </w:t>
      </w:r>
      <w:r w:rsidRPr="00D36D21">
        <w:rPr>
          <w:color w:val="000000" w:themeColor="text1"/>
          <w:sz w:val="24"/>
          <w:szCs w:val="24"/>
          <w:shd w:val="clear" w:color="auto" w:fill="FFFFFF"/>
        </w:rPr>
        <w:t xml:space="preserve">konten video singkat. Sumber data yang digunakan dalam penelitian ini ada 2 jenis yaitu,  data primer dan data sekunder. Data primer merupakan data yang didapatkan langsung dari sumber pertama baik dari individu maupun perseorangan dapat berupa wawancara atau hasil pengisian kuesioner </w:t>
      </w:r>
      <w:r w:rsidR="0013115A">
        <w:rPr>
          <w:rStyle w:val="FootnoteReference"/>
          <w:color w:val="000000" w:themeColor="text1"/>
          <w:sz w:val="24"/>
          <w:szCs w:val="24"/>
          <w:shd w:val="clear" w:color="auto" w:fill="FFFFFF"/>
        </w:rPr>
        <w:fldChar w:fldCharType="begin" w:fldLock="1"/>
      </w:r>
      <w:r w:rsidR="0013115A">
        <w:rPr>
          <w:color w:val="000000" w:themeColor="text1"/>
          <w:sz w:val="24"/>
          <w:szCs w:val="24"/>
          <w:shd w:val="clear" w:color="auto" w:fill="FFFFFF"/>
        </w:rPr>
        <w:instrText>ADDIN CSL_CITATION {"citationItems":[{"id":"ITEM-1","itemData":{"DOI":"10.46576/jfeb.v1i2.2837","ISSN":"2985-525X","abstract":"Penelitian ini bertujuan untuk mengetahui pengaruh perilaku konsumen terhadap tingkat penjualan, mengetahui pengaruh perubahan pasar terhadap tingkat penjualan dan untuk mengetahui pengaruh perilaku konsumen dan perubahan pasar secara simultan terhadap tingkat penjualan di Wuling Motors cabang SM Raja Medan. Penelitian  dilakukan di PT Arista Jaya Lestari cabang SM Raja Medan. Sampel yang digunakan dalam penelitian ini adalah kuisioner yang diberikan kepada konsumen Wuling di PT Arista Jaya Lestari cabang SM Raja Medan pada periode 2018-2020 sebanyak 110 orang. Berdasarkan hasil penelitian, dapat disimpulkan bahwa perilaku konsumen tidak memiliki pengaruh yang signifikan terhadap tingkat penjualan. Sementara itu, perubahan pasar memiliki pengaruh yang signifikan terhadap tingkat penjualan. Selanjutnya  dapat diketahui bahwa strategi penjualan yang diterapkan belum maksimal dan tidak fokus terhadap perubahan pasar. Berdasarkan uji F dapat ditarik kesimpulan bahwa F hitung &gt; dari F tabel, yang berarti perilaku konsumen dan perubahan pasar secara simultan (bersama-sama) berpengaruh terhadap tingkat penjualan sebesar  94,2%, dan 5,8% .","author":[{"dropping-particle":"","family":"Widianto","given":"Felix","non-dropping-particle":"","parse-names":false,"suffix":""},{"dropping-particle":"","family":"Nasution","given":"Muhammad Amri","non-dropping-particle":"","parse-names":false,"suffix":""}],"container-title":"Journal Economic Management and Business","id":"ITEM-1","issue":"2","issued":{"date-parts":[["2023"]]},"page":"169-175","title":"Pengaruh Perilaku Konsumen Dan Perubahan Pasar Terhadap Tingkat Penjualan Wuling Di Pt Arista Jaya Lestari Cabang Sm Raja Medan","type":"article-journal","volume":"1"},"uris":["http://www.mendeley.com/documents/?uuid=cd1a704b-8f89-4932-8dfc-b9f4dbc2dd24"]}],"mendeley":{"formattedCitation":"(Widianto &amp; Nasution, 2023)","plainTextFormattedCitation":"(Widianto &amp; Nasution, 2023)","previouslyFormattedCitation":"Felix Widianto and Muhammad Amri Nasution, ‘Pengaruh Perilaku Konsumen Dan Perubahan Pasar Terhadap Tingkat Penjualan Wuling Di Pt Arista Jaya Lestari Cabang Sm Raja Medan’, &lt;i&gt;Journal Economic Management and Business&lt;/i&gt;, 1.2 (2023), pp. 169–75, doi:10.46576/jfeb.v1i2.2837."},"properties":{"noteIndex":0},"schema":"https://github.com/citation-style-language/schema/raw/master/csl-citation.json"}</w:instrText>
      </w:r>
      <w:r w:rsidR="0013115A">
        <w:rPr>
          <w:rStyle w:val="FootnoteReference"/>
          <w:color w:val="000000" w:themeColor="text1"/>
          <w:sz w:val="24"/>
          <w:szCs w:val="24"/>
          <w:shd w:val="clear" w:color="auto" w:fill="FFFFFF"/>
        </w:rPr>
        <w:fldChar w:fldCharType="separate"/>
      </w:r>
      <w:r w:rsidR="0013115A" w:rsidRPr="0013115A">
        <w:rPr>
          <w:bCs/>
          <w:noProof/>
          <w:color w:val="000000" w:themeColor="text1"/>
          <w:sz w:val="24"/>
          <w:szCs w:val="24"/>
          <w:shd w:val="clear" w:color="auto" w:fill="FFFFFF"/>
          <w:lang w:val="en-US"/>
        </w:rPr>
        <w:t>(Widianto &amp; Nasution, 2023)</w:t>
      </w:r>
      <w:r w:rsidR="0013115A">
        <w:rPr>
          <w:rStyle w:val="FootnoteReference"/>
          <w:color w:val="000000" w:themeColor="text1"/>
          <w:sz w:val="24"/>
          <w:szCs w:val="24"/>
          <w:shd w:val="clear" w:color="auto" w:fill="FFFFFF"/>
        </w:rPr>
        <w:fldChar w:fldCharType="end"/>
      </w:r>
      <w:r w:rsidRPr="00D36D21">
        <w:rPr>
          <w:color w:val="000000" w:themeColor="text1"/>
          <w:sz w:val="24"/>
          <w:szCs w:val="24"/>
          <w:shd w:val="clear" w:color="auto" w:fill="FFFFFF"/>
        </w:rPr>
        <w:t xml:space="preserve">, data primer penelitian ini diperoleh secara langsung dengan observasi </w:t>
      </w:r>
      <w:proofErr w:type="spellStart"/>
      <w:r w:rsidRPr="00D36D21">
        <w:rPr>
          <w:color w:val="000000" w:themeColor="text1"/>
          <w:sz w:val="24"/>
          <w:szCs w:val="24"/>
          <w:shd w:val="clear" w:color="auto" w:fill="FFFFFF"/>
        </w:rPr>
        <w:t>partisipasif</w:t>
      </w:r>
      <w:proofErr w:type="spellEnd"/>
      <w:r w:rsidRPr="00D36D21">
        <w:rPr>
          <w:color w:val="000000" w:themeColor="text1"/>
          <w:sz w:val="24"/>
          <w:szCs w:val="24"/>
          <w:shd w:val="clear" w:color="auto" w:fill="FFFFFF"/>
        </w:rPr>
        <w:t xml:space="preserve"> yang dilakukan dengan cara peneliti ikut terlibat dalam proses produksi dan </w:t>
      </w:r>
      <w:proofErr w:type="spellStart"/>
      <w:r w:rsidRPr="00D36D21">
        <w:rPr>
          <w:i/>
          <w:iCs/>
          <w:color w:val="000000" w:themeColor="text1"/>
          <w:sz w:val="24"/>
          <w:szCs w:val="24"/>
          <w:shd w:val="clear" w:color="auto" w:fill="FFFFFF"/>
        </w:rPr>
        <w:t>editing</w:t>
      </w:r>
      <w:proofErr w:type="spellEnd"/>
      <w:r w:rsidRPr="00D36D21">
        <w:rPr>
          <w:color w:val="000000" w:themeColor="text1"/>
          <w:sz w:val="24"/>
          <w:szCs w:val="24"/>
          <w:shd w:val="clear" w:color="auto" w:fill="FFFFFF"/>
        </w:rPr>
        <w:t xml:space="preserve"> video, sehingga peneliti memperoleh pemahaman langsung terhadap strategi dan kerja dari tim media sosial; dokumentasi, serta wawancara dengan tim kreatif, media sosial, dan juga desain grafis dari </w:t>
      </w:r>
      <w:proofErr w:type="spellStart"/>
      <w:r w:rsidRPr="00D36D21">
        <w:rPr>
          <w:color w:val="000000" w:themeColor="text1"/>
          <w:sz w:val="24"/>
          <w:szCs w:val="24"/>
          <w:shd w:val="clear" w:color="auto" w:fill="FFFFFF"/>
        </w:rPr>
        <w:t>Parapuan</w:t>
      </w:r>
      <w:proofErr w:type="spellEnd"/>
      <w:r w:rsidRPr="00D36D21">
        <w:rPr>
          <w:color w:val="000000" w:themeColor="text1"/>
          <w:sz w:val="24"/>
          <w:szCs w:val="24"/>
          <w:shd w:val="clear" w:color="auto" w:fill="FFFFFF"/>
        </w:rPr>
        <w:t xml:space="preserve">. Data sekunder merupakan informasi yang diperoleh dari sumber tidak langsung atau melalui perantara. Informasi ini dapat berasal dari berbagai referensi, seperti wawancara yang telah dilakukan oleh pihak lain, publikasi daring, artikel ilmiah, jurnal, serta sumber relevan lainnya yang mendukung dalam penelitian. Penggunaan dua jenis sumber data tersebut sangat berguna dalam memahami strategi visual dan proses kreatif secara mendalam pada peranan </w:t>
      </w:r>
      <w:r w:rsidRPr="00D36D21">
        <w:rPr>
          <w:i/>
          <w:iCs/>
          <w:color w:val="000000" w:themeColor="text1"/>
          <w:sz w:val="24"/>
          <w:szCs w:val="24"/>
          <w:shd w:val="clear" w:color="auto" w:fill="FFFFFF"/>
        </w:rPr>
        <w:t>video editor</w:t>
      </w:r>
      <w:r w:rsidRPr="00D36D21">
        <w:rPr>
          <w:color w:val="000000" w:themeColor="text1"/>
          <w:sz w:val="24"/>
          <w:szCs w:val="24"/>
          <w:shd w:val="clear" w:color="auto" w:fill="FFFFFF"/>
        </w:rPr>
        <w:t>.</w:t>
      </w:r>
    </w:p>
    <w:p w14:paraId="6AE8E020" w14:textId="615DFDE2" w:rsidR="00D36D21" w:rsidRPr="00D36D21" w:rsidRDefault="00D36D21" w:rsidP="00D36D21">
      <w:pPr>
        <w:autoSpaceDE w:val="0"/>
        <w:autoSpaceDN w:val="0"/>
        <w:adjustRightInd w:val="0"/>
        <w:spacing w:after="120"/>
        <w:jc w:val="both"/>
        <w:rPr>
          <w:color w:val="000000" w:themeColor="text1"/>
          <w:sz w:val="24"/>
          <w:szCs w:val="24"/>
          <w:shd w:val="clear" w:color="auto" w:fill="FFFFFF"/>
        </w:rPr>
      </w:pPr>
      <w:r w:rsidRPr="00D36D21">
        <w:rPr>
          <w:color w:val="000000" w:themeColor="text1"/>
          <w:sz w:val="24"/>
          <w:szCs w:val="24"/>
          <w:shd w:val="clear" w:color="auto" w:fill="FFFFFF"/>
        </w:rPr>
        <w:tab/>
        <w:t xml:space="preserve">Data yang diperoleh kemudian dianalisis menggunakan metode analisis Miles dan </w:t>
      </w:r>
      <w:proofErr w:type="spellStart"/>
      <w:r w:rsidRPr="00D36D21">
        <w:rPr>
          <w:color w:val="000000" w:themeColor="text1"/>
          <w:sz w:val="24"/>
          <w:szCs w:val="24"/>
          <w:shd w:val="clear" w:color="auto" w:fill="FFFFFF"/>
        </w:rPr>
        <w:t>Huberman</w:t>
      </w:r>
      <w:proofErr w:type="spellEnd"/>
      <w:r w:rsidRPr="00D36D21">
        <w:rPr>
          <w:color w:val="000000" w:themeColor="text1"/>
          <w:sz w:val="24"/>
          <w:szCs w:val="24"/>
          <w:shd w:val="clear" w:color="auto" w:fill="FFFFFF"/>
        </w:rPr>
        <w:t xml:space="preserve">. Analisis ini mencakup reduksi data, menyajikan data dan menarik kesimpulan. Reduksi data merupakan kegiatan pemilahan data penting  dari data yang telah terkumpul, kemudian informasi penting tersebut disusun dalam kegiatan penyajian data dan terakhir kesimpulan data, bagian penafsiran atau interpretasi dari data yang telah disajikan </w:t>
      </w:r>
      <w:r w:rsidR="0013115A">
        <w:rPr>
          <w:rStyle w:val="FootnoteReference"/>
          <w:color w:val="000000" w:themeColor="text1"/>
          <w:sz w:val="24"/>
          <w:szCs w:val="24"/>
          <w:shd w:val="clear" w:color="auto" w:fill="FFFFFF"/>
        </w:rPr>
        <w:fldChar w:fldCharType="begin" w:fldLock="1"/>
      </w:r>
      <w:r w:rsidR="0013115A">
        <w:rPr>
          <w:color w:val="000000" w:themeColor="text1"/>
          <w:sz w:val="24"/>
          <w:szCs w:val="24"/>
          <w:shd w:val="clear" w:color="auto" w:fill="FFFFFF"/>
        </w:rPr>
        <w:instrText>ADDIN CSL_CITATION {"citationItems":[{"id":"ITEM-1","itemData":{"ISBN":"9786239051594","abstract":"Penelitian kualitatif merupakan metode-metode untuk mengeksplorasi dan memahami makna yang oleh sejumlah individu atau kelompok orang dianggap berasal dari masalah sosial atau kemanusiaan. Proses penelitian kualitatif ini melibatkan upaya-upaya penting, seperti mengajukan pertanyaan-pertanyaan dan prosedur-prosedur, mengumpulkan data yang spesifik dari para partisipan, menganalisis data secara induktif mulai dari tema-tema khusus ke tema-tema umum, dan menafsirkan makna data.","author":[{"dropping-particle":"","family":"Umrati","given":"","non-dropping-particle":"","parse-names":false,"suffix":""},{"dropping-particle":"","family":"Wijaya","given":"Hengki","non-dropping-particle":"","parse-names":false,"suffix":""}],"editor":[{"dropping-particle":"","family":"Umrati","given":"","non-dropping-particle":"","parse-names":false,"suffix":""},{"dropping-particle":"","family":"Wijaya","given":"Hengki","non-dropping-particle":"","parse-names":false,"suffix":""}],"id":"ITEM-1","issued":{"date-parts":[["2020"]]},"number-of-pages":"113-114","publisher":"Sekolah Tinggi Theologia Jaffray","publisher-place":"Makassar","title":"Analisis Data Kualitatif Teori Konsep dalam Penelitian Pendidikan","type":"book"},"uris":["http://www.mendeley.com/documents/?uuid=46133d51-ea60-4ac8-a785-bedfe1b0d4f8"]}],"mendeley":{"formattedCitation":"(Umrati &amp; Wijaya, 2020)","plainTextFormattedCitation":"(Umrati &amp; Wijaya, 2020)","previouslyFormattedCitation":"Umrati and Hengki Wijaya, &lt;i&gt;Analisis Data Kualitatif Teori Konsep Dalam Penelitian Pendidikan&lt;/i&gt;, ed. by Umrati and Hengki Wijaya (Sekolah Tinggi Theologia Jaffray, 2020) &lt;https://www.google.co.id/books/edition/Analisis_Data_Kualitatif_Teori_Konsep_da/GkP2DwAAQBAJ?hl=en&amp;gbpv=1&gt;."},"properties":{"noteIndex":0},"schema":"https://github.com/citation-style-language/schema/raw/master/csl-citation.json"}</w:instrText>
      </w:r>
      <w:r w:rsidR="0013115A">
        <w:rPr>
          <w:rStyle w:val="FootnoteReference"/>
          <w:color w:val="000000" w:themeColor="text1"/>
          <w:sz w:val="24"/>
          <w:szCs w:val="24"/>
          <w:shd w:val="clear" w:color="auto" w:fill="FFFFFF"/>
        </w:rPr>
        <w:fldChar w:fldCharType="separate"/>
      </w:r>
      <w:r w:rsidR="0013115A" w:rsidRPr="0013115A">
        <w:rPr>
          <w:noProof/>
          <w:color w:val="000000" w:themeColor="text1"/>
          <w:sz w:val="24"/>
          <w:szCs w:val="24"/>
          <w:shd w:val="clear" w:color="auto" w:fill="FFFFFF"/>
        </w:rPr>
        <w:t>(Umrati &amp; Wijaya, 2020)</w:t>
      </w:r>
      <w:r w:rsidR="0013115A">
        <w:rPr>
          <w:rStyle w:val="FootnoteReference"/>
          <w:color w:val="000000" w:themeColor="text1"/>
          <w:sz w:val="24"/>
          <w:szCs w:val="24"/>
          <w:shd w:val="clear" w:color="auto" w:fill="FFFFFF"/>
        </w:rPr>
        <w:fldChar w:fldCharType="end"/>
      </w:r>
      <w:r w:rsidRPr="00D36D21">
        <w:rPr>
          <w:color w:val="000000" w:themeColor="text1"/>
          <w:sz w:val="24"/>
          <w:szCs w:val="24"/>
          <w:shd w:val="clear" w:color="auto" w:fill="FFFFFF"/>
        </w:rPr>
        <w:t xml:space="preserve">. Teknik analisis Miles dan </w:t>
      </w:r>
      <w:proofErr w:type="spellStart"/>
      <w:r w:rsidRPr="00D36D21">
        <w:rPr>
          <w:color w:val="000000" w:themeColor="text1"/>
          <w:sz w:val="24"/>
          <w:szCs w:val="24"/>
          <w:shd w:val="clear" w:color="auto" w:fill="FFFFFF"/>
        </w:rPr>
        <w:t>Huberman</w:t>
      </w:r>
      <w:proofErr w:type="spellEnd"/>
      <w:r w:rsidRPr="00D36D21">
        <w:rPr>
          <w:color w:val="000000" w:themeColor="text1"/>
          <w:sz w:val="24"/>
          <w:szCs w:val="24"/>
          <w:shd w:val="clear" w:color="auto" w:fill="FFFFFF"/>
        </w:rPr>
        <w:t xml:space="preserve"> sendiri merupakan teknik yang umum dipakai dalam penelitian kualitatif. </w:t>
      </w:r>
    </w:p>
    <w:p w14:paraId="77F6B9EF" w14:textId="7B921AED" w:rsidR="00FE20B6" w:rsidRPr="0013115A" w:rsidRDefault="00FE20B6" w:rsidP="00FE20B6">
      <w:pPr>
        <w:autoSpaceDE w:val="0"/>
        <w:autoSpaceDN w:val="0"/>
        <w:adjustRightInd w:val="0"/>
        <w:spacing w:after="120"/>
        <w:jc w:val="both"/>
        <w:rPr>
          <w:b/>
          <w:color w:val="000000" w:themeColor="text1"/>
          <w:sz w:val="24"/>
          <w:szCs w:val="24"/>
        </w:rPr>
      </w:pPr>
      <w:r w:rsidRPr="0013115A">
        <w:rPr>
          <w:color w:val="000000" w:themeColor="text1"/>
          <w:sz w:val="24"/>
          <w:szCs w:val="24"/>
          <w:shd w:val="clear" w:color="auto" w:fill="FFFFFF"/>
        </w:rPr>
        <w:t xml:space="preserve">. </w:t>
      </w:r>
    </w:p>
    <w:p w14:paraId="4F481084" w14:textId="23E44243" w:rsidR="00FE20B6" w:rsidRPr="0013115A" w:rsidRDefault="00FE20B6" w:rsidP="00FE20B6">
      <w:pPr>
        <w:pStyle w:val="ListParagraph"/>
        <w:ind w:left="0"/>
        <w:contextualSpacing w:val="0"/>
        <w:rPr>
          <w:rFonts w:ascii="Times New Roman" w:hAnsi="Times New Roman"/>
          <w:b/>
          <w:color w:val="000000" w:themeColor="text1"/>
          <w:sz w:val="24"/>
          <w:szCs w:val="24"/>
        </w:rPr>
      </w:pPr>
      <w:r w:rsidRPr="0013115A">
        <w:rPr>
          <w:rFonts w:ascii="Times New Roman" w:hAnsi="Times New Roman"/>
          <w:b/>
          <w:color w:val="000000" w:themeColor="text1"/>
          <w:sz w:val="24"/>
          <w:szCs w:val="24"/>
        </w:rPr>
        <w:t>D.</w:t>
      </w:r>
      <w:r w:rsidR="00D36D21" w:rsidRPr="0013115A">
        <w:rPr>
          <w:rFonts w:ascii="Times New Roman" w:hAnsi="Times New Roman"/>
          <w:b/>
          <w:color w:val="000000" w:themeColor="text1"/>
          <w:sz w:val="24"/>
          <w:szCs w:val="24"/>
        </w:rPr>
        <w:t xml:space="preserve"> </w:t>
      </w:r>
      <w:r w:rsidRPr="0013115A">
        <w:rPr>
          <w:rFonts w:ascii="Times New Roman" w:hAnsi="Times New Roman"/>
          <w:b/>
          <w:color w:val="000000" w:themeColor="text1"/>
          <w:sz w:val="24"/>
          <w:szCs w:val="24"/>
        </w:rPr>
        <w:t>HASIL DAN PEMBAHASAN</w:t>
      </w:r>
    </w:p>
    <w:p w14:paraId="55254AFA" w14:textId="77777777" w:rsidR="00D36D21" w:rsidRPr="00D36D21" w:rsidRDefault="00D36D21" w:rsidP="00D36D21">
      <w:pPr>
        <w:spacing w:line="360" w:lineRule="auto"/>
        <w:ind w:right="284" w:firstLine="360"/>
        <w:jc w:val="both"/>
        <w:rPr>
          <w:rFonts w:asciiTheme="majorBidi" w:eastAsia="Cambria" w:hAnsiTheme="majorBidi" w:cstheme="majorBidi"/>
          <w:bCs/>
          <w:sz w:val="24"/>
          <w:szCs w:val="24"/>
          <w14:ligatures w14:val="none"/>
        </w:rPr>
      </w:pPr>
      <w:r w:rsidRPr="00D36D21">
        <w:rPr>
          <w:rFonts w:asciiTheme="majorBidi" w:eastAsia="Cambria" w:hAnsiTheme="majorBidi" w:cstheme="majorBidi"/>
          <w:sz w:val="24"/>
          <w:szCs w:val="24"/>
          <w14:ligatures w14:val="none"/>
        </w:rPr>
        <w:t xml:space="preserve">Hasil </w:t>
      </w:r>
      <w:r w:rsidRPr="00D36D21">
        <w:rPr>
          <w:rFonts w:asciiTheme="majorBidi" w:eastAsia="Cambria" w:hAnsiTheme="majorBidi" w:cstheme="majorBidi"/>
          <w:bCs/>
          <w:sz w:val="24"/>
          <w:szCs w:val="24"/>
          <w14:ligatures w14:val="none"/>
        </w:rPr>
        <w:t xml:space="preserve">data yang telah dikumpulkan dari observasi </w:t>
      </w:r>
      <w:proofErr w:type="spellStart"/>
      <w:r w:rsidRPr="00D36D21">
        <w:rPr>
          <w:rFonts w:asciiTheme="majorBidi" w:eastAsia="Cambria" w:hAnsiTheme="majorBidi" w:cstheme="majorBidi"/>
          <w:bCs/>
          <w:sz w:val="24"/>
          <w:szCs w:val="24"/>
          <w14:ligatures w14:val="none"/>
        </w:rPr>
        <w:t>partisipasif</w:t>
      </w:r>
      <w:proofErr w:type="spellEnd"/>
      <w:r w:rsidRPr="00D36D21">
        <w:rPr>
          <w:rFonts w:asciiTheme="majorBidi" w:eastAsia="Cambria" w:hAnsiTheme="majorBidi" w:cstheme="majorBidi"/>
          <w:bCs/>
          <w:sz w:val="24"/>
          <w:szCs w:val="24"/>
          <w14:ligatures w14:val="none"/>
        </w:rPr>
        <w:t xml:space="preserve"> dan wawancara yang </w:t>
      </w:r>
      <w:proofErr w:type="spellStart"/>
      <w:r w:rsidRPr="00D36D21">
        <w:rPr>
          <w:rFonts w:asciiTheme="majorBidi" w:eastAsia="Cambria" w:hAnsiTheme="majorBidi" w:cstheme="majorBidi"/>
          <w:bCs/>
          <w:sz w:val="24"/>
          <w:szCs w:val="24"/>
          <w14:ligatures w14:val="none"/>
        </w:rPr>
        <w:t>berlamgsung</w:t>
      </w:r>
      <w:proofErr w:type="spellEnd"/>
      <w:r w:rsidRPr="00D36D21">
        <w:rPr>
          <w:rFonts w:asciiTheme="majorBidi" w:eastAsia="Cambria" w:hAnsiTheme="majorBidi" w:cstheme="majorBidi"/>
          <w:bCs/>
          <w:sz w:val="24"/>
          <w:szCs w:val="24"/>
          <w14:ligatures w14:val="none"/>
        </w:rPr>
        <w:t xml:space="preserve"> selama proses praktik kerja lapangan, dalam penelitian ini menemukan bahwa video editor memiliki peran signifikan dalam, proses kreatif pengemasan konten video singkat, khususnya dengan pilar </w:t>
      </w:r>
      <w:proofErr w:type="spellStart"/>
      <w:r w:rsidRPr="00D36D21">
        <w:rPr>
          <w:rFonts w:asciiTheme="majorBidi" w:eastAsia="Cambria" w:hAnsiTheme="majorBidi" w:cstheme="majorBidi"/>
          <w:bCs/>
          <w:i/>
          <w:iCs/>
          <w:sz w:val="24"/>
          <w:szCs w:val="24"/>
          <w14:ligatures w14:val="none"/>
        </w:rPr>
        <w:t>entertaiment</w:t>
      </w:r>
      <w:proofErr w:type="spellEnd"/>
      <w:r w:rsidRPr="00D36D21">
        <w:rPr>
          <w:rFonts w:asciiTheme="majorBidi" w:eastAsia="Cambria" w:hAnsiTheme="majorBidi" w:cstheme="majorBidi"/>
          <w:bCs/>
          <w:i/>
          <w:iCs/>
          <w:sz w:val="24"/>
          <w:szCs w:val="24"/>
          <w14:ligatures w14:val="none"/>
        </w:rPr>
        <w:t xml:space="preserve"> </w:t>
      </w:r>
      <w:r w:rsidRPr="00D36D21">
        <w:rPr>
          <w:rFonts w:asciiTheme="majorBidi" w:eastAsia="Cambria" w:hAnsiTheme="majorBidi" w:cstheme="majorBidi"/>
          <w:bCs/>
          <w:sz w:val="24"/>
          <w:szCs w:val="24"/>
          <w14:ligatures w14:val="none"/>
        </w:rPr>
        <w:t xml:space="preserve">untuk meningkatkan </w:t>
      </w:r>
      <w:proofErr w:type="spellStart"/>
      <w:r w:rsidRPr="00D36D21">
        <w:rPr>
          <w:rFonts w:asciiTheme="majorBidi" w:eastAsia="Cambria" w:hAnsiTheme="majorBidi" w:cstheme="majorBidi"/>
          <w:bCs/>
          <w:i/>
          <w:iCs/>
          <w:sz w:val="24"/>
          <w:szCs w:val="24"/>
          <w14:ligatures w14:val="none"/>
        </w:rPr>
        <w:t>engagement</w:t>
      </w:r>
      <w:proofErr w:type="spellEnd"/>
      <w:r w:rsidRPr="00D36D21">
        <w:rPr>
          <w:rFonts w:asciiTheme="majorBidi" w:eastAsia="Cambria" w:hAnsiTheme="majorBidi" w:cstheme="majorBidi"/>
          <w:bCs/>
          <w:i/>
          <w:iCs/>
          <w:sz w:val="24"/>
          <w:szCs w:val="24"/>
          <w14:ligatures w14:val="none"/>
        </w:rPr>
        <w:t xml:space="preserve"> </w:t>
      </w:r>
      <w:proofErr w:type="spellStart"/>
      <w:r w:rsidRPr="00D36D21">
        <w:rPr>
          <w:rFonts w:asciiTheme="majorBidi" w:eastAsia="Cambria" w:hAnsiTheme="majorBidi" w:cstheme="majorBidi"/>
          <w:bCs/>
          <w:sz w:val="24"/>
          <w:szCs w:val="24"/>
          <w14:ligatures w14:val="none"/>
        </w:rPr>
        <w:t>audiens</w:t>
      </w:r>
      <w:proofErr w:type="spellEnd"/>
      <w:r w:rsidRPr="00D36D21">
        <w:rPr>
          <w:rFonts w:asciiTheme="majorBidi" w:eastAsia="Cambria" w:hAnsiTheme="majorBidi" w:cstheme="majorBidi"/>
          <w:bCs/>
          <w:sz w:val="24"/>
          <w:szCs w:val="24"/>
          <w14:ligatures w14:val="none"/>
        </w:rPr>
        <w:t xml:space="preserve">. </w:t>
      </w:r>
      <w:r w:rsidRPr="00D36D21">
        <w:rPr>
          <w:rFonts w:asciiTheme="majorBidi" w:eastAsia="Cambria" w:hAnsiTheme="majorBidi" w:cstheme="majorBidi"/>
          <w:bCs/>
          <w:i/>
          <w:iCs/>
          <w:sz w:val="24"/>
          <w:szCs w:val="24"/>
          <w14:ligatures w14:val="none"/>
        </w:rPr>
        <w:t xml:space="preserve">Video editor </w:t>
      </w:r>
      <w:r w:rsidRPr="00D36D21">
        <w:rPr>
          <w:rFonts w:asciiTheme="majorBidi" w:eastAsia="Cambria" w:hAnsiTheme="majorBidi" w:cstheme="majorBidi"/>
          <w:bCs/>
          <w:sz w:val="24"/>
          <w:szCs w:val="24"/>
          <w14:ligatures w14:val="none"/>
        </w:rPr>
        <w:t xml:space="preserve">memiliki peran yang krusial dalam pengemasan konten khususnya konten video singkat </w:t>
      </w:r>
      <w:proofErr w:type="spellStart"/>
      <w:r w:rsidRPr="00D36D21">
        <w:rPr>
          <w:rFonts w:asciiTheme="majorBidi" w:eastAsia="Cambria" w:hAnsiTheme="majorBidi" w:cstheme="majorBidi"/>
          <w:bCs/>
          <w:sz w:val="24"/>
          <w:szCs w:val="24"/>
          <w14:ligatures w14:val="none"/>
        </w:rPr>
        <w:t>e</w:t>
      </w:r>
      <w:r w:rsidRPr="00D36D21">
        <w:rPr>
          <w:rFonts w:asciiTheme="majorBidi" w:eastAsia="Cambria" w:hAnsiTheme="majorBidi" w:cstheme="majorBidi"/>
          <w:bCs/>
          <w:i/>
          <w:iCs/>
          <w:sz w:val="24"/>
          <w:szCs w:val="24"/>
          <w14:ligatures w14:val="none"/>
        </w:rPr>
        <w:t>ntertaiment</w:t>
      </w:r>
      <w:proofErr w:type="spellEnd"/>
      <w:r w:rsidRPr="00D36D21">
        <w:rPr>
          <w:rFonts w:asciiTheme="majorBidi" w:eastAsia="Cambria" w:hAnsiTheme="majorBidi" w:cstheme="majorBidi"/>
          <w:bCs/>
          <w:i/>
          <w:iCs/>
          <w:sz w:val="24"/>
          <w:szCs w:val="24"/>
          <w14:ligatures w14:val="none"/>
        </w:rPr>
        <w:t xml:space="preserve">  </w:t>
      </w:r>
      <w:r w:rsidRPr="00D36D21">
        <w:rPr>
          <w:rFonts w:asciiTheme="majorBidi" w:eastAsia="Cambria" w:hAnsiTheme="majorBidi" w:cstheme="majorBidi"/>
          <w:bCs/>
          <w:sz w:val="24"/>
          <w:szCs w:val="24"/>
          <w14:ligatures w14:val="none"/>
        </w:rPr>
        <w:t xml:space="preserve">yang membutuhkan banyak unsur-unsur untuk mendukung komunikasi visual. Peran </w:t>
      </w:r>
      <w:r w:rsidRPr="00D36D21">
        <w:rPr>
          <w:rFonts w:asciiTheme="majorBidi" w:eastAsia="Cambria" w:hAnsiTheme="majorBidi" w:cstheme="majorBidi"/>
          <w:bCs/>
          <w:i/>
          <w:iCs/>
          <w:sz w:val="24"/>
          <w:szCs w:val="24"/>
          <w14:ligatures w14:val="none"/>
        </w:rPr>
        <w:t>video editor</w:t>
      </w:r>
      <w:r w:rsidRPr="00D36D21">
        <w:rPr>
          <w:rFonts w:asciiTheme="majorBidi" w:eastAsia="Cambria" w:hAnsiTheme="majorBidi" w:cstheme="majorBidi"/>
          <w:bCs/>
          <w:sz w:val="24"/>
          <w:szCs w:val="24"/>
          <w14:ligatures w14:val="none"/>
        </w:rPr>
        <w:t xml:space="preserve"> ini bukan sebatas pada aspek teknis </w:t>
      </w:r>
      <w:proofErr w:type="spellStart"/>
      <w:r w:rsidRPr="00D36D21">
        <w:rPr>
          <w:rFonts w:asciiTheme="majorBidi" w:eastAsia="Cambria" w:hAnsiTheme="majorBidi" w:cstheme="majorBidi"/>
          <w:bCs/>
          <w:sz w:val="24"/>
          <w:szCs w:val="24"/>
          <w14:ligatures w14:val="none"/>
        </w:rPr>
        <w:t>editing</w:t>
      </w:r>
      <w:proofErr w:type="spellEnd"/>
      <w:r w:rsidRPr="00D36D21">
        <w:rPr>
          <w:rFonts w:asciiTheme="majorBidi" w:eastAsia="Cambria" w:hAnsiTheme="majorBidi" w:cstheme="majorBidi"/>
          <w:bCs/>
          <w:sz w:val="24"/>
          <w:szCs w:val="24"/>
          <w14:ligatures w14:val="none"/>
        </w:rPr>
        <w:t xml:space="preserve"> saja, pengambilan keputusan kreatif juga termasuk dalam peran </w:t>
      </w:r>
      <w:r w:rsidRPr="00D36D21">
        <w:rPr>
          <w:rFonts w:asciiTheme="majorBidi" w:eastAsia="Cambria" w:hAnsiTheme="majorBidi" w:cstheme="majorBidi"/>
          <w:bCs/>
          <w:i/>
          <w:iCs/>
          <w:sz w:val="24"/>
          <w:szCs w:val="24"/>
          <w14:ligatures w14:val="none"/>
        </w:rPr>
        <w:t>video editor.</w:t>
      </w:r>
      <w:r w:rsidRPr="00D36D21">
        <w:rPr>
          <w:rFonts w:asciiTheme="majorBidi" w:eastAsia="Cambria" w:hAnsiTheme="majorBidi" w:cstheme="majorBidi"/>
          <w:bCs/>
          <w:sz w:val="24"/>
          <w:szCs w:val="24"/>
          <w14:ligatures w14:val="none"/>
        </w:rPr>
        <w:t xml:space="preserve"> </w:t>
      </w:r>
      <w:r w:rsidRPr="00D36D21">
        <w:rPr>
          <w:rFonts w:asciiTheme="majorBidi" w:eastAsia="Cambria" w:hAnsiTheme="majorBidi" w:cstheme="majorBidi"/>
          <w:bCs/>
          <w:sz w:val="24"/>
          <w:szCs w:val="24"/>
          <w14:ligatures w14:val="none"/>
        </w:rPr>
        <w:lastRenderedPageBreak/>
        <w:t xml:space="preserve">Peranan dari </w:t>
      </w:r>
      <w:r w:rsidRPr="00D36D21">
        <w:rPr>
          <w:rFonts w:asciiTheme="majorBidi" w:eastAsia="Cambria" w:hAnsiTheme="majorBidi" w:cstheme="majorBidi"/>
          <w:bCs/>
          <w:i/>
          <w:iCs/>
          <w:sz w:val="24"/>
          <w:szCs w:val="24"/>
          <w14:ligatures w14:val="none"/>
        </w:rPr>
        <w:t xml:space="preserve">video editor </w:t>
      </w:r>
      <w:r w:rsidRPr="00D36D21">
        <w:rPr>
          <w:rFonts w:asciiTheme="majorBidi" w:eastAsia="Cambria" w:hAnsiTheme="majorBidi" w:cstheme="majorBidi"/>
          <w:bCs/>
          <w:sz w:val="24"/>
          <w:szCs w:val="24"/>
          <w14:ligatures w14:val="none"/>
        </w:rPr>
        <w:t xml:space="preserve">ini dikaji juga dengan teori </w:t>
      </w:r>
      <w:r w:rsidRPr="00D36D21">
        <w:rPr>
          <w:rFonts w:asciiTheme="majorBidi" w:eastAsia="Cambria" w:hAnsiTheme="majorBidi" w:cstheme="majorBidi"/>
          <w:bCs/>
          <w:i/>
          <w:iCs/>
          <w:sz w:val="24"/>
          <w:szCs w:val="24"/>
          <w14:ligatures w14:val="none"/>
        </w:rPr>
        <w:t xml:space="preserve">Use </w:t>
      </w:r>
      <w:proofErr w:type="spellStart"/>
      <w:r w:rsidRPr="00D36D21">
        <w:rPr>
          <w:rFonts w:asciiTheme="majorBidi" w:eastAsia="Cambria" w:hAnsiTheme="majorBidi" w:cstheme="majorBidi"/>
          <w:bCs/>
          <w:i/>
          <w:iCs/>
          <w:sz w:val="24"/>
          <w:szCs w:val="24"/>
          <w14:ligatures w14:val="none"/>
        </w:rPr>
        <w:t>and</w:t>
      </w:r>
      <w:proofErr w:type="spellEnd"/>
      <w:r w:rsidRPr="00D36D21">
        <w:rPr>
          <w:rFonts w:asciiTheme="majorBidi" w:eastAsia="Cambria" w:hAnsiTheme="majorBidi" w:cstheme="majorBidi"/>
          <w:bCs/>
          <w:i/>
          <w:iCs/>
          <w:sz w:val="24"/>
          <w:szCs w:val="24"/>
          <w14:ligatures w14:val="none"/>
        </w:rPr>
        <w:t xml:space="preserve"> </w:t>
      </w:r>
      <w:proofErr w:type="spellStart"/>
      <w:r w:rsidRPr="00D36D21">
        <w:rPr>
          <w:rFonts w:asciiTheme="majorBidi" w:eastAsia="Cambria" w:hAnsiTheme="majorBidi" w:cstheme="majorBidi"/>
          <w:bCs/>
          <w:i/>
          <w:iCs/>
          <w:sz w:val="24"/>
          <w:szCs w:val="24"/>
          <w14:ligatures w14:val="none"/>
        </w:rPr>
        <w:t>Gratifications</w:t>
      </w:r>
      <w:proofErr w:type="spellEnd"/>
      <w:r w:rsidRPr="00D36D21">
        <w:rPr>
          <w:rFonts w:asciiTheme="majorBidi" w:eastAsia="Cambria" w:hAnsiTheme="majorBidi" w:cstheme="majorBidi"/>
          <w:bCs/>
          <w:sz w:val="24"/>
          <w:szCs w:val="24"/>
          <w14:ligatures w14:val="none"/>
        </w:rPr>
        <w:t xml:space="preserve"> untuk memperkuat analisis peran dari </w:t>
      </w:r>
      <w:r w:rsidRPr="00D36D21">
        <w:rPr>
          <w:rFonts w:asciiTheme="majorBidi" w:eastAsia="Cambria" w:hAnsiTheme="majorBidi" w:cstheme="majorBidi"/>
          <w:bCs/>
          <w:i/>
          <w:iCs/>
          <w:sz w:val="24"/>
          <w:szCs w:val="24"/>
          <w14:ligatures w14:val="none"/>
        </w:rPr>
        <w:t>video editor</w:t>
      </w:r>
      <w:r w:rsidRPr="00D36D21">
        <w:rPr>
          <w:rFonts w:asciiTheme="majorBidi" w:eastAsia="Cambria" w:hAnsiTheme="majorBidi" w:cstheme="majorBidi"/>
          <w:bCs/>
          <w:sz w:val="24"/>
          <w:szCs w:val="24"/>
          <w14:ligatures w14:val="none"/>
        </w:rPr>
        <w:t xml:space="preserve"> mampu memenuhi motivasi </w:t>
      </w:r>
      <w:proofErr w:type="spellStart"/>
      <w:r w:rsidRPr="00D36D21">
        <w:rPr>
          <w:rFonts w:asciiTheme="majorBidi" w:eastAsia="Cambria" w:hAnsiTheme="majorBidi" w:cstheme="majorBidi"/>
          <w:bCs/>
          <w:sz w:val="24"/>
          <w:szCs w:val="24"/>
          <w14:ligatures w14:val="none"/>
        </w:rPr>
        <w:t>audiens</w:t>
      </w:r>
      <w:proofErr w:type="spellEnd"/>
      <w:r w:rsidRPr="00D36D21">
        <w:rPr>
          <w:rFonts w:asciiTheme="majorBidi" w:eastAsia="Cambria" w:hAnsiTheme="majorBidi" w:cstheme="majorBidi"/>
          <w:bCs/>
          <w:sz w:val="24"/>
          <w:szCs w:val="24"/>
          <w14:ligatures w14:val="none"/>
        </w:rPr>
        <w:t>.</w:t>
      </w:r>
    </w:p>
    <w:p w14:paraId="12BA41DF" w14:textId="77777777" w:rsidR="00D36D21" w:rsidRPr="00D36D21" w:rsidRDefault="00D36D21" w:rsidP="00D36D21">
      <w:pPr>
        <w:spacing w:line="360" w:lineRule="auto"/>
        <w:ind w:right="284" w:firstLine="360"/>
        <w:jc w:val="both"/>
        <w:rPr>
          <w:rFonts w:asciiTheme="majorBidi" w:eastAsia="Cambria" w:hAnsiTheme="majorBidi" w:cstheme="majorBidi"/>
          <w:bCs/>
          <w:sz w:val="24"/>
          <w:szCs w:val="24"/>
          <w14:ligatures w14:val="none"/>
        </w:rPr>
      </w:pPr>
      <w:proofErr w:type="spellStart"/>
      <w:r w:rsidRPr="00D36D21">
        <w:rPr>
          <w:rFonts w:asciiTheme="majorBidi" w:eastAsia="Cambria" w:hAnsiTheme="majorBidi" w:cstheme="majorBidi"/>
          <w:sz w:val="24"/>
          <w:szCs w:val="24"/>
          <w14:ligatures w14:val="none"/>
        </w:rPr>
        <w:t>Parapuan</w:t>
      </w:r>
      <w:proofErr w:type="spellEnd"/>
      <w:r w:rsidRPr="00D36D21">
        <w:rPr>
          <w:rFonts w:asciiTheme="majorBidi" w:eastAsia="Cambria" w:hAnsiTheme="majorBidi" w:cstheme="majorBidi"/>
          <w:sz w:val="24"/>
          <w:szCs w:val="24"/>
          <w14:ligatures w14:val="none"/>
        </w:rPr>
        <w:t xml:space="preserve"> memiliki beberapa bentuk dari konten dengan pilar </w:t>
      </w:r>
      <w:proofErr w:type="spellStart"/>
      <w:r w:rsidRPr="00D36D21">
        <w:rPr>
          <w:rFonts w:asciiTheme="majorBidi" w:eastAsia="Cambria" w:hAnsiTheme="majorBidi" w:cstheme="majorBidi"/>
          <w:i/>
          <w:iCs/>
          <w:sz w:val="24"/>
          <w:szCs w:val="24"/>
          <w14:ligatures w14:val="none"/>
        </w:rPr>
        <w:t>entertaiment</w:t>
      </w:r>
      <w:proofErr w:type="spellEnd"/>
      <w:r w:rsidRPr="00D36D21">
        <w:rPr>
          <w:rFonts w:asciiTheme="majorBidi" w:eastAsia="Cambria" w:hAnsiTheme="majorBidi" w:cstheme="majorBidi"/>
          <w:sz w:val="24"/>
          <w:szCs w:val="24"/>
          <w14:ligatures w14:val="none"/>
        </w:rPr>
        <w:t xml:space="preserve">. Biasanya konten ini adalah hasil dari wawancara dengan </w:t>
      </w:r>
      <w:proofErr w:type="spellStart"/>
      <w:r w:rsidRPr="00D36D21">
        <w:rPr>
          <w:rFonts w:asciiTheme="majorBidi" w:eastAsia="Cambria" w:hAnsiTheme="majorBidi" w:cstheme="majorBidi"/>
          <w:sz w:val="24"/>
          <w:szCs w:val="24"/>
          <w14:ligatures w14:val="none"/>
        </w:rPr>
        <w:t>selebritis</w:t>
      </w:r>
      <w:proofErr w:type="spellEnd"/>
      <w:r w:rsidRPr="00D36D21">
        <w:rPr>
          <w:rFonts w:asciiTheme="majorBidi" w:eastAsia="Cambria" w:hAnsiTheme="majorBidi" w:cstheme="majorBidi"/>
          <w:sz w:val="24"/>
          <w:szCs w:val="24"/>
          <w14:ligatures w14:val="none"/>
        </w:rPr>
        <w:t xml:space="preserve"> seperti jawab cepat, </w:t>
      </w:r>
      <w:proofErr w:type="spellStart"/>
      <w:r w:rsidRPr="00D36D21">
        <w:rPr>
          <w:rFonts w:asciiTheme="majorBidi" w:eastAsia="Cambria" w:hAnsiTheme="majorBidi" w:cstheme="majorBidi"/>
          <w:sz w:val="24"/>
          <w:szCs w:val="24"/>
          <w14:ligatures w14:val="none"/>
        </w:rPr>
        <w:t>t</w:t>
      </w:r>
      <w:r w:rsidRPr="00D36D21">
        <w:rPr>
          <w:rFonts w:asciiTheme="majorBidi" w:eastAsia="Cambria" w:hAnsiTheme="majorBidi" w:cstheme="majorBidi"/>
          <w:i/>
          <w:iCs/>
          <w:sz w:val="24"/>
          <w:szCs w:val="24"/>
          <w14:ligatures w14:val="none"/>
        </w:rPr>
        <w:t>his</w:t>
      </w:r>
      <w:proofErr w:type="spellEnd"/>
      <w:r w:rsidRPr="00D36D21">
        <w:rPr>
          <w:rFonts w:asciiTheme="majorBidi" w:eastAsia="Cambria" w:hAnsiTheme="majorBidi" w:cstheme="majorBidi"/>
          <w:i/>
          <w:iCs/>
          <w:sz w:val="24"/>
          <w:szCs w:val="24"/>
          <w14:ligatures w14:val="none"/>
        </w:rPr>
        <w:t xml:space="preserve"> </w:t>
      </w:r>
      <w:proofErr w:type="spellStart"/>
      <w:r w:rsidRPr="00D36D21">
        <w:rPr>
          <w:rFonts w:asciiTheme="majorBidi" w:eastAsia="Cambria" w:hAnsiTheme="majorBidi" w:cstheme="majorBidi"/>
          <w:i/>
          <w:iCs/>
          <w:sz w:val="24"/>
          <w:szCs w:val="24"/>
          <w14:ligatures w14:val="none"/>
        </w:rPr>
        <w:t>or</w:t>
      </w:r>
      <w:proofErr w:type="spellEnd"/>
      <w:r w:rsidRPr="00D36D21">
        <w:rPr>
          <w:rFonts w:asciiTheme="majorBidi" w:eastAsia="Cambria" w:hAnsiTheme="majorBidi" w:cstheme="majorBidi"/>
          <w:i/>
          <w:iCs/>
          <w:sz w:val="24"/>
          <w:szCs w:val="24"/>
          <w14:ligatures w14:val="none"/>
        </w:rPr>
        <w:t xml:space="preserve"> </w:t>
      </w:r>
      <w:proofErr w:type="spellStart"/>
      <w:r w:rsidRPr="00D36D21">
        <w:rPr>
          <w:rFonts w:asciiTheme="majorBidi" w:eastAsia="Cambria" w:hAnsiTheme="majorBidi" w:cstheme="majorBidi"/>
          <w:i/>
          <w:iCs/>
          <w:sz w:val="24"/>
          <w:szCs w:val="24"/>
          <w14:ligatures w14:val="none"/>
        </w:rPr>
        <w:t>that</w:t>
      </w:r>
      <w:proofErr w:type="spellEnd"/>
      <w:r w:rsidRPr="00D36D21">
        <w:rPr>
          <w:rFonts w:asciiTheme="majorBidi" w:eastAsia="Cambria" w:hAnsiTheme="majorBidi" w:cstheme="majorBidi"/>
          <w:sz w:val="24"/>
          <w:szCs w:val="24"/>
          <w14:ligatures w14:val="none"/>
        </w:rPr>
        <w:t xml:space="preserve">, dan wawancara </w:t>
      </w:r>
      <w:proofErr w:type="spellStart"/>
      <w:r w:rsidRPr="00D36D21">
        <w:rPr>
          <w:rFonts w:asciiTheme="majorBidi" w:eastAsia="Cambria" w:hAnsiTheme="majorBidi" w:cstheme="majorBidi"/>
          <w:sz w:val="24"/>
          <w:szCs w:val="24"/>
          <w14:ligatures w14:val="none"/>
        </w:rPr>
        <w:t>ekslusif</w:t>
      </w:r>
      <w:proofErr w:type="spellEnd"/>
      <w:r w:rsidRPr="00D36D21">
        <w:rPr>
          <w:rFonts w:asciiTheme="majorBidi" w:eastAsia="Cambria" w:hAnsiTheme="majorBidi" w:cstheme="majorBidi"/>
          <w:sz w:val="24"/>
          <w:szCs w:val="24"/>
          <w14:ligatures w14:val="none"/>
        </w:rPr>
        <w:t xml:space="preserve"> untuk kegiatan promosi. Selain itu, konten Kamar Pas, konten ini merupakan konten untuk </w:t>
      </w:r>
      <w:proofErr w:type="spellStart"/>
      <w:r w:rsidRPr="00D36D21">
        <w:rPr>
          <w:rFonts w:asciiTheme="majorBidi" w:eastAsia="Cambria" w:hAnsiTheme="majorBidi" w:cstheme="majorBidi"/>
          <w:i/>
          <w:iCs/>
          <w:sz w:val="24"/>
          <w:szCs w:val="24"/>
          <w14:ligatures w14:val="none"/>
        </w:rPr>
        <w:t>endorsment</w:t>
      </w:r>
      <w:proofErr w:type="spellEnd"/>
      <w:r w:rsidRPr="00D36D21">
        <w:rPr>
          <w:rFonts w:asciiTheme="majorBidi" w:eastAsia="Cambria" w:hAnsiTheme="majorBidi" w:cstheme="majorBidi"/>
          <w:sz w:val="24"/>
          <w:szCs w:val="24"/>
          <w14:ligatures w14:val="none"/>
        </w:rPr>
        <w:t xml:space="preserve"> dengan cara </w:t>
      </w:r>
      <w:proofErr w:type="spellStart"/>
      <w:r w:rsidRPr="00D36D21">
        <w:rPr>
          <w:rFonts w:asciiTheme="majorBidi" w:eastAsia="Cambria" w:hAnsiTheme="majorBidi" w:cstheme="majorBidi"/>
          <w:sz w:val="24"/>
          <w:szCs w:val="24"/>
          <w14:ligatures w14:val="none"/>
        </w:rPr>
        <w:t>mereview</w:t>
      </w:r>
      <w:proofErr w:type="spellEnd"/>
      <w:r w:rsidRPr="00D36D21">
        <w:rPr>
          <w:rFonts w:asciiTheme="majorBidi" w:eastAsia="Cambria" w:hAnsiTheme="majorBidi" w:cstheme="majorBidi"/>
          <w:sz w:val="24"/>
          <w:szCs w:val="24"/>
          <w14:ligatures w14:val="none"/>
        </w:rPr>
        <w:t xml:space="preserve"> barang dengan pembawaan hiburan dan terakhir konten </w:t>
      </w:r>
      <w:proofErr w:type="spellStart"/>
      <w:r w:rsidRPr="00D36D21">
        <w:rPr>
          <w:rFonts w:asciiTheme="majorBidi" w:eastAsia="Cambria" w:hAnsiTheme="majorBidi" w:cstheme="majorBidi"/>
          <w:sz w:val="24"/>
          <w:szCs w:val="24"/>
          <w14:ligatures w14:val="none"/>
        </w:rPr>
        <w:t>voxpop</w:t>
      </w:r>
      <w:proofErr w:type="spellEnd"/>
      <w:r w:rsidRPr="00D36D21">
        <w:rPr>
          <w:rFonts w:asciiTheme="majorBidi" w:eastAsia="Cambria" w:hAnsiTheme="majorBidi" w:cstheme="majorBidi"/>
          <w:sz w:val="24"/>
          <w:szCs w:val="24"/>
          <w14:ligatures w14:val="none"/>
        </w:rPr>
        <w:t xml:space="preserve">. Konten-konten tersebut sebelumnya perlu proses </w:t>
      </w:r>
      <w:proofErr w:type="spellStart"/>
      <w:r w:rsidRPr="00D36D21">
        <w:rPr>
          <w:rFonts w:asciiTheme="majorBidi" w:eastAsia="Cambria" w:hAnsiTheme="majorBidi" w:cstheme="majorBidi"/>
          <w:i/>
          <w:iCs/>
          <w:sz w:val="24"/>
          <w:szCs w:val="24"/>
          <w14:ligatures w14:val="none"/>
        </w:rPr>
        <w:t>editing</w:t>
      </w:r>
      <w:proofErr w:type="spellEnd"/>
      <w:r w:rsidRPr="00D36D21">
        <w:rPr>
          <w:rFonts w:asciiTheme="majorBidi" w:eastAsia="Cambria" w:hAnsiTheme="majorBidi" w:cstheme="majorBidi"/>
          <w:i/>
          <w:iCs/>
          <w:sz w:val="24"/>
          <w:szCs w:val="24"/>
          <w14:ligatures w14:val="none"/>
        </w:rPr>
        <w:t xml:space="preserve"> </w:t>
      </w:r>
      <w:r w:rsidRPr="00D36D21">
        <w:rPr>
          <w:rFonts w:asciiTheme="majorBidi" w:eastAsia="Cambria" w:hAnsiTheme="majorBidi" w:cstheme="majorBidi"/>
          <w:sz w:val="24"/>
          <w:szCs w:val="24"/>
          <w14:ligatures w14:val="none"/>
        </w:rPr>
        <w:t xml:space="preserve">dari video editor. </w:t>
      </w:r>
      <w:r w:rsidRPr="00D36D21">
        <w:rPr>
          <w:rFonts w:asciiTheme="majorBidi" w:eastAsia="Cambria" w:hAnsiTheme="majorBidi" w:cstheme="majorBidi"/>
          <w:bCs/>
          <w:sz w:val="24"/>
          <w:szCs w:val="24"/>
          <w14:ligatures w14:val="none"/>
        </w:rPr>
        <w:t xml:space="preserve">Semua keperluan dalam </w:t>
      </w:r>
      <w:proofErr w:type="spellStart"/>
      <w:r w:rsidRPr="00D36D21">
        <w:rPr>
          <w:rFonts w:asciiTheme="majorBidi" w:eastAsia="Cambria" w:hAnsiTheme="majorBidi" w:cstheme="majorBidi"/>
          <w:bCs/>
          <w:i/>
          <w:iCs/>
          <w:sz w:val="24"/>
          <w:szCs w:val="24"/>
          <w14:ligatures w14:val="none"/>
        </w:rPr>
        <w:t>editing</w:t>
      </w:r>
      <w:proofErr w:type="spellEnd"/>
      <w:r w:rsidRPr="00D36D21">
        <w:rPr>
          <w:rFonts w:asciiTheme="majorBidi" w:eastAsia="Cambria" w:hAnsiTheme="majorBidi" w:cstheme="majorBidi"/>
          <w:bCs/>
          <w:i/>
          <w:iCs/>
          <w:sz w:val="24"/>
          <w:szCs w:val="24"/>
          <w14:ligatures w14:val="none"/>
        </w:rPr>
        <w:t xml:space="preserve"> </w:t>
      </w:r>
      <w:r w:rsidRPr="00D36D21">
        <w:rPr>
          <w:rFonts w:asciiTheme="majorBidi" w:eastAsia="Cambria" w:hAnsiTheme="majorBidi" w:cstheme="majorBidi"/>
          <w:bCs/>
          <w:sz w:val="24"/>
          <w:szCs w:val="24"/>
          <w14:ligatures w14:val="none"/>
        </w:rPr>
        <w:t xml:space="preserve">video dilakukan dengan aplikasi </w:t>
      </w:r>
      <w:proofErr w:type="spellStart"/>
      <w:r w:rsidRPr="00D36D21">
        <w:rPr>
          <w:rFonts w:asciiTheme="majorBidi" w:eastAsia="Cambria" w:hAnsiTheme="majorBidi" w:cstheme="majorBidi"/>
          <w:bCs/>
          <w:i/>
          <w:iCs/>
          <w:sz w:val="24"/>
          <w:szCs w:val="24"/>
          <w14:ligatures w14:val="none"/>
        </w:rPr>
        <w:t>software</w:t>
      </w:r>
      <w:proofErr w:type="spellEnd"/>
      <w:r w:rsidRPr="00D36D21">
        <w:rPr>
          <w:rFonts w:asciiTheme="majorBidi" w:eastAsia="Cambria" w:hAnsiTheme="majorBidi" w:cstheme="majorBidi"/>
          <w:bCs/>
          <w:i/>
          <w:iCs/>
          <w:sz w:val="24"/>
          <w:szCs w:val="24"/>
          <w14:ligatures w14:val="none"/>
        </w:rPr>
        <w:t xml:space="preserve"> </w:t>
      </w:r>
      <w:proofErr w:type="spellStart"/>
      <w:r w:rsidRPr="00D36D21">
        <w:rPr>
          <w:rFonts w:asciiTheme="majorBidi" w:eastAsia="Cambria" w:hAnsiTheme="majorBidi" w:cstheme="majorBidi"/>
          <w:bCs/>
          <w:i/>
          <w:iCs/>
          <w:sz w:val="24"/>
          <w:szCs w:val="24"/>
          <w14:ligatures w14:val="none"/>
        </w:rPr>
        <w:t>editing</w:t>
      </w:r>
      <w:proofErr w:type="spellEnd"/>
      <w:r w:rsidRPr="00D36D21">
        <w:rPr>
          <w:rFonts w:asciiTheme="majorBidi" w:eastAsia="Cambria" w:hAnsiTheme="majorBidi" w:cstheme="majorBidi"/>
          <w:bCs/>
          <w:sz w:val="24"/>
          <w:szCs w:val="24"/>
          <w14:ligatures w14:val="none"/>
        </w:rPr>
        <w:t xml:space="preserve"> </w:t>
      </w:r>
      <w:proofErr w:type="spellStart"/>
      <w:r w:rsidRPr="00D36D21">
        <w:rPr>
          <w:rFonts w:asciiTheme="majorBidi" w:eastAsia="Cambria" w:hAnsiTheme="majorBidi" w:cstheme="majorBidi"/>
          <w:bCs/>
          <w:sz w:val="24"/>
          <w:szCs w:val="24"/>
          <w14:ligatures w14:val="none"/>
        </w:rPr>
        <w:t>CapCut</w:t>
      </w:r>
      <w:proofErr w:type="spellEnd"/>
      <w:r w:rsidRPr="00D36D21">
        <w:rPr>
          <w:rFonts w:asciiTheme="majorBidi" w:eastAsia="Cambria" w:hAnsiTheme="majorBidi" w:cstheme="majorBidi"/>
          <w:bCs/>
          <w:sz w:val="24"/>
          <w:szCs w:val="24"/>
          <w14:ligatures w14:val="none"/>
        </w:rPr>
        <w:t xml:space="preserve">, aplikasi tersebut memudahkan dalam </w:t>
      </w:r>
      <w:proofErr w:type="spellStart"/>
      <w:r w:rsidRPr="00D36D21">
        <w:rPr>
          <w:rFonts w:asciiTheme="majorBidi" w:eastAsia="Cambria" w:hAnsiTheme="majorBidi" w:cstheme="majorBidi"/>
          <w:bCs/>
          <w:i/>
          <w:iCs/>
          <w:sz w:val="24"/>
          <w:szCs w:val="24"/>
          <w14:ligatures w14:val="none"/>
        </w:rPr>
        <w:t>editing</w:t>
      </w:r>
      <w:proofErr w:type="spellEnd"/>
      <w:r w:rsidRPr="00D36D21">
        <w:rPr>
          <w:rFonts w:asciiTheme="majorBidi" w:eastAsia="Cambria" w:hAnsiTheme="majorBidi" w:cstheme="majorBidi"/>
          <w:bCs/>
          <w:i/>
          <w:iCs/>
          <w:sz w:val="24"/>
          <w:szCs w:val="24"/>
          <w14:ligatures w14:val="none"/>
        </w:rPr>
        <w:t xml:space="preserve"> </w:t>
      </w:r>
      <w:r w:rsidRPr="00D36D21">
        <w:rPr>
          <w:rFonts w:asciiTheme="majorBidi" w:eastAsia="Cambria" w:hAnsiTheme="majorBidi" w:cstheme="majorBidi"/>
          <w:bCs/>
          <w:sz w:val="24"/>
          <w:szCs w:val="24"/>
          <w14:ligatures w14:val="none"/>
        </w:rPr>
        <w:t xml:space="preserve">dengan durasi pendek dengan maksimal 10 menit untuk </w:t>
      </w:r>
      <w:proofErr w:type="spellStart"/>
      <w:r w:rsidRPr="00D36D21">
        <w:rPr>
          <w:rFonts w:asciiTheme="majorBidi" w:eastAsia="Cambria" w:hAnsiTheme="majorBidi" w:cstheme="majorBidi"/>
          <w:bCs/>
          <w:i/>
          <w:iCs/>
          <w:sz w:val="24"/>
          <w:szCs w:val="24"/>
          <w14:ligatures w14:val="none"/>
        </w:rPr>
        <w:t>editing</w:t>
      </w:r>
      <w:proofErr w:type="spellEnd"/>
      <w:r w:rsidRPr="00D36D21">
        <w:rPr>
          <w:rFonts w:asciiTheme="majorBidi" w:eastAsia="Cambria" w:hAnsiTheme="majorBidi" w:cstheme="majorBidi"/>
          <w:bCs/>
          <w:i/>
          <w:iCs/>
          <w:sz w:val="24"/>
          <w:szCs w:val="24"/>
          <w14:ligatures w14:val="none"/>
        </w:rPr>
        <w:t xml:space="preserve"> </w:t>
      </w:r>
      <w:r w:rsidRPr="00D36D21">
        <w:rPr>
          <w:rFonts w:asciiTheme="majorBidi" w:eastAsia="Cambria" w:hAnsiTheme="majorBidi" w:cstheme="majorBidi"/>
          <w:bCs/>
          <w:sz w:val="24"/>
          <w:szCs w:val="24"/>
          <w14:ligatures w14:val="none"/>
        </w:rPr>
        <w:t xml:space="preserve">tanpa </w:t>
      </w:r>
      <w:proofErr w:type="spellStart"/>
      <w:r w:rsidRPr="00D36D21">
        <w:rPr>
          <w:rFonts w:asciiTheme="majorBidi" w:eastAsia="Cambria" w:hAnsiTheme="majorBidi" w:cstheme="majorBidi"/>
          <w:bCs/>
          <w:i/>
          <w:iCs/>
          <w:sz w:val="24"/>
          <w:szCs w:val="24"/>
          <w14:ligatures w14:val="none"/>
        </w:rPr>
        <w:t>lagging</w:t>
      </w:r>
      <w:proofErr w:type="spellEnd"/>
      <w:r w:rsidRPr="00D36D21">
        <w:rPr>
          <w:rFonts w:asciiTheme="majorBidi" w:eastAsia="Cambria" w:hAnsiTheme="majorBidi" w:cstheme="majorBidi"/>
          <w:bCs/>
          <w:sz w:val="24"/>
          <w:szCs w:val="24"/>
          <w14:ligatures w14:val="none"/>
        </w:rPr>
        <w:t xml:space="preserve">. Pemilihan </w:t>
      </w:r>
      <w:proofErr w:type="spellStart"/>
      <w:r w:rsidRPr="00D36D21">
        <w:rPr>
          <w:rFonts w:asciiTheme="majorBidi" w:eastAsia="Cambria" w:hAnsiTheme="majorBidi" w:cstheme="majorBidi"/>
          <w:bCs/>
          <w:i/>
          <w:iCs/>
          <w:sz w:val="24"/>
          <w:szCs w:val="24"/>
          <w14:ligatures w14:val="none"/>
        </w:rPr>
        <w:t>software</w:t>
      </w:r>
      <w:proofErr w:type="spellEnd"/>
      <w:r w:rsidRPr="00D36D21">
        <w:rPr>
          <w:rFonts w:asciiTheme="majorBidi" w:eastAsia="Cambria" w:hAnsiTheme="majorBidi" w:cstheme="majorBidi"/>
          <w:bCs/>
          <w:sz w:val="24"/>
          <w:szCs w:val="24"/>
          <w14:ligatures w14:val="none"/>
        </w:rPr>
        <w:t xml:space="preserve"> ini sangat baik dan efisien untuk </w:t>
      </w:r>
      <w:proofErr w:type="spellStart"/>
      <w:r w:rsidRPr="00D36D21">
        <w:rPr>
          <w:rFonts w:asciiTheme="majorBidi" w:eastAsia="Cambria" w:hAnsiTheme="majorBidi" w:cstheme="majorBidi"/>
          <w:bCs/>
          <w:i/>
          <w:iCs/>
          <w:sz w:val="24"/>
          <w:szCs w:val="24"/>
          <w14:ligatures w14:val="none"/>
        </w:rPr>
        <w:t>editing</w:t>
      </w:r>
      <w:proofErr w:type="spellEnd"/>
      <w:r w:rsidRPr="00D36D21">
        <w:rPr>
          <w:rFonts w:asciiTheme="majorBidi" w:eastAsia="Cambria" w:hAnsiTheme="majorBidi" w:cstheme="majorBidi"/>
          <w:bCs/>
          <w:i/>
          <w:iCs/>
          <w:sz w:val="24"/>
          <w:szCs w:val="24"/>
          <w14:ligatures w14:val="none"/>
        </w:rPr>
        <w:t xml:space="preserve"> </w:t>
      </w:r>
      <w:r w:rsidRPr="00D36D21">
        <w:rPr>
          <w:rFonts w:asciiTheme="majorBidi" w:eastAsia="Cambria" w:hAnsiTheme="majorBidi" w:cstheme="majorBidi"/>
          <w:bCs/>
          <w:sz w:val="24"/>
          <w:szCs w:val="24"/>
          <w14:ligatures w14:val="none"/>
        </w:rPr>
        <w:t xml:space="preserve">video sederhana dan cepat sesuai dengan kebutuhan </w:t>
      </w:r>
      <w:proofErr w:type="spellStart"/>
      <w:r w:rsidRPr="00D36D21">
        <w:rPr>
          <w:rFonts w:asciiTheme="majorBidi" w:eastAsia="Cambria" w:hAnsiTheme="majorBidi" w:cstheme="majorBidi"/>
          <w:bCs/>
          <w:i/>
          <w:iCs/>
          <w:sz w:val="24"/>
          <w:szCs w:val="24"/>
          <w14:ligatures w14:val="none"/>
        </w:rPr>
        <w:t>upload</w:t>
      </w:r>
      <w:proofErr w:type="spellEnd"/>
      <w:r w:rsidRPr="00D36D21">
        <w:rPr>
          <w:rFonts w:asciiTheme="majorBidi" w:eastAsia="Cambria" w:hAnsiTheme="majorBidi" w:cstheme="majorBidi"/>
          <w:bCs/>
          <w:sz w:val="24"/>
          <w:szCs w:val="24"/>
          <w14:ligatures w14:val="none"/>
        </w:rPr>
        <w:t xml:space="preserve"> media sosial.</w:t>
      </w:r>
    </w:p>
    <w:p w14:paraId="0E7DD4D1" w14:textId="77777777" w:rsidR="00D36D21" w:rsidRPr="00D36D21" w:rsidRDefault="00D36D21" w:rsidP="00D36D21">
      <w:pPr>
        <w:spacing w:before="120"/>
        <w:rPr>
          <w:rFonts w:eastAsia="Times New Roman"/>
          <w:sz w:val="24"/>
          <w:szCs w:val="24"/>
          <w14:ligatures w14:val="none"/>
        </w:rPr>
      </w:pPr>
      <w:r w:rsidRPr="00D36D21">
        <w:rPr>
          <w:rFonts w:ascii="Arial" w:eastAsia="Arial" w:hAnsi="Arial" w:cs="Arial"/>
          <w:color w:val="2C90F4"/>
          <w:sz w:val="18"/>
          <w:szCs w:val="18"/>
          <w:highlight w:val="white"/>
          <w:lang w:eastAsia="id-ID"/>
          <w14:ligatures w14:val="none"/>
        </w:rPr>
        <w:drawing>
          <wp:inline distT="0" distB="0" distL="0" distR="0" wp14:anchorId="046EC93C" wp14:editId="40E25C17">
            <wp:extent cx="3322017" cy="2078355"/>
            <wp:effectExtent l="0" t="0" r="0" b="0"/>
            <wp:docPr id="1968847373" name="image2.jpg" descr="A collage of two people&#10;&#10;AI-generated content may be incorrect."/>
            <wp:cNvGraphicFramePr/>
            <a:graphic xmlns:a="http://schemas.openxmlformats.org/drawingml/2006/main">
              <a:graphicData uri="http://schemas.openxmlformats.org/drawingml/2006/picture">
                <pic:pic xmlns:pic="http://schemas.openxmlformats.org/drawingml/2006/picture">
                  <pic:nvPicPr>
                    <pic:cNvPr id="1968847373" name="image2.jpg" descr="A collage of two people&#10;&#10;AI-generated content may be incorrect."/>
                    <pic:cNvPicPr preferRelativeResize="0"/>
                  </pic:nvPicPr>
                  <pic:blipFill>
                    <a:blip r:embed="rId9" cstate="print">
                      <a:extLst>
                        <a:ext uri="{28A0092B-C50C-407E-A947-70E740481C1C}">
                          <a14:useLocalDpi xmlns:a14="http://schemas.microsoft.com/office/drawing/2010/main" val="0"/>
                        </a:ext>
                      </a:extLst>
                    </a:blip>
                    <a:stretch>
                      <a:fillRect/>
                    </a:stretch>
                  </pic:blipFill>
                  <pic:spPr>
                    <a:xfrm>
                      <a:off x="0" y="0"/>
                      <a:ext cx="3326708" cy="2081290"/>
                    </a:xfrm>
                    <a:prstGeom prst="rect">
                      <a:avLst/>
                    </a:prstGeom>
                    <a:ln/>
                  </pic:spPr>
                </pic:pic>
              </a:graphicData>
            </a:graphic>
          </wp:inline>
        </w:drawing>
      </w:r>
    </w:p>
    <w:p w14:paraId="0C5A1060" w14:textId="77777777" w:rsidR="00D36D21" w:rsidRPr="00D36D21" w:rsidRDefault="00D36D21" w:rsidP="00D36D21">
      <w:pPr>
        <w:ind w:left="709"/>
        <w:jc w:val="both"/>
        <w:rPr>
          <w:rFonts w:eastAsia="Times New Roman"/>
          <w14:ligatures w14:val="none"/>
        </w:rPr>
      </w:pPr>
      <w:r w:rsidRPr="00D36D21">
        <w:rPr>
          <w:rFonts w:eastAsia="Times New Roman"/>
          <w14:ligatures w14:val="none"/>
        </w:rPr>
        <w:t xml:space="preserve">Keterangan: Bentuk-bentuk Konten </w:t>
      </w:r>
      <w:proofErr w:type="spellStart"/>
      <w:r w:rsidRPr="00D36D21">
        <w:rPr>
          <w:rFonts w:eastAsia="Times New Roman"/>
          <w:i/>
          <w:iCs/>
          <w14:ligatures w14:val="none"/>
        </w:rPr>
        <w:t>Entertaimenr</w:t>
      </w:r>
      <w:proofErr w:type="spellEnd"/>
      <w:r w:rsidRPr="00D36D21">
        <w:rPr>
          <w:rFonts w:eastAsia="Times New Roman"/>
          <w:i/>
          <w:iCs/>
          <w14:ligatures w14:val="none"/>
        </w:rPr>
        <w:t xml:space="preserve"> </w:t>
      </w:r>
      <w:proofErr w:type="spellStart"/>
      <w:r w:rsidRPr="00D36D21">
        <w:rPr>
          <w:rFonts w:eastAsia="Times New Roman"/>
          <w14:ligatures w14:val="none"/>
        </w:rPr>
        <w:t>Parapuan</w:t>
      </w:r>
      <w:proofErr w:type="spellEnd"/>
      <w:r w:rsidRPr="00D36D21">
        <w:rPr>
          <w:rFonts w:eastAsia="Times New Roman"/>
          <w14:ligatures w14:val="none"/>
        </w:rPr>
        <w:t>.</w:t>
      </w:r>
    </w:p>
    <w:p w14:paraId="7632DA0F" w14:textId="77777777" w:rsidR="00D36D21" w:rsidRPr="00D36D21" w:rsidRDefault="00D36D21" w:rsidP="00D36D21">
      <w:pPr>
        <w:ind w:left="709"/>
        <w:jc w:val="both"/>
        <w:rPr>
          <w:rFonts w:eastAsia="Times New Roman"/>
          <w14:ligatures w14:val="none"/>
        </w:rPr>
      </w:pPr>
      <w:r w:rsidRPr="00D36D21">
        <w:rPr>
          <w:rFonts w:eastAsia="Times New Roman"/>
          <w14:ligatures w14:val="none"/>
        </w:rPr>
        <w:t>Sumber: Dokumentasi Peneliti (2025).</w:t>
      </w:r>
    </w:p>
    <w:p w14:paraId="17E47194" w14:textId="77777777" w:rsidR="00D36D21" w:rsidRPr="00D36D21" w:rsidRDefault="00D36D21" w:rsidP="00D36D21">
      <w:pPr>
        <w:ind w:left="720" w:firstLine="720"/>
        <w:jc w:val="both"/>
        <w:rPr>
          <w:rFonts w:eastAsia="Times New Roman"/>
          <w14:ligatures w14:val="none"/>
        </w:rPr>
      </w:pPr>
    </w:p>
    <w:p w14:paraId="31E6059F" w14:textId="77777777" w:rsidR="00D36D21" w:rsidRPr="00D36D21" w:rsidRDefault="00D36D21" w:rsidP="00D36D21">
      <w:pPr>
        <w:rPr>
          <w:rFonts w:eastAsia="Times New Roman"/>
          <w:b/>
          <w:sz w:val="24"/>
          <w:szCs w:val="24"/>
          <w14:ligatures w14:val="none"/>
        </w:rPr>
      </w:pPr>
      <w:r w:rsidRPr="00D36D21">
        <w:rPr>
          <w:rFonts w:eastAsia="Times New Roman"/>
          <w:b/>
          <w:sz w:val="24"/>
          <w:szCs w:val="24"/>
          <w14:ligatures w14:val="none"/>
        </w:rPr>
        <w:t xml:space="preserve">Gambar 1. Bentuk dari Konten </w:t>
      </w:r>
      <w:proofErr w:type="spellStart"/>
      <w:r w:rsidRPr="00D36D21">
        <w:rPr>
          <w:rFonts w:eastAsia="Times New Roman"/>
          <w:b/>
          <w:i/>
          <w:iCs/>
          <w:sz w:val="24"/>
          <w:szCs w:val="24"/>
          <w14:ligatures w14:val="none"/>
        </w:rPr>
        <w:t>Engagement</w:t>
      </w:r>
      <w:proofErr w:type="spellEnd"/>
      <w:r w:rsidRPr="00D36D21">
        <w:rPr>
          <w:rFonts w:eastAsia="Times New Roman"/>
          <w:b/>
          <w:sz w:val="24"/>
          <w:szCs w:val="24"/>
          <w14:ligatures w14:val="none"/>
        </w:rPr>
        <w:t xml:space="preserve"> </w:t>
      </w:r>
      <w:proofErr w:type="spellStart"/>
      <w:r w:rsidRPr="00D36D21">
        <w:rPr>
          <w:rFonts w:eastAsia="Times New Roman"/>
          <w:b/>
          <w:sz w:val="24"/>
          <w:szCs w:val="24"/>
          <w14:ligatures w14:val="none"/>
        </w:rPr>
        <w:t>TikTok</w:t>
      </w:r>
      <w:proofErr w:type="spellEnd"/>
      <w:r w:rsidRPr="00D36D21">
        <w:rPr>
          <w:rFonts w:eastAsia="Times New Roman"/>
          <w:b/>
          <w:sz w:val="24"/>
          <w:szCs w:val="24"/>
          <w14:ligatures w14:val="none"/>
        </w:rPr>
        <w:t xml:space="preserve"> </w:t>
      </w:r>
      <w:proofErr w:type="spellStart"/>
      <w:r w:rsidRPr="00D36D21">
        <w:rPr>
          <w:rFonts w:eastAsia="Times New Roman"/>
          <w:b/>
          <w:sz w:val="24"/>
          <w:szCs w:val="24"/>
          <w14:ligatures w14:val="none"/>
        </w:rPr>
        <w:t>Parapuan</w:t>
      </w:r>
      <w:proofErr w:type="spellEnd"/>
    </w:p>
    <w:p w14:paraId="607269D8" w14:textId="77777777" w:rsidR="00D36D21" w:rsidRPr="00D36D21" w:rsidRDefault="00D36D21" w:rsidP="00D36D21">
      <w:pPr>
        <w:rPr>
          <w:rFonts w:eastAsia="Times New Roman"/>
          <w:b/>
          <w:sz w:val="24"/>
          <w:szCs w:val="24"/>
          <w14:ligatures w14:val="none"/>
        </w:rPr>
      </w:pPr>
    </w:p>
    <w:p w14:paraId="20536F71" w14:textId="77777777" w:rsidR="00D36D21" w:rsidRPr="00D36D21" w:rsidRDefault="00D36D21" w:rsidP="00D36D21">
      <w:pPr>
        <w:spacing w:line="360" w:lineRule="auto"/>
        <w:jc w:val="both"/>
        <w:rPr>
          <w:rFonts w:eastAsia="Times New Roman"/>
          <w:b/>
          <w:sz w:val="24"/>
          <w:szCs w:val="24"/>
          <w14:ligatures w14:val="none"/>
        </w:rPr>
      </w:pPr>
      <w:r w:rsidRPr="00D36D21">
        <w:rPr>
          <w:rFonts w:eastAsia="Times New Roman"/>
          <w:b/>
          <w:sz w:val="24"/>
          <w:szCs w:val="24"/>
          <w14:ligatures w14:val="none"/>
        </w:rPr>
        <w:t xml:space="preserve">Strategi Visual </w:t>
      </w:r>
      <w:proofErr w:type="spellStart"/>
      <w:r w:rsidRPr="00D36D21">
        <w:rPr>
          <w:rFonts w:eastAsia="Times New Roman"/>
          <w:b/>
          <w:sz w:val="24"/>
          <w:szCs w:val="24"/>
          <w14:ligatures w14:val="none"/>
        </w:rPr>
        <w:t>TikTok</w:t>
      </w:r>
      <w:proofErr w:type="spellEnd"/>
      <w:r w:rsidRPr="00D36D21">
        <w:rPr>
          <w:rFonts w:eastAsia="Times New Roman"/>
          <w:b/>
          <w:sz w:val="24"/>
          <w:szCs w:val="24"/>
          <w14:ligatures w14:val="none"/>
        </w:rPr>
        <w:t xml:space="preserve"> untuk Menarik Perhatian </w:t>
      </w:r>
      <w:proofErr w:type="spellStart"/>
      <w:r w:rsidRPr="00D36D21">
        <w:rPr>
          <w:rFonts w:eastAsia="Times New Roman"/>
          <w:b/>
          <w:sz w:val="24"/>
          <w:szCs w:val="24"/>
          <w14:ligatures w14:val="none"/>
        </w:rPr>
        <w:t>Audiens</w:t>
      </w:r>
      <w:proofErr w:type="spellEnd"/>
    </w:p>
    <w:p w14:paraId="3BE71213" w14:textId="77777777" w:rsidR="00D36D21" w:rsidRPr="00D36D21" w:rsidRDefault="00D36D21" w:rsidP="00D36D21">
      <w:pPr>
        <w:ind w:firstLine="720"/>
        <w:jc w:val="both"/>
        <w:rPr>
          <w:rFonts w:asciiTheme="majorBidi" w:eastAsia="Times New Roman" w:hAnsiTheme="majorBidi" w:cstheme="majorBidi"/>
          <w:bCs/>
          <w:sz w:val="24"/>
          <w:szCs w:val="24"/>
          <w14:ligatures w14:val="none"/>
        </w:rPr>
      </w:pPr>
      <w:r w:rsidRPr="00D36D21">
        <w:rPr>
          <w:rFonts w:asciiTheme="majorBidi" w:eastAsia="Times New Roman" w:hAnsiTheme="majorBidi" w:cstheme="majorBidi"/>
          <w:bCs/>
          <w:sz w:val="24"/>
          <w:szCs w:val="24"/>
          <w14:ligatures w14:val="none"/>
        </w:rPr>
        <w:t xml:space="preserve">Pengemasan video dalam platform media sosial seperti </w:t>
      </w:r>
      <w:proofErr w:type="spellStart"/>
      <w:r w:rsidRPr="00D36D21">
        <w:rPr>
          <w:rFonts w:asciiTheme="majorBidi" w:eastAsia="Times New Roman" w:hAnsiTheme="majorBidi" w:cstheme="majorBidi"/>
          <w:bCs/>
          <w:sz w:val="24"/>
          <w:szCs w:val="24"/>
          <w14:ligatures w14:val="none"/>
        </w:rPr>
        <w:t>TikTok</w:t>
      </w:r>
      <w:proofErr w:type="spellEnd"/>
      <w:r w:rsidRPr="00D36D21">
        <w:rPr>
          <w:rFonts w:asciiTheme="majorBidi" w:eastAsia="Times New Roman" w:hAnsiTheme="majorBidi" w:cstheme="majorBidi"/>
          <w:bCs/>
          <w:sz w:val="24"/>
          <w:szCs w:val="24"/>
          <w14:ligatures w14:val="none"/>
        </w:rPr>
        <w:t xml:space="preserve"> menitikberatkan pada durasi dan </w:t>
      </w:r>
      <w:proofErr w:type="spellStart"/>
      <w:r w:rsidRPr="00D36D21">
        <w:rPr>
          <w:rFonts w:asciiTheme="majorBidi" w:eastAsia="Times New Roman" w:hAnsiTheme="majorBidi" w:cstheme="majorBidi"/>
          <w:bCs/>
          <w:i/>
          <w:iCs/>
          <w:sz w:val="24"/>
          <w:szCs w:val="24"/>
          <w14:ligatures w14:val="none"/>
        </w:rPr>
        <w:t>hook</w:t>
      </w:r>
      <w:proofErr w:type="spellEnd"/>
      <w:r w:rsidRPr="00D36D21">
        <w:rPr>
          <w:rFonts w:asciiTheme="majorBidi" w:eastAsia="Times New Roman" w:hAnsiTheme="majorBidi" w:cstheme="majorBidi"/>
          <w:bCs/>
          <w:i/>
          <w:iCs/>
          <w:sz w:val="24"/>
          <w:szCs w:val="24"/>
          <w14:ligatures w14:val="none"/>
        </w:rPr>
        <w:t>.</w:t>
      </w:r>
      <w:r w:rsidRPr="00D36D21">
        <w:rPr>
          <w:rFonts w:asciiTheme="majorBidi" w:eastAsia="Times New Roman" w:hAnsiTheme="majorBidi" w:cstheme="majorBidi"/>
          <w:bCs/>
          <w:sz w:val="24"/>
          <w:szCs w:val="24"/>
          <w14:ligatures w14:val="none"/>
        </w:rPr>
        <w:t xml:space="preserve"> Pemilihan durasi dan </w:t>
      </w:r>
      <w:proofErr w:type="spellStart"/>
      <w:r w:rsidRPr="00D36D21">
        <w:rPr>
          <w:rFonts w:asciiTheme="majorBidi" w:eastAsia="Times New Roman" w:hAnsiTheme="majorBidi" w:cstheme="majorBidi"/>
          <w:bCs/>
          <w:i/>
          <w:iCs/>
          <w:sz w:val="24"/>
          <w:szCs w:val="24"/>
          <w14:ligatures w14:val="none"/>
        </w:rPr>
        <w:t>hook</w:t>
      </w:r>
      <w:proofErr w:type="spellEnd"/>
      <w:r w:rsidRPr="00D36D21">
        <w:rPr>
          <w:rFonts w:asciiTheme="majorBidi" w:eastAsia="Times New Roman" w:hAnsiTheme="majorBidi" w:cstheme="majorBidi"/>
          <w:bCs/>
          <w:sz w:val="24"/>
          <w:szCs w:val="24"/>
          <w14:ligatures w14:val="none"/>
        </w:rPr>
        <w:t xml:space="preserve"> harus diperhatikan dalam proses </w:t>
      </w:r>
      <w:proofErr w:type="spellStart"/>
      <w:r w:rsidRPr="00D36D21">
        <w:rPr>
          <w:rFonts w:asciiTheme="majorBidi" w:eastAsia="Times New Roman" w:hAnsiTheme="majorBidi" w:cstheme="majorBidi"/>
          <w:bCs/>
          <w:i/>
          <w:iCs/>
          <w:sz w:val="24"/>
          <w:szCs w:val="24"/>
          <w14:ligatures w14:val="none"/>
        </w:rPr>
        <w:t>editing</w:t>
      </w:r>
      <w:proofErr w:type="spellEnd"/>
      <w:r w:rsidRPr="00D36D21">
        <w:rPr>
          <w:rFonts w:asciiTheme="majorBidi" w:eastAsia="Times New Roman" w:hAnsiTheme="majorBidi" w:cstheme="majorBidi"/>
          <w:bCs/>
          <w:sz w:val="24"/>
          <w:szCs w:val="24"/>
          <w14:ligatures w14:val="none"/>
        </w:rPr>
        <w:t xml:space="preserve"> karena kedua hal tersebut memiliki peran penting dalam menarik </w:t>
      </w:r>
      <w:proofErr w:type="spellStart"/>
      <w:r w:rsidRPr="00D36D21">
        <w:rPr>
          <w:rFonts w:asciiTheme="majorBidi" w:eastAsia="Times New Roman" w:hAnsiTheme="majorBidi" w:cstheme="majorBidi"/>
          <w:bCs/>
          <w:sz w:val="24"/>
          <w:szCs w:val="24"/>
          <w14:ligatures w14:val="none"/>
        </w:rPr>
        <w:t>audiens</w:t>
      </w:r>
      <w:proofErr w:type="spellEnd"/>
      <w:r w:rsidRPr="00D36D21">
        <w:rPr>
          <w:rFonts w:asciiTheme="majorBidi" w:eastAsia="Times New Roman" w:hAnsiTheme="majorBidi" w:cstheme="majorBidi"/>
          <w:bCs/>
          <w:sz w:val="24"/>
          <w:szCs w:val="24"/>
          <w14:ligatures w14:val="none"/>
        </w:rPr>
        <w:t xml:space="preserve"> sejak detik pertama. Hal tersebut diambil dari pernyataan dari tim media sosial dari </w:t>
      </w:r>
      <w:proofErr w:type="spellStart"/>
      <w:r w:rsidRPr="00D36D21">
        <w:rPr>
          <w:rFonts w:asciiTheme="majorBidi" w:eastAsia="Times New Roman" w:hAnsiTheme="majorBidi" w:cstheme="majorBidi"/>
          <w:bCs/>
          <w:sz w:val="24"/>
          <w:szCs w:val="24"/>
          <w14:ligatures w14:val="none"/>
        </w:rPr>
        <w:t>Parapuan</w:t>
      </w:r>
      <w:proofErr w:type="spellEnd"/>
      <w:r w:rsidRPr="00D36D21">
        <w:rPr>
          <w:rFonts w:asciiTheme="majorBidi" w:eastAsia="Times New Roman" w:hAnsiTheme="majorBidi" w:cstheme="majorBidi"/>
          <w:bCs/>
          <w:sz w:val="24"/>
          <w:szCs w:val="24"/>
          <w14:ligatures w14:val="none"/>
        </w:rPr>
        <w:t xml:space="preserve"> </w:t>
      </w:r>
      <w:proofErr w:type="spellStart"/>
      <w:r w:rsidRPr="00D36D21">
        <w:rPr>
          <w:rFonts w:asciiTheme="majorBidi" w:eastAsia="Times New Roman" w:hAnsiTheme="majorBidi" w:cstheme="majorBidi"/>
          <w:bCs/>
          <w:sz w:val="24"/>
          <w:szCs w:val="24"/>
          <w14:ligatures w14:val="none"/>
        </w:rPr>
        <w:t>Connect</w:t>
      </w:r>
      <w:proofErr w:type="spellEnd"/>
      <w:r w:rsidRPr="00D36D21">
        <w:rPr>
          <w:rFonts w:asciiTheme="majorBidi" w:eastAsia="Times New Roman" w:hAnsiTheme="majorBidi" w:cstheme="majorBidi"/>
          <w:bCs/>
          <w:sz w:val="24"/>
          <w:szCs w:val="24"/>
          <w14:ligatures w14:val="none"/>
        </w:rPr>
        <w:t>.</w:t>
      </w:r>
    </w:p>
    <w:p w14:paraId="2AAD3C71" w14:textId="77777777" w:rsidR="00D36D21" w:rsidRPr="00D36D21" w:rsidRDefault="00D36D21" w:rsidP="00D36D21">
      <w:pPr>
        <w:ind w:firstLine="720"/>
        <w:jc w:val="both"/>
        <w:rPr>
          <w:rFonts w:asciiTheme="majorBidi" w:eastAsia="Times New Roman" w:hAnsiTheme="majorBidi" w:cstheme="majorBidi"/>
          <w:bCs/>
          <w:sz w:val="24"/>
          <w:szCs w:val="24"/>
          <w14:ligatures w14:val="none"/>
        </w:rPr>
      </w:pPr>
    </w:p>
    <w:p w14:paraId="52F49736" w14:textId="77777777" w:rsidR="00D36D21" w:rsidRPr="00D36D21" w:rsidRDefault="00D36D21" w:rsidP="00D36D21">
      <w:pPr>
        <w:jc w:val="both"/>
        <w:rPr>
          <w:rFonts w:asciiTheme="majorBidi" w:eastAsia="Times New Roman" w:hAnsiTheme="majorBidi" w:cstheme="majorBidi"/>
          <w:bCs/>
          <w:i/>
          <w:sz w:val="24"/>
          <w:szCs w:val="24"/>
          <w14:ligatures w14:val="none"/>
        </w:rPr>
      </w:pPr>
      <w:r w:rsidRPr="00D36D21">
        <w:rPr>
          <w:rFonts w:asciiTheme="majorBidi" w:eastAsia="Times New Roman" w:hAnsiTheme="majorBidi" w:cstheme="majorBidi"/>
          <w:bCs/>
          <w:i/>
          <w:sz w:val="24"/>
          <w:szCs w:val="24"/>
          <w14:ligatures w14:val="none"/>
        </w:rPr>
        <w:t xml:space="preserve">"Mungkin pertama untuk di </w:t>
      </w:r>
      <w:proofErr w:type="spellStart"/>
      <w:r w:rsidRPr="00D36D21">
        <w:rPr>
          <w:rFonts w:asciiTheme="majorBidi" w:eastAsia="Times New Roman" w:hAnsiTheme="majorBidi" w:cstheme="majorBidi"/>
          <w:bCs/>
          <w:i/>
          <w:sz w:val="24"/>
          <w:szCs w:val="24"/>
          <w14:ligatures w14:val="none"/>
        </w:rPr>
        <w:t>TikTok</w:t>
      </w:r>
      <w:proofErr w:type="spellEnd"/>
      <w:r w:rsidRPr="00D36D21">
        <w:rPr>
          <w:rFonts w:asciiTheme="majorBidi" w:eastAsia="Times New Roman" w:hAnsiTheme="majorBidi" w:cstheme="majorBidi"/>
          <w:bCs/>
          <w:i/>
          <w:sz w:val="24"/>
          <w:szCs w:val="24"/>
          <w14:ligatures w14:val="none"/>
        </w:rPr>
        <w:t xml:space="preserve"> sebisa mungkin jangan dibikin terlalu lama karena akan </w:t>
      </w:r>
      <w:proofErr w:type="spellStart"/>
      <w:r w:rsidRPr="00D36D21">
        <w:rPr>
          <w:rFonts w:asciiTheme="majorBidi" w:eastAsia="Times New Roman" w:hAnsiTheme="majorBidi" w:cstheme="majorBidi"/>
          <w:bCs/>
          <w:i/>
          <w:sz w:val="24"/>
          <w:szCs w:val="24"/>
          <w14:ligatures w14:val="none"/>
        </w:rPr>
        <w:t>boring</w:t>
      </w:r>
      <w:proofErr w:type="spellEnd"/>
      <w:r w:rsidRPr="00D36D21">
        <w:rPr>
          <w:rFonts w:asciiTheme="majorBidi" w:eastAsia="Times New Roman" w:hAnsiTheme="majorBidi" w:cstheme="majorBidi"/>
          <w:bCs/>
          <w:i/>
          <w:sz w:val="24"/>
          <w:szCs w:val="24"/>
          <w14:ligatures w14:val="none"/>
        </w:rPr>
        <w:t xml:space="preserve">, kalaupun durasinya lebih dari 1 menit videonya dibuat semenarik mungkin supaya </w:t>
      </w:r>
      <w:proofErr w:type="spellStart"/>
      <w:r w:rsidRPr="00D36D21">
        <w:rPr>
          <w:rFonts w:asciiTheme="majorBidi" w:eastAsia="Times New Roman" w:hAnsiTheme="majorBidi" w:cstheme="majorBidi"/>
          <w:bCs/>
          <w:i/>
          <w:sz w:val="24"/>
          <w:szCs w:val="24"/>
          <w14:ligatures w14:val="none"/>
        </w:rPr>
        <w:t>audiens</w:t>
      </w:r>
      <w:proofErr w:type="spellEnd"/>
      <w:r w:rsidRPr="00D36D21">
        <w:rPr>
          <w:rFonts w:asciiTheme="majorBidi" w:eastAsia="Times New Roman" w:hAnsiTheme="majorBidi" w:cstheme="majorBidi"/>
          <w:bCs/>
          <w:i/>
          <w:sz w:val="24"/>
          <w:szCs w:val="24"/>
          <w14:ligatures w14:val="none"/>
        </w:rPr>
        <w:t xml:space="preserve"> tetap mau </w:t>
      </w:r>
      <w:proofErr w:type="spellStart"/>
      <w:r w:rsidRPr="00D36D21">
        <w:rPr>
          <w:rFonts w:asciiTheme="majorBidi" w:eastAsia="Times New Roman" w:hAnsiTheme="majorBidi" w:cstheme="majorBidi"/>
          <w:bCs/>
          <w:i/>
          <w:sz w:val="24"/>
          <w:szCs w:val="24"/>
          <w14:ligatures w14:val="none"/>
        </w:rPr>
        <w:t>nonton</w:t>
      </w:r>
      <w:proofErr w:type="spellEnd"/>
      <w:r w:rsidRPr="00D36D21">
        <w:rPr>
          <w:rFonts w:asciiTheme="majorBidi" w:eastAsia="Times New Roman" w:hAnsiTheme="majorBidi" w:cstheme="majorBidi"/>
          <w:bCs/>
          <w:i/>
          <w:sz w:val="24"/>
          <w:szCs w:val="24"/>
          <w14:ligatures w14:val="none"/>
        </w:rPr>
        <w:t xml:space="preserve"> </w:t>
      </w:r>
      <w:proofErr w:type="spellStart"/>
      <w:r w:rsidRPr="00D36D21">
        <w:rPr>
          <w:rFonts w:asciiTheme="majorBidi" w:eastAsia="Times New Roman" w:hAnsiTheme="majorBidi" w:cstheme="majorBidi"/>
          <w:bCs/>
          <w:i/>
          <w:sz w:val="24"/>
          <w:szCs w:val="24"/>
          <w14:ligatures w14:val="none"/>
        </w:rPr>
        <w:t>sampe</w:t>
      </w:r>
      <w:proofErr w:type="spellEnd"/>
      <w:r w:rsidRPr="00D36D21">
        <w:rPr>
          <w:rFonts w:asciiTheme="majorBidi" w:eastAsia="Times New Roman" w:hAnsiTheme="majorBidi" w:cstheme="majorBidi"/>
          <w:bCs/>
          <w:i/>
          <w:sz w:val="24"/>
          <w:szCs w:val="24"/>
          <w14:ligatures w14:val="none"/>
        </w:rPr>
        <w:t xml:space="preserve"> akhir, lalu </w:t>
      </w:r>
      <w:proofErr w:type="spellStart"/>
      <w:r w:rsidRPr="00D36D21">
        <w:rPr>
          <w:rFonts w:asciiTheme="majorBidi" w:eastAsia="Times New Roman" w:hAnsiTheme="majorBidi" w:cstheme="majorBidi"/>
          <w:bCs/>
          <w:i/>
          <w:sz w:val="24"/>
          <w:szCs w:val="24"/>
          <w14:ligatures w14:val="none"/>
        </w:rPr>
        <w:t>hook</w:t>
      </w:r>
      <w:proofErr w:type="spellEnd"/>
      <w:r w:rsidRPr="00D36D21">
        <w:rPr>
          <w:rFonts w:asciiTheme="majorBidi" w:eastAsia="Times New Roman" w:hAnsiTheme="majorBidi" w:cstheme="majorBidi"/>
          <w:bCs/>
          <w:i/>
          <w:sz w:val="24"/>
          <w:szCs w:val="24"/>
          <w14:ligatures w14:val="none"/>
        </w:rPr>
        <w:t xml:space="preserve"> penting banget supaya </w:t>
      </w:r>
      <w:proofErr w:type="spellStart"/>
      <w:r w:rsidRPr="00D36D21">
        <w:rPr>
          <w:rFonts w:asciiTheme="majorBidi" w:eastAsia="Times New Roman" w:hAnsiTheme="majorBidi" w:cstheme="majorBidi"/>
          <w:bCs/>
          <w:i/>
          <w:sz w:val="24"/>
          <w:szCs w:val="24"/>
          <w14:ligatures w14:val="none"/>
        </w:rPr>
        <w:t>audiens</w:t>
      </w:r>
      <w:proofErr w:type="spellEnd"/>
      <w:r w:rsidRPr="00D36D21">
        <w:rPr>
          <w:rFonts w:asciiTheme="majorBidi" w:eastAsia="Times New Roman" w:hAnsiTheme="majorBidi" w:cstheme="majorBidi"/>
          <w:bCs/>
          <w:i/>
          <w:sz w:val="24"/>
          <w:szCs w:val="24"/>
          <w14:ligatures w14:val="none"/>
        </w:rPr>
        <w:t xml:space="preserve"> tertarik untuk </w:t>
      </w:r>
      <w:proofErr w:type="spellStart"/>
      <w:r w:rsidRPr="00D36D21">
        <w:rPr>
          <w:rFonts w:asciiTheme="majorBidi" w:eastAsia="Times New Roman" w:hAnsiTheme="majorBidi" w:cstheme="majorBidi"/>
          <w:bCs/>
          <w:i/>
          <w:sz w:val="24"/>
          <w:szCs w:val="24"/>
          <w14:ligatures w14:val="none"/>
        </w:rPr>
        <w:t>nonton</w:t>
      </w:r>
      <w:proofErr w:type="spellEnd"/>
      <w:r w:rsidRPr="00D36D21">
        <w:rPr>
          <w:rFonts w:asciiTheme="majorBidi" w:eastAsia="Times New Roman" w:hAnsiTheme="majorBidi" w:cstheme="majorBidi"/>
          <w:bCs/>
          <w:i/>
          <w:sz w:val="24"/>
          <w:szCs w:val="24"/>
          <w14:ligatures w14:val="none"/>
        </w:rPr>
        <w:t xml:space="preserve"> dari 1 detik awal." (Tim Media Sosial, 2025)</w:t>
      </w:r>
    </w:p>
    <w:p w14:paraId="0C59DC7F" w14:textId="77777777" w:rsidR="00D36D21" w:rsidRPr="00D36D21" w:rsidRDefault="00D36D21" w:rsidP="00D36D21">
      <w:pPr>
        <w:jc w:val="both"/>
        <w:rPr>
          <w:rFonts w:asciiTheme="majorBidi" w:eastAsia="Times New Roman" w:hAnsiTheme="majorBidi" w:cstheme="majorBidi"/>
          <w:bCs/>
          <w:i/>
          <w:sz w:val="24"/>
          <w:szCs w:val="24"/>
          <w14:ligatures w14:val="none"/>
        </w:rPr>
      </w:pPr>
    </w:p>
    <w:p w14:paraId="6E6C9A7F" w14:textId="77777777" w:rsidR="00D36D21" w:rsidRPr="00D36D21" w:rsidRDefault="00D36D21" w:rsidP="00D36D21">
      <w:pPr>
        <w:jc w:val="both"/>
        <w:rPr>
          <w:rFonts w:asciiTheme="majorBidi" w:eastAsia="Times New Roman" w:hAnsiTheme="majorBidi" w:cstheme="majorBidi"/>
          <w:bCs/>
          <w:sz w:val="24"/>
          <w:szCs w:val="24"/>
          <w14:ligatures w14:val="none"/>
        </w:rPr>
      </w:pPr>
      <w:r w:rsidRPr="00D36D21">
        <w:rPr>
          <w:rFonts w:asciiTheme="majorBidi" w:eastAsia="Times New Roman" w:hAnsiTheme="majorBidi" w:cstheme="majorBidi"/>
          <w:bCs/>
          <w:sz w:val="24"/>
          <w:szCs w:val="24"/>
          <w14:ligatures w14:val="none"/>
        </w:rPr>
        <w:t xml:space="preserve">Kutipan tersebut menjelaskan kebutuhan </w:t>
      </w:r>
      <w:proofErr w:type="spellStart"/>
      <w:r w:rsidRPr="00D36D21">
        <w:rPr>
          <w:rFonts w:asciiTheme="majorBidi" w:eastAsia="Times New Roman" w:hAnsiTheme="majorBidi" w:cstheme="majorBidi"/>
          <w:bCs/>
          <w:sz w:val="24"/>
          <w:szCs w:val="24"/>
          <w14:ligatures w14:val="none"/>
        </w:rPr>
        <w:t>audiens</w:t>
      </w:r>
      <w:proofErr w:type="spellEnd"/>
      <w:r w:rsidRPr="00D36D21">
        <w:rPr>
          <w:rFonts w:asciiTheme="majorBidi" w:eastAsia="Times New Roman" w:hAnsiTheme="majorBidi" w:cstheme="majorBidi"/>
          <w:bCs/>
          <w:sz w:val="24"/>
          <w:szCs w:val="24"/>
          <w14:ligatures w14:val="none"/>
        </w:rPr>
        <w:t xml:space="preserve"> pada platform ini. Oleh karena itu, pengemasan dalam </w:t>
      </w:r>
      <w:proofErr w:type="spellStart"/>
      <w:r w:rsidRPr="00D36D21">
        <w:rPr>
          <w:rFonts w:asciiTheme="majorBidi" w:eastAsia="Times New Roman" w:hAnsiTheme="majorBidi" w:cstheme="majorBidi"/>
          <w:bCs/>
          <w:i/>
          <w:iCs/>
          <w:sz w:val="24"/>
          <w:szCs w:val="24"/>
          <w14:ligatures w14:val="none"/>
        </w:rPr>
        <w:t>editing</w:t>
      </w:r>
      <w:proofErr w:type="spellEnd"/>
      <w:r w:rsidRPr="00D36D21">
        <w:rPr>
          <w:rFonts w:asciiTheme="majorBidi" w:eastAsia="Times New Roman" w:hAnsiTheme="majorBidi" w:cstheme="majorBidi"/>
          <w:bCs/>
          <w:sz w:val="24"/>
          <w:szCs w:val="24"/>
          <w14:ligatures w14:val="none"/>
        </w:rPr>
        <w:t xml:space="preserve"> setiap konten memiliki durasi tidak lebih dari 1 menit 30 detik. Pengeditan ini melibatkan penyesuaian </w:t>
      </w:r>
      <w:proofErr w:type="spellStart"/>
      <w:r w:rsidRPr="00D36D21">
        <w:rPr>
          <w:rFonts w:asciiTheme="majorBidi" w:eastAsia="Times New Roman" w:hAnsiTheme="majorBidi" w:cstheme="majorBidi"/>
          <w:bCs/>
          <w:i/>
          <w:iCs/>
          <w:sz w:val="24"/>
          <w:szCs w:val="24"/>
          <w14:ligatures w14:val="none"/>
        </w:rPr>
        <w:t>scene-scene</w:t>
      </w:r>
      <w:proofErr w:type="spellEnd"/>
      <w:r w:rsidRPr="00D36D21">
        <w:rPr>
          <w:rFonts w:asciiTheme="majorBidi" w:eastAsia="Times New Roman" w:hAnsiTheme="majorBidi" w:cstheme="majorBidi"/>
          <w:bCs/>
          <w:sz w:val="24"/>
          <w:szCs w:val="24"/>
          <w14:ligatures w14:val="none"/>
        </w:rPr>
        <w:t xml:space="preserve"> dengan teknik pemotongan </w:t>
      </w:r>
      <w:proofErr w:type="spellStart"/>
      <w:r w:rsidRPr="00D36D21">
        <w:rPr>
          <w:rFonts w:asciiTheme="majorBidi" w:eastAsia="Times New Roman" w:hAnsiTheme="majorBidi" w:cstheme="majorBidi"/>
          <w:bCs/>
          <w:i/>
          <w:iCs/>
          <w:sz w:val="24"/>
          <w:szCs w:val="24"/>
          <w14:ligatures w14:val="none"/>
        </w:rPr>
        <w:t>Jump</w:t>
      </w:r>
      <w:proofErr w:type="spellEnd"/>
      <w:r w:rsidRPr="00D36D21">
        <w:rPr>
          <w:rFonts w:asciiTheme="majorBidi" w:eastAsia="Times New Roman" w:hAnsiTheme="majorBidi" w:cstheme="majorBidi"/>
          <w:bCs/>
          <w:i/>
          <w:iCs/>
          <w:sz w:val="24"/>
          <w:szCs w:val="24"/>
          <w14:ligatures w14:val="none"/>
        </w:rPr>
        <w:t xml:space="preserve"> Cut, L </w:t>
      </w:r>
      <w:r w:rsidRPr="00D36D21">
        <w:rPr>
          <w:rFonts w:asciiTheme="majorBidi" w:eastAsia="Times New Roman" w:hAnsiTheme="majorBidi" w:cstheme="majorBidi"/>
          <w:bCs/>
          <w:i/>
          <w:iCs/>
          <w:sz w:val="24"/>
          <w:szCs w:val="24"/>
          <w14:ligatures w14:val="none"/>
        </w:rPr>
        <w:lastRenderedPageBreak/>
        <w:t xml:space="preserve">Cut </w:t>
      </w:r>
      <w:r w:rsidRPr="00D36D21">
        <w:rPr>
          <w:rFonts w:asciiTheme="majorBidi" w:eastAsia="Times New Roman" w:hAnsiTheme="majorBidi" w:cstheme="majorBidi"/>
          <w:bCs/>
          <w:sz w:val="24"/>
          <w:szCs w:val="24"/>
          <w14:ligatures w14:val="none"/>
        </w:rPr>
        <w:t xml:space="preserve">maupun </w:t>
      </w:r>
      <w:r w:rsidRPr="00D36D21">
        <w:rPr>
          <w:rFonts w:asciiTheme="majorBidi" w:eastAsia="Times New Roman" w:hAnsiTheme="majorBidi" w:cstheme="majorBidi"/>
          <w:bCs/>
          <w:i/>
          <w:iCs/>
          <w:sz w:val="24"/>
          <w:szCs w:val="24"/>
          <w14:ligatures w14:val="none"/>
        </w:rPr>
        <w:t>J Cut</w:t>
      </w:r>
      <w:r w:rsidRPr="00D36D21">
        <w:rPr>
          <w:rFonts w:asciiTheme="majorBidi" w:eastAsia="Times New Roman" w:hAnsiTheme="majorBidi" w:cstheme="majorBidi"/>
          <w:bCs/>
          <w:sz w:val="24"/>
          <w:szCs w:val="24"/>
          <w14:ligatures w14:val="none"/>
        </w:rPr>
        <w:t xml:space="preserve">. Pemotongan menggunakan ketiga teknik tersebut dapat membantu penyusunan alur dalam video agar tetap singkat dan pemotongan per bagian lebih halus dan tidak mengalihkan perhatian </w:t>
      </w:r>
      <w:proofErr w:type="spellStart"/>
      <w:r w:rsidRPr="00D36D21">
        <w:rPr>
          <w:rFonts w:asciiTheme="majorBidi" w:eastAsia="Times New Roman" w:hAnsiTheme="majorBidi" w:cstheme="majorBidi"/>
          <w:bCs/>
          <w:sz w:val="24"/>
          <w:szCs w:val="24"/>
          <w14:ligatures w14:val="none"/>
        </w:rPr>
        <w:t>audiens</w:t>
      </w:r>
      <w:proofErr w:type="spellEnd"/>
      <w:r w:rsidRPr="00D36D21">
        <w:rPr>
          <w:rFonts w:asciiTheme="majorBidi" w:eastAsia="Times New Roman" w:hAnsiTheme="majorBidi" w:cstheme="majorBidi"/>
          <w:bCs/>
          <w:sz w:val="24"/>
          <w:szCs w:val="24"/>
          <w14:ligatures w14:val="none"/>
        </w:rPr>
        <w:t xml:space="preserve">. Hal ini juga disesuaikan dengan kebutuhan </w:t>
      </w:r>
      <w:proofErr w:type="spellStart"/>
      <w:r w:rsidRPr="00D36D21">
        <w:rPr>
          <w:rFonts w:asciiTheme="majorBidi" w:eastAsia="Times New Roman" w:hAnsiTheme="majorBidi" w:cstheme="majorBidi"/>
          <w:bCs/>
          <w:sz w:val="24"/>
          <w:szCs w:val="24"/>
          <w14:ligatures w14:val="none"/>
        </w:rPr>
        <w:t>audiens</w:t>
      </w:r>
      <w:proofErr w:type="spellEnd"/>
      <w:r w:rsidRPr="00D36D21">
        <w:rPr>
          <w:rFonts w:asciiTheme="majorBidi" w:eastAsia="Times New Roman" w:hAnsiTheme="majorBidi" w:cstheme="majorBidi"/>
          <w:bCs/>
          <w:sz w:val="24"/>
          <w:szCs w:val="24"/>
          <w14:ligatures w14:val="none"/>
        </w:rPr>
        <w:t xml:space="preserve">, dalam 4 motivasi utama </w:t>
      </w:r>
      <w:proofErr w:type="spellStart"/>
      <w:r w:rsidRPr="00D36D21">
        <w:rPr>
          <w:rFonts w:asciiTheme="majorBidi" w:eastAsia="Times New Roman" w:hAnsiTheme="majorBidi" w:cstheme="majorBidi"/>
          <w:bCs/>
          <w:sz w:val="24"/>
          <w:szCs w:val="24"/>
          <w14:ligatures w14:val="none"/>
        </w:rPr>
        <w:t>audiens</w:t>
      </w:r>
      <w:proofErr w:type="spellEnd"/>
      <w:r w:rsidRPr="00D36D21">
        <w:rPr>
          <w:rFonts w:asciiTheme="majorBidi" w:eastAsia="Times New Roman" w:hAnsiTheme="majorBidi" w:cstheme="majorBidi"/>
          <w:bCs/>
          <w:sz w:val="24"/>
          <w:szCs w:val="24"/>
          <w14:ligatures w14:val="none"/>
        </w:rPr>
        <w:t xml:space="preserve"> berinteraksi dengan media oleh </w:t>
      </w:r>
      <w:proofErr w:type="spellStart"/>
      <w:r w:rsidRPr="00D36D21">
        <w:rPr>
          <w:rFonts w:asciiTheme="majorBidi" w:eastAsia="Times New Roman" w:hAnsiTheme="majorBidi" w:cstheme="majorBidi"/>
          <w:bCs/>
          <w:sz w:val="24"/>
          <w:szCs w:val="24"/>
          <w14:ligatures w14:val="none"/>
        </w:rPr>
        <w:t>Katz</w:t>
      </w:r>
      <w:proofErr w:type="spellEnd"/>
      <w:r w:rsidRPr="00D36D21">
        <w:rPr>
          <w:rFonts w:asciiTheme="majorBidi" w:eastAsia="Times New Roman" w:hAnsiTheme="majorBidi" w:cstheme="majorBidi"/>
          <w:bCs/>
          <w:sz w:val="24"/>
          <w:szCs w:val="24"/>
          <w14:ligatures w14:val="none"/>
        </w:rPr>
        <w:t xml:space="preserve"> dan </w:t>
      </w:r>
      <w:proofErr w:type="spellStart"/>
      <w:r w:rsidRPr="00D36D21">
        <w:rPr>
          <w:rFonts w:asciiTheme="majorBidi" w:eastAsia="Times New Roman" w:hAnsiTheme="majorBidi" w:cstheme="majorBidi"/>
          <w:bCs/>
          <w:sz w:val="24"/>
          <w:szCs w:val="24"/>
          <w14:ligatures w14:val="none"/>
        </w:rPr>
        <w:t>Blumer</w:t>
      </w:r>
      <w:proofErr w:type="spellEnd"/>
      <w:r w:rsidRPr="00D36D21">
        <w:rPr>
          <w:rFonts w:asciiTheme="majorBidi" w:eastAsia="Times New Roman" w:hAnsiTheme="majorBidi" w:cstheme="majorBidi"/>
          <w:bCs/>
          <w:sz w:val="24"/>
          <w:szCs w:val="24"/>
          <w14:ligatures w14:val="none"/>
        </w:rPr>
        <w:t xml:space="preserve">. Pengguna </w:t>
      </w:r>
      <w:proofErr w:type="spellStart"/>
      <w:r w:rsidRPr="00D36D21">
        <w:rPr>
          <w:rFonts w:asciiTheme="majorBidi" w:eastAsia="Times New Roman" w:hAnsiTheme="majorBidi" w:cstheme="majorBidi"/>
          <w:bCs/>
          <w:sz w:val="24"/>
          <w:szCs w:val="24"/>
          <w14:ligatures w14:val="none"/>
        </w:rPr>
        <w:t>TikTok</w:t>
      </w:r>
      <w:proofErr w:type="spellEnd"/>
      <w:r w:rsidRPr="00D36D21">
        <w:rPr>
          <w:rFonts w:asciiTheme="majorBidi" w:eastAsia="Times New Roman" w:hAnsiTheme="majorBidi" w:cstheme="majorBidi"/>
          <w:bCs/>
          <w:sz w:val="24"/>
          <w:szCs w:val="24"/>
          <w14:ligatures w14:val="none"/>
        </w:rPr>
        <w:t xml:space="preserve"> memiliki kecenderungan untuk mencari hiburan yang singkat untuk memuaskan mereka di waktu senggang ini sesuai dengan motivasi </w:t>
      </w:r>
      <w:proofErr w:type="spellStart"/>
      <w:r w:rsidRPr="00D36D21">
        <w:rPr>
          <w:rFonts w:asciiTheme="majorBidi" w:eastAsia="Times New Roman" w:hAnsiTheme="majorBidi" w:cstheme="majorBidi"/>
          <w:bCs/>
          <w:i/>
          <w:iCs/>
          <w:sz w:val="24"/>
          <w:szCs w:val="24"/>
          <w14:ligatures w14:val="none"/>
        </w:rPr>
        <w:t>diversion</w:t>
      </w:r>
      <w:proofErr w:type="spellEnd"/>
      <w:r w:rsidRPr="00D36D21">
        <w:rPr>
          <w:rFonts w:asciiTheme="majorBidi" w:eastAsia="Times New Roman" w:hAnsiTheme="majorBidi" w:cstheme="majorBidi"/>
          <w:bCs/>
          <w:sz w:val="24"/>
          <w:szCs w:val="24"/>
          <w14:ligatures w14:val="none"/>
        </w:rPr>
        <w:t xml:space="preserve">, yaitu </w:t>
      </w:r>
      <w:proofErr w:type="spellStart"/>
      <w:r w:rsidRPr="00D36D21">
        <w:rPr>
          <w:rFonts w:asciiTheme="majorBidi" w:eastAsia="Times New Roman" w:hAnsiTheme="majorBidi" w:cstheme="majorBidi"/>
          <w:bCs/>
          <w:sz w:val="24"/>
          <w:szCs w:val="24"/>
          <w14:ligatures w14:val="none"/>
        </w:rPr>
        <w:t>audiens</w:t>
      </w:r>
      <w:proofErr w:type="spellEnd"/>
      <w:r w:rsidRPr="00D36D21">
        <w:rPr>
          <w:rFonts w:asciiTheme="majorBidi" w:eastAsia="Times New Roman" w:hAnsiTheme="majorBidi" w:cstheme="majorBidi"/>
          <w:bCs/>
          <w:sz w:val="24"/>
          <w:szCs w:val="24"/>
          <w14:ligatures w14:val="none"/>
        </w:rPr>
        <w:t xml:space="preserve"> mencari hiburan yang dapat mengisi waktu mereka,</w:t>
      </w:r>
    </w:p>
    <w:p w14:paraId="576FFA57" w14:textId="77777777" w:rsidR="00D36D21" w:rsidRPr="00D36D21" w:rsidRDefault="00D36D21" w:rsidP="00D36D21">
      <w:pPr>
        <w:jc w:val="both"/>
        <w:rPr>
          <w:rFonts w:asciiTheme="majorBidi" w:eastAsia="Times New Roman" w:hAnsiTheme="majorBidi" w:cstheme="majorBidi"/>
          <w:bCs/>
          <w:sz w:val="24"/>
          <w:szCs w:val="24"/>
          <w14:ligatures w14:val="none"/>
        </w:rPr>
      </w:pPr>
      <w:r w:rsidRPr="00D36D21">
        <w:rPr>
          <w:rFonts w:asciiTheme="majorBidi" w:eastAsia="Times New Roman" w:hAnsiTheme="majorBidi" w:cstheme="majorBidi"/>
          <w:bCs/>
          <w:sz w:val="24"/>
          <w:szCs w:val="24"/>
          <w14:ligatures w14:val="none"/>
        </w:rPr>
        <w:t xml:space="preserve">Penggunaan desain visual juga memiliki peran dalam </w:t>
      </w:r>
      <w:proofErr w:type="spellStart"/>
      <w:r w:rsidRPr="00D36D21">
        <w:rPr>
          <w:rFonts w:asciiTheme="majorBidi" w:eastAsia="Times New Roman" w:hAnsiTheme="majorBidi" w:cstheme="majorBidi"/>
          <w:bCs/>
          <w:i/>
          <w:iCs/>
          <w:sz w:val="24"/>
          <w:szCs w:val="24"/>
          <w14:ligatures w14:val="none"/>
        </w:rPr>
        <w:t>editing</w:t>
      </w:r>
      <w:proofErr w:type="spellEnd"/>
      <w:r w:rsidRPr="00D36D21">
        <w:rPr>
          <w:rFonts w:asciiTheme="majorBidi" w:eastAsia="Times New Roman" w:hAnsiTheme="majorBidi" w:cstheme="majorBidi"/>
          <w:bCs/>
          <w:i/>
          <w:iCs/>
          <w:sz w:val="24"/>
          <w:szCs w:val="24"/>
          <w14:ligatures w14:val="none"/>
        </w:rPr>
        <w:t xml:space="preserve"> video</w:t>
      </w:r>
      <w:r w:rsidRPr="00D36D21">
        <w:rPr>
          <w:rFonts w:asciiTheme="majorBidi" w:eastAsia="Times New Roman" w:hAnsiTheme="majorBidi" w:cstheme="majorBidi"/>
          <w:bCs/>
          <w:sz w:val="24"/>
          <w:szCs w:val="24"/>
          <w14:ligatures w14:val="none"/>
        </w:rPr>
        <w:t xml:space="preserve"> namun perlu diperhatikan kembali desain visualnya agar pas dan menarik. Konten pada </w:t>
      </w:r>
      <w:proofErr w:type="spellStart"/>
      <w:r w:rsidRPr="00D36D21">
        <w:rPr>
          <w:rFonts w:asciiTheme="majorBidi" w:eastAsia="Times New Roman" w:hAnsiTheme="majorBidi" w:cstheme="majorBidi"/>
          <w:bCs/>
          <w:sz w:val="24"/>
          <w:szCs w:val="24"/>
          <w14:ligatures w14:val="none"/>
        </w:rPr>
        <w:t>TikTok</w:t>
      </w:r>
      <w:proofErr w:type="spellEnd"/>
      <w:r w:rsidRPr="00D36D21">
        <w:rPr>
          <w:rFonts w:asciiTheme="majorBidi" w:eastAsia="Times New Roman" w:hAnsiTheme="majorBidi" w:cstheme="majorBidi"/>
          <w:bCs/>
          <w:sz w:val="24"/>
          <w:szCs w:val="24"/>
          <w14:ligatures w14:val="none"/>
        </w:rPr>
        <w:t xml:space="preserve"> sendiri lebih diperhatikan isinya dibandingkan desain visual yang melengkapinya. Seperti yang dikatakan oleh tim media sosial dari </w:t>
      </w:r>
      <w:proofErr w:type="spellStart"/>
      <w:r w:rsidRPr="00D36D21">
        <w:rPr>
          <w:rFonts w:asciiTheme="majorBidi" w:eastAsia="Times New Roman" w:hAnsiTheme="majorBidi" w:cstheme="majorBidi"/>
          <w:bCs/>
          <w:sz w:val="24"/>
          <w:szCs w:val="24"/>
          <w14:ligatures w14:val="none"/>
        </w:rPr>
        <w:t>Parapuan</w:t>
      </w:r>
      <w:proofErr w:type="spellEnd"/>
      <w:r w:rsidRPr="00D36D21">
        <w:rPr>
          <w:rFonts w:asciiTheme="majorBidi" w:eastAsia="Times New Roman" w:hAnsiTheme="majorBidi" w:cstheme="majorBidi"/>
          <w:bCs/>
          <w:sz w:val="24"/>
          <w:szCs w:val="24"/>
          <w14:ligatures w14:val="none"/>
        </w:rPr>
        <w:t>.</w:t>
      </w:r>
    </w:p>
    <w:p w14:paraId="7DE3AD59" w14:textId="77777777" w:rsidR="00D36D21" w:rsidRPr="00D36D21" w:rsidRDefault="00D36D21" w:rsidP="00D36D21">
      <w:pPr>
        <w:jc w:val="both"/>
        <w:rPr>
          <w:rFonts w:asciiTheme="majorBidi" w:eastAsia="Times New Roman" w:hAnsiTheme="majorBidi" w:cstheme="majorBidi"/>
          <w:bCs/>
          <w:sz w:val="24"/>
          <w:szCs w:val="24"/>
          <w14:ligatures w14:val="none"/>
        </w:rPr>
      </w:pPr>
    </w:p>
    <w:p w14:paraId="227E360E" w14:textId="77777777" w:rsidR="00D36D21" w:rsidRPr="00D36D21" w:rsidRDefault="00D36D21" w:rsidP="00D36D21">
      <w:pPr>
        <w:jc w:val="both"/>
        <w:rPr>
          <w:rFonts w:asciiTheme="majorBidi" w:eastAsia="Times New Roman" w:hAnsiTheme="majorBidi" w:cstheme="majorBidi"/>
          <w:bCs/>
          <w:i/>
          <w:sz w:val="24"/>
          <w:szCs w:val="24"/>
          <w14:ligatures w14:val="none"/>
        </w:rPr>
      </w:pPr>
      <w:r w:rsidRPr="00D36D21">
        <w:rPr>
          <w:rFonts w:asciiTheme="majorBidi" w:eastAsia="Times New Roman" w:hAnsiTheme="majorBidi" w:cstheme="majorBidi"/>
          <w:bCs/>
          <w:i/>
          <w:sz w:val="24"/>
          <w:szCs w:val="24"/>
          <w14:ligatures w14:val="none"/>
        </w:rPr>
        <w:t xml:space="preserve">"yang lebih </w:t>
      </w:r>
      <w:proofErr w:type="spellStart"/>
      <w:r w:rsidRPr="00D36D21">
        <w:rPr>
          <w:rFonts w:asciiTheme="majorBidi" w:eastAsia="Times New Roman" w:hAnsiTheme="majorBidi" w:cstheme="majorBidi"/>
          <w:bCs/>
          <w:i/>
          <w:sz w:val="24"/>
          <w:szCs w:val="24"/>
          <w14:ligatures w14:val="none"/>
        </w:rPr>
        <w:t>ngaruh</w:t>
      </w:r>
      <w:proofErr w:type="spellEnd"/>
      <w:r w:rsidRPr="00D36D21">
        <w:rPr>
          <w:rFonts w:asciiTheme="majorBidi" w:eastAsia="Times New Roman" w:hAnsiTheme="majorBidi" w:cstheme="majorBidi"/>
          <w:bCs/>
          <w:i/>
          <w:sz w:val="24"/>
          <w:szCs w:val="24"/>
          <w14:ligatures w14:val="none"/>
        </w:rPr>
        <w:t xml:space="preserve"> adalah isi dari videonya itu sendiri, cuma memang kalo </w:t>
      </w:r>
      <w:proofErr w:type="spellStart"/>
      <w:r w:rsidRPr="00D36D21">
        <w:rPr>
          <w:rFonts w:asciiTheme="majorBidi" w:eastAsia="Times New Roman" w:hAnsiTheme="majorBidi" w:cstheme="majorBidi"/>
          <w:bCs/>
          <w:i/>
          <w:sz w:val="24"/>
          <w:szCs w:val="24"/>
          <w14:ligatures w14:val="none"/>
        </w:rPr>
        <w:t>editingnya</w:t>
      </w:r>
      <w:proofErr w:type="spellEnd"/>
      <w:r w:rsidRPr="00D36D21">
        <w:rPr>
          <w:rFonts w:asciiTheme="majorBidi" w:eastAsia="Times New Roman" w:hAnsiTheme="majorBidi" w:cstheme="majorBidi"/>
          <w:bCs/>
          <w:i/>
          <w:sz w:val="24"/>
          <w:szCs w:val="24"/>
          <w14:ligatures w14:val="none"/>
        </w:rPr>
        <w:t xml:space="preserve"> bagus </w:t>
      </w:r>
      <w:proofErr w:type="spellStart"/>
      <w:r w:rsidRPr="00D36D21">
        <w:rPr>
          <w:rFonts w:asciiTheme="majorBidi" w:eastAsia="Times New Roman" w:hAnsiTheme="majorBidi" w:cstheme="majorBidi"/>
          <w:bCs/>
          <w:i/>
          <w:sz w:val="24"/>
          <w:szCs w:val="24"/>
          <w14:ligatures w14:val="none"/>
        </w:rPr>
        <w:t>yaa</w:t>
      </w:r>
      <w:proofErr w:type="spellEnd"/>
      <w:r w:rsidRPr="00D36D21">
        <w:rPr>
          <w:rFonts w:asciiTheme="majorBidi" w:eastAsia="Times New Roman" w:hAnsiTheme="majorBidi" w:cstheme="majorBidi"/>
          <w:bCs/>
          <w:i/>
          <w:sz w:val="24"/>
          <w:szCs w:val="24"/>
          <w14:ligatures w14:val="none"/>
        </w:rPr>
        <w:t xml:space="preserve"> bakal memicu orang untuk </w:t>
      </w:r>
      <w:proofErr w:type="spellStart"/>
      <w:r w:rsidRPr="00D36D21">
        <w:rPr>
          <w:rFonts w:asciiTheme="majorBidi" w:eastAsia="Times New Roman" w:hAnsiTheme="majorBidi" w:cstheme="majorBidi"/>
          <w:bCs/>
          <w:i/>
          <w:sz w:val="24"/>
          <w:szCs w:val="24"/>
          <w14:ligatures w14:val="none"/>
        </w:rPr>
        <w:t>nonton</w:t>
      </w:r>
      <w:proofErr w:type="spellEnd"/>
      <w:r w:rsidRPr="00D36D21">
        <w:rPr>
          <w:rFonts w:asciiTheme="majorBidi" w:eastAsia="Times New Roman" w:hAnsiTheme="majorBidi" w:cstheme="majorBidi"/>
          <w:bCs/>
          <w:i/>
          <w:sz w:val="24"/>
          <w:szCs w:val="24"/>
          <w14:ligatures w14:val="none"/>
        </w:rPr>
        <w:t>" (Tim Media Sosial, 2025)</w:t>
      </w:r>
    </w:p>
    <w:p w14:paraId="5EEC8157" w14:textId="77777777" w:rsidR="00D36D21" w:rsidRPr="00D36D21" w:rsidRDefault="00D36D21" w:rsidP="00D36D21">
      <w:pPr>
        <w:jc w:val="both"/>
        <w:rPr>
          <w:rFonts w:asciiTheme="majorBidi" w:eastAsia="Times New Roman" w:hAnsiTheme="majorBidi" w:cstheme="majorBidi"/>
          <w:bCs/>
          <w:sz w:val="24"/>
          <w:szCs w:val="24"/>
          <w14:ligatures w14:val="none"/>
        </w:rPr>
      </w:pPr>
    </w:p>
    <w:p w14:paraId="322AC0AC" w14:textId="77777777" w:rsidR="00D36D21" w:rsidRPr="00D36D21" w:rsidRDefault="00D36D21" w:rsidP="00D36D21">
      <w:pPr>
        <w:jc w:val="both"/>
        <w:rPr>
          <w:rFonts w:asciiTheme="majorBidi" w:eastAsia="Times New Roman" w:hAnsiTheme="majorBidi" w:cstheme="majorBidi"/>
          <w:bCs/>
          <w:sz w:val="24"/>
          <w:szCs w:val="24"/>
          <w14:ligatures w14:val="none"/>
        </w:rPr>
      </w:pPr>
      <w:r w:rsidRPr="00D36D21">
        <w:rPr>
          <w:rFonts w:asciiTheme="majorBidi" w:eastAsia="Times New Roman" w:hAnsiTheme="majorBidi" w:cstheme="majorBidi"/>
          <w:bCs/>
          <w:sz w:val="24"/>
          <w:szCs w:val="24"/>
          <w14:ligatures w14:val="none"/>
        </w:rPr>
        <w:t xml:space="preserve">Penggunaan desain visual memang membantu dalam video, namun </w:t>
      </w:r>
      <w:proofErr w:type="spellStart"/>
      <w:r w:rsidRPr="00D36D21">
        <w:rPr>
          <w:rFonts w:asciiTheme="majorBidi" w:eastAsia="Times New Roman" w:hAnsiTheme="majorBidi" w:cstheme="majorBidi"/>
          <w:bCs/>
          <w:sz w:val="24"/>
          <w:szCs w:val="24"/>
          <w14:ligatures w14:val="none"/>
        </w:rPr>
        <w:t>audiens</w:t>
      </w:r>
      <w:proofErr w:type="spellEnd"/>
      <w:r w:rsidRPr="00D36D21">
        <w:rPr>
          <w:rFonts w:asciiTheme="majorBidi" w:eastAsia="Times New Roman" w:hAnsiTheme="majorBidi" w:cstheme="majorBidi"/>
          <w:bCs/>
          <w:sz w:val="24"/>
          <w:szCs w:val="24"/>
          <w14:ligatures w14:val="none"/>
        </w:rPr>
        <w:t xml:space="preserve"> lebih berfokus dalam isi konten. Hal ini juga dijelaskan oleh tim desain grafis dari </w:t>
      </w:r>
      <w:proofErr w:type="spellStart"/>
      <w:r w:rsidRPr="00D36D21">
        <w:rPr>
          <w:rFonts w:asciiTheme="majorBidi" w:eastAsia="Times New Roman" w:hAnsiTheme="majorBidi" w:cstheme="majorBidi"/>
          <w:bCs/>
          <w:sz w:val="24"/>
          <w:szCs w:val="24"/>
          <w14:ligatures w14:val="none"/>
        </w:rPr>
        <w:t>Parapuan</w:t>
      </w:r>
      <w:proofErr w:type="spellEnd"/>
      <w:r w:rsidRPr="00D36D21">
        <w:rPr>
          <w:rFonts w:asciiTheme="majorBidi" w:eastAsia="Times New Roman" w:hAnsiTheme="majorBidi" w:cstheme="majorBidi"/>
          <w:bCs/>
          <w:sz w:val="24"/>
          <w:szCs w:val="24"/>
          <w14:ligatures w14:val="none"/>
        </w:rPr>
        <w:t>,</w:t>
      </w:r>
    </w:p>
    <w:p w14:paraId="2D2E46B3" w14:textId="77777777" w:rsidR="00D36D21" w:rsidRPr="00D36D21" w:rsidRDefault="00D36D21" w:rsidP="00D36D21">
      <w:pPr>
        <w:jc w:val="both"/>
        <w:rPr>
          <w:rFonts w:asciiTheme="majorBidi" w:eastAsia="Times New Roman" w:hAnsiTheme="majorBidi" w:cstheme="majorBidi"/>
          <w:bCs/>
          <w:sz w:val="24"/>
          <w:szCs w:val="24"/>
          <w14:ligatures w14:val="none"/>
        </w:rPr>
      </w:pPr>
    </w:p>
    <w:p w14:paraId="635B0E0D" w14:textId="77777777" w:rsidR="00D36D21" w:rsidRPr="00D36D21" w:rsidRDefault="00D36D21" w:rsidP="00D36D21">
      <w:pPr>
        <w:jc w:val="both"/>
        <w:rPr>
          <w:rFonts w:asciiTheme="majorBidi" w:eastAsia="Times New Roman" w:hAnsiTheme="majorBidi" w:cstheme="majorBidi"/>
          <w:bCs/>
          <w:i/>
          <w:sz w:val="24"/>
          <w:szCs w:val="24"/>
          <w14:ligatures w14:val="none"/>
        </w:rPr>
      </w:pPr>
      <w:r w:rsidRPr="00D36D21">
        <w:rPr>
          <w:rFonts w:asciiTheme="majorBidi" w:eastAsia="Times New Roman" w:hAnsiTheme="majorBidi" w:cstheme="majorBidi"/>
          <w:bCs/>
          <w:i/>
          <w:sz w:val="24"/>
          <w:szCs w:val="24"/>
          <w14:ligatures w14:val="none"/>
        </w:rPr>
        <w:t>"</w:t>
      </w:r>
      <w:proofErr w:type="spellStart"/>
      <w:r w:rsidRPr="00D36D21">
        <w:rPr>
          <w:rFonts w:asciiTheme="majorBidi" w:eastAsia="Times New Roman" w:hAnsiTheme="majorBidi" w:cstheme="majorBidi"/>
          <w:bCs/>
          <w:i/>
          <w:sz w:val="24"/>
          <w:szCs w:val="24"/>
          <w14:ligatures w14:val="none"/>
        </w:rPr>
        <w:t>So</w:t>
      </w:r>
      <w:proofErr w:type="spellEnd"/>
      <w:r w:rsidRPr="00D36D21">
        <w:rPr>
          <w:rFonts w:asciiTheme="majorBidi" w:eastAsia="Times New Roman" w:hAnsiTheme="majorBidi" w:cstheme="majorBidi"/>
          <w:bCs/>
          <w:i/>
          <w:sz w:val="24"/>
          <w:szCs w:val="24"/>
          <w14:ligatures w14:val="none"/>
        </w:rPr>
        <w:t xml:space="preserve"> </w:t>
      </w:r>
      <w:proofErr w:type="spellStart"/>
      <w:r w:rsidRPr="00D36D21">
        <w:rPr>
          <w:rFonts w:asciiTheme="majorBidi" w:eastAsia="Times New Roman" w:hAnsiTheme="majorBidi" w:cstheme="majorBidi"/>
          <w:bCs/>
          <w:i/>
          <w:sz w:val="24"/>
          <w:szCs w:val="24"/>
          <w14:ligatures w14:val="none"/>
        </w:rPr>
        <w:t>far</w:t>
      </w:r>
      <w:proofErr w:type="spellEnd"/>
      <w:r w:rsidRPr="00D36D21">
        <w:rPr>
          <w:rFonts w:asciiTheme="majorBidi" w:eastAsia="Times New Roman" w:hAnsiTheme="majorBidi" w:cstheme="majorBidi"/>
          <w:bCs/>
          <w:i/>
          <w:sz w:val="24"/>
          <w:szCs w:val="24"/>
          <w14:ligatures w14:val="none"/>
        </w:rPr>
        <w:t xml:space="preserve">, hasil dari A/B testing itu membuktikan kalau desain di </w:t>
      </w:r>
      <w:proofErr w:type="spellStart"/>
      <w:r w:rsidRPr="00D36D21">
        <w:rPr>
          <w:rFonts w:asciiTheme="majorBidi" w:eastAsia="Times New Roman" w:hAnsiTheme="majorBidi" w:cstheme="majorBidi"/>
          <w:bCs/>
          <w:i/>
          <w:sz w:val="24"/>
          <w:szCs w:val="24"/>
          <w14:ligatures w14:val="none"/>
        </w:rPr>
        <w:t>TikTok</w:t>
      </w:r>
      <w:proofErr w:type="spellEnd"/>
      <w:r w:rsidRPr="00D36D21">
        <w:rPr>
          <w:rFonts w:asciiTheme="majorBidi" w:eastAsia="Times New Roman" w:hAnsiTheme="majorBidi" w:cstheme="majorBidi"/>
          <w:bCs/>
          <w:i/>
          <w:sz w:val="24"/>
          <w:szCs w:val="24"/>
          <w14:ligatures w14:val="none"/>
        </w:rPr>
        <w:t xml:space="preserve"> </w:t>
      </w:r>
      <w:proofErr w:type="spellStart"/>
      <w:r w:rsidRPr="00D36D21">
        <w:rPr>
          <w:rFonts w:asciiTheme="majorBidi" w:eastAsia="Times New Roman" w:hAnsiTheme="majorBidi" w:cstheme="majorBidi"/>
          <w:bCs/>
          <w:i/>
          <w:sz w:val="24"/>
          <w:szCs w:val="24"/>
          <w14:ligatures w14:val="none"/>
        </w:rPr>
        <w:t>nggak</w:t>
      </w:r>
      <w:proofErr w:type="spellEnd"/>
      <w:r w:rsidRPr="00D36D21">
        <w:rPr>
          <w:rFonts w:asciiTheme="majorBidi" w:eastAsia="Times New Roman" w:hAnsiTheme="majorBidi" w:cstheme="majorBidi"/>
          <w:bCs/>
          <w:i/>
          <w:sz w:val="24"/>
          <w:szCs w:val="24"/>
          <w14:ligatures w14:val="none"/>
        </w:rPr>
        <w:t xml:space="preserve"> terlalu berpengaruh ya karena </w:t>
      </w:r>
      <w:proofErr w:type="spellStart"/>
      <w:r w:rsidRPr="00D36D21">
        <w:rPr>
          <w:rFonts w:asciiTheme="majorBidi" w:eastAsia="Times New Roman" w:hAnsiTheme="majorBidi" w:cstheme="majorBidi"/>
          <w:bCs/>
          <w:i/>
          <w:sz w:val="24"/>
          <w:szCs w:val="24"/>
          <w14:ligatures w14:val="none"/>
        </w:rPr>
        <w:t>audiens</w:t>
      </w:r>
      <w:proofErr w:type="spellEnd"/>
      <w:r w:rsidRPr="00D36D21">
        <w:rPr>
          <w:rFonts w:asciiTheme="majorBidi" w:eastAsia="Times New Roman" w:hAnsiTheme="majorBidi" w:cstheme="majorBidi"/>
          <w:bCs/>
          <w:i/>
          <w:sz w:val="24"/>
          <w:szCs w:val="24"/>
          <w14:ligatures w14:val="none"/>
        </w:rPr>
        <w:t xml:space="preserve"> </w:t>
      </w:r>
      <w:proofErr w:type="spellStart"/>
      <w:r w:rsidRPr="00D36D21">
        <w:rPr>
          <w:rFonts w:asciiTheme="majorBidi" w:eastAsia="Times New Roman" w:hAnsiTheme="majorBidi" w:cstheme="majorBidi"/>
          <w:bCs/>
          <w:i/>
          <w:sz w:val="24"/>
          <w:szCs w:val="24"/>
          <w14:ligatures w14:val="none"/>
        </w:rPr>
        <w:t>TikTok</w:t>
      </w:r>
      <w:proofErr w:type="spellEnd"/>
      <w:r w:rsidRPr="00D36D21">
        <w:rPr>
          <w:rFonts w:asciiTheme="majorBidi" w:eastAsia="Times New Roman" w:hAnsiTheme="majorBidi" w:cstheme="majorBidi"/>
          <w:bCs/>
          <w:i/>
          <w:sz w:val="24"/>
          <w:szCs w:val="24"/>
          <w14:ligatures w14:val="none"/>
        </w:rPr>
        <w:t xml:space="preserve"> itu lebih tertarik dengan konten video itu sendiri jadi lebih tertarik dengan </w:t>
      </w:r>
      <w:proofErr w:type="spellStart"/>
      <w:r w:rsidRPr="00D36D21">
        <w:rPr>
          <w:rFonts w:asciiTheme="majorBidi" w:eastAsia="Times New Roman" w:hAnsiTheme="majorBidi" w:cstheme="majorBidi"/>
          <w:bCs/>
          <w:i/>
          <w:sz w:val="24"/>
          <w:szCs w:val="24"/>
          <w14:ligatures w14:val="none"/>
        </w:rPr>
        <w:t>editing</w:t>
      </w:r>
      <w:proofErr w:type="spellEnd"/>
      <w:r w:rsidRPr="00D36D21">
        <w:rPr>
          <w:rFonts w:asciiTheme="majorBidi" w:eastAsia="Times New Roman" w:hAnsiTheme="majorBidi" w:cstheme="majorBidi"/>
          <w:bCs/>
          <w:i/>
          <w:sz w:val="24"/>
          <w:szCs w:val="24"/>
          <w14:ligatures w14:val="none"/>
        </w:rPr>
        <w:t xml:space="preserve"> videonya itu gaya </w:t>
      </w:r>
      <w:proofErr w:type="spellStart"/>
      <w:r w:rsidRPr="00D36D21">
        <w:rPr>
          <w:rFonts w:asciiTheme="majorBidi" w:eastAsia="Times New Roman" w:hAnsiTheme="majorBidi" w:cstheme="majorBidi"/>
          <w:bCs/>
          <w:i/>
          <w:sz w:val="24"/>
          <w:szCs w:val="24"/>
          <w14:ligatures w14:val="none"/>
        </w:rPr>
        <w:t>editing</w:t>
      </w:r>
      <w:proofErr w:type="spellEnd"/>
      <w:r w:rsidRPr="00D36D21">
        <w:rPr>
          <w:rFonts w:asciiTheme="majorBidi" w:eastAsia="Times New Roman" w:hAnsiTheme="majorBidi" w:cstheme="majorBidi"/>
          <w:bCs/>
          <w:i/>
          <w:sz w:val="24"/>
          <w:szCs w:val="24"/>
          <w14:ligatures w14:val="none"/>
        </w:rPr>
        <w:t xml:space="preserve"> videonya jadi misalkan kita lagi bahas hal yang </w:t>
      </w:r>
      <w:proofErr w:type="spellStart"/>
      <w:r w:rsidRPr="00D36D21">
        <w:rPr>
          <w:rFonts w:asciiTheme="majorBidi" w:eastAsia="Times New Roman" w:hAnsiTheme="majorBidi" w:cstheme="majorBidi"/>
          <w:bCs/>
          <w:i/>
          <w:sz w:val="24"/>
          <w:szCs w:val="24"/>
          <w14:ligatures w14:val="none"/>
        </w:rPr>
        <w:t>viral</w:t>
      </w:r>
      <w:proofErr w:type="spellEnd"/>
      <w:r w:rsidRPr="00D36D21">
        <w:rPr>
          <w:rFonts w:asciiTheme="majorBidi" w:eastAsia="Times New Roman" w:hAnsiTheme="majorBidi" w:cstheme="majorBidi"/>
          <w:bCs/>
          <w:i/>
          <w:sz w:val="24"/>
          <w:szCs w:val="24"/>
          <w14:ligatures w14:val="none"/>
        </w:rPr>
        <w:t xml:space="preserve"> ini. Namun kita tidak memberikan visual </w:t>
      </w:r>
      <w:proofErr w:type="spellStart"/>
      <w:r w:rsidRPr="00D36D21">
        <w:rPr>
          <w:rFonts w:asciiTheme="majorBidi" w:eastAsia="Times New Roman" w:hAnsiTheme="majorBidi" w:cstheme="majorBidi"/>
          <w:bCs/>
          <w:i/>
          <w:sz w:val="24"/>
          <w:szCs w:val="24"/>
          <w14:ligatures w14:val="none"/>
        </w:rPr>
        <w:t>apapun</w:t>
      </w:r>
      <w:proofErr w:type="spellEnd"/>
      <w:r w:rsidRPr="00D36D21">
        <w:rPr>
          <w:rFonts w:asciiTheme="majorBidi" w:eastAsia="Times New Roman" w:hAnsiTheme="majorBidi" w:cstheme="majorBidi"/>
          <w:bCs/>
          <w:i/>
          <w:sz w:val="24"/>
          <w:szCs w:val="24"/>
          <w14:ligatures w14:val="none"/>
        </w:rPr>
        <w:t xml:space="preserve"> dalam video itu, itu tetap mendapatkan </w:t>
      </w:r>
      <w:proofErr w:type="spellStart"/>
      <w:r w:rsidRPr="00D36D21">
        <w:rPr>
          <w:rFonts w:asciiTheme="majorBidi" w:eastAsia="Times New Roman" w:hAnsiTheme="majorBidi" w:cstheme="majorBidi"/>
          <w:bCs/>
          <w:i/>
          <w:sz w:val="24"/>
          <w:szCs w:val="24"/>
          <w14:ligatures w14:val="none"/>
        </w:rPr>
        <w:t>views</w:t>
      </w:r>
      <w:proofErr w:type="spellEnd"/>
      <w:r w:rsidRPr="00D36D21">
        <w:rPr>
          <w:rFonts w:asciiTheme="majorBidi" w:eastAsia="Times New Roman" w:hAnsiTheme="majorBidi" w:cstheme="majorBidi"/>
          <w:bCs/>
          <w:i/>
          <w:sz w:val="24"/>
          <w:szCs w:val="24"/>
          <w14:ligatures w14:val="none"/>
        </w:rPr>
        <w:t xml:space="preserve"> yang tinggi. Terus sebaliknya ketika kita mendesain sedemikian rupa </w:t>
      </w:r>
      <w:proofErr w:type="spellStart"/>
      <w:r w:rsidRPr="00D36D21">
        <w:rPr>
          <w:rFonts w:asciiTheme="majorBidi" w:eastAsia="Times New Roman" w:hAnsiTheme="majorBidi" w:cstheme="majorBidi"/>
          <w:bCs/>
          <w:i/>
          <w:sz w:val="24"/>
          <w:szCs w:val="24"/>
          <w14:ligatures w14:val="none"/>
        </w:rPr>
        <w:t>nih</w:t>
      </w:r>
      <w:proofErr w:type="spellEnd"/>
      <w:r w:rsidRPr="00D36D21">
        <w:rPr>
          <w:rFonts w:asciiTheme="majorBidi" w:eastAsia="Times New Roman" w:hAnsiTheme="majorBidi" w:cstheme="majorBidi"/>
          <w:bCs/>
          <w:i/>
          <w:sz w:val="24"/>
          <w:szCs w:val="24"/>
          <w14:ligatures w14:val="none"/>
        </w:rPr>
        <w:t xml:space="preserve"> videonya kita </w:t>
      </w:r>
      <w:proofErr w:type="spellStart"/>
      <w:r w:rsidRPr="00D36D21">
        <w:rPr>
          <w:rFonts w:asciiTheme="majorBidi" w:eastAsia="Times New Roman" w:hAnsiTheme="majorBidi" w:cstheme="majorBidi"/>
          <w:bCs/>
          <w:i/>
          <w:sz w:val="24"/>
          <w:szCs w:val="24"/>
          <w14:ligatures w14:val="none"/>
        </w:rPr>
        <w:t>tambahin</w:t>
      </w:r>
      <w:proofErr w:type="spellEnd"/>
      <w:r w:rsidRPr="00D36D21">
        <w:rPr>
          <w:rFonts w:asciiTheme="majorBidi" w:eastAsia="Times New Roman" w:hAnsiTheme="majorBidi" w:cstheme="majorBidi"/>
          <w:bCs/>
          <w:i/>
          <w:sz w:val="24"/>
          <w:szCs w:val="24"/>
          <w14:ligatures w14:val="none"/>
        </w:rPr>
        <w:t xml:space="preserve"> elemen grafis apa </w:t>
      </w:r>
      <w:proofErr w:type="spellStart"/>
      <w:r w:rsidRPr="00D36D21">
        <w:rPr>
          <w:rFonts w:asciiTheme="majorBidi" w:eastAsia="Times New Roman" w:hAnsiTheme="majorBidi" w:cstheme="majorBidi"/>
          <w:bCs/>
          <w:i/>
          <w:sz w:val="24"/>
          <w:szCs w:val="24"/>
          <w14:ligatures w14:val="none"/>
        </w:rPr>
        <w:t>gitu</w:t>
      </w:r>
      <w:proofErr w:type="spellEnd"/>
      <w:r w:rsidRPr="00D36D21">
        <w:rPr>
          <w:rFonts w:asciiTheme="majorBidi" w:eastAsia="Times New Roman" w:hAnsiTheme="majorBidi" w:cstheme="majorBidi"/>
          <w:bCs/>
          <w:i/>
          <w:sz w:val="24"/>
          <w:szCs w:val="24"/>
          <w14:ligatures w14:val="none"/>
        </w:rPr>
        <w:t xml:space="preserve"> atau karakter perempuan misalnya terus warnanya kita bikin beda tapi kalau videonya </w:t>
      </w:r>
      <w:proofErr w:type="spellStart"/>
      <w:r w:rsidRPr="00D36D21">
        <w:rPr>
          <w:rFonts w:asciiTheme="majorBidi" w:eastAsia="Times New Roman" w:hAnsiTheme="majorBidi" w:cstheme="majorBidi"/>
          <w:bCs/>
          <w:i/>
          <w:sz w:val="24"/>
          <w:szCs w:val="24"/>
          <w14:ligatures w14:val="none"/>
        </w:rPr>
        <w:t>nggak</w:t>
      </w:r>
      <w:proofErr w:type="spellEnd"/>
      <w:r w:rsidRPr="00D36D21">
        <w:rPr>
          <w:rFonts w:asciiTheme="majorBidi" w:eastAsia="Times New Roman" w:hAnsiTheme="majorBidi" w:cstheme="majorBidi"/>
          <w:bCs/>
          <w:i/>
          <w:sz w:val="24"/>
          <w:szCs w:val="24"/>
          <w14:ligatures w14:val="none"/>
        </w:rPr>
        <w:t xml:space="preserve"> sesuai dengan topik bahasan itu tetap tidak mendapatkan </w:t>
      </w:r>
      <w:proofErr w:type="spellStart"/>
      <w:r w:rsidRPr="00D36D21">
        <w:rPr>
          <w:rFonts w:asciiTheme="majorBidi" w:eastAsia="Times New Roman" w:hAnsiTheme="majorBidi" w:cstheme="majorBidi"/>
          <w:bCs/>
          <w:i/>
          <w:sz w:val="24"/>
          <w:szCs w:val="24"/>
          <w14:ligatures w14:val="none"/>
        </w:rPr>
        <w:t>views</w:t>
      </w:r>
      <w:proofErr w:type="spellEnd"/>
      <w:r w:rsidRPr="00D36D21">
        <w:rPr>
          <w:rFonts w:asciiTheme="majorBidi" w:eastAsia="Times New Roman" w:hAnsiTheme="majorBidi" w:cstheme="majorBidi"/>
          <w:bCs/>
          <w:i/>
          <w:sz w:val="24"/>
          <w:szCs w:val="24"/>
          <w14:ligatures w14:val="none"/>
        </w:rPr>
        <w:t xml:space="preserve"> dan </w:t>
      </w:r>
      <w:proofErr w:type="spellStart"/>
      <w:r w:rsidRPr="00D36D21">
        <w:rPr>
          <w:rFonts w:asciiTheme="majorBidi" w:eastAsia="Times New Roman" w:hAnsiTheme="majorBidi" w:cstheme="majorBidi"/>
          <w:bCs/>
          <w:i/>
          <w:sz w:val="24"/>
          <w:szCs w:val="24"/>
          <w14:ligatures w14:val="none"/>
        </w:rPr>
        <w:t>engagement</w:t>
      </w:r>
      <w:proofErr w:type="spellEnd"/>
      <w:r w:rsidRPr="00D36D21">
        <w:rPr>
          <w:rFonts w:asciiTheme="majorBidi" w:eastAsia="Times New Roman" w:hAnsiTheme="majorBidi" w:cstheme="majorBidi"/>
          <w:bCs/>
          <w:i/>
          <w:sz w:val="24"/>
          <w:szCs w:val="24"/>
          <w14:ligatures w14:val="none"/>
        </w:rPr>
        <w:t xml:space="preserve"> yang baik begitu" (Tim Desain Grafis, 2025)</w:t>
      </w:r>
    </w:p>
    <w:p w14:paraId="3736FE70" w14:textId="77777777" w:rsidR="00D36D21" w:rsidRPr="00D36D21" w:rsidRDefault="00D36D21" w:rsidP="00D36D21">
      <w:pPr>
        <w:jc w:val="both"/>
        <w:rPr>
          <w:rFonts w:asciiTheme="majorBidi" w:eastAsia="Times New Roman" w:hAnsiTheme="majorBidi" w:cstheme="majorBidi"/>
          <w:bCs/>
          <w:i/>
          <w:sz w:val="24"/>
          <w:szCs w:val="24"/>
          <w14:ligatures w14:val="none"/>
        </w:rPr>
      </w:pPr>
    </w:p>
    <w:p w14:paraId="53CBCFE0" w14:textId="73928F09" w:rsidR="00D36D21" w:rsidRPr="00D36D21" w:rsidRDefault="00D36D21" w:rsidP="00D36D21">
      <w:pPr>
        <w:ind w:firstLine="720"/>
        <w:jc w:val="both"/>
        <w:rPr>
          <w:rFonts w:asciiTheme="majorBidi" w:eastAsia="Times New Roman" w:hAnsiTheme="majorBidi" w:cstheme="majorBidi"/>
          <w:bCs/>
          <w:sz w:val="24"/>
          <w:szCs w:val="24"/>
          <w14:ligatures w14:val="none"/>
        </w:rPr>
      </w:pPr>
      <w:r w:rsidRPr="00D36D21">
        <w:rPr>
          <w:rFonts w:asciiTheme="majorBidi" w:eastAsia="Times New Roman" w:hAnsiTheme="majorBidi" w:cstheme="majorBidi"/>
          <w:bCs/>
          <w:sz w:val="24"/>
          <w:szCs w:val="24"/>
          <w14:ligatures w14:val="none"/>
        </w:rPr>
        <w:t xml:space="preserve">Pernyataan tersebut telah menjelaskan bahwa </w:t>
      </w:r>
      <w:proofErr w:type="spellStart"/>
      <w:r w:rsidRPr="00D36D21">
        <w:rPr>
          <w:rFonts w:asciiTheme="majorBidi" w:eastAsia="Times New Roman" w:hAnsiTheme="majorBidi" w:cstheme="majorBidi"/>
          <w:bCs/>
          <w:sz w:val="24"/>
          <w:szCs w:val="24"/>
          <w14:ligatures w14:val="none"/>
        </w:rPr>
        <w:t>audiens</w:t>
      </w:r>
      <w:proofErr w:type="spellEnd"/>
      <w:r w:rsidRPr="00D36D21">
        <w:rPr>
          <w:rFonts w:asciiTheme="majorBidi" w:eastAsia="Times New Roman" w:hAnsiTheme="majorBidi" w:cstheme="majorBidi"/>
          <w:bCs/>
          <w:sz w:val="24"/>
          <w:szCs w:val="24"/>
          <w14:ligatures w14:val="none"/>
        </w:rPr>
        <w:t xml:space="preserve"> lebih tertarik dengan informasi yang ada di dalam video dibandingkan desain yang ada di dalamnya. </w:t>
      </w:r>
      <w:r w:rsidRPr="00D36D21">
        <w:rPr>
          <w:rFonts w:asciiTheme="majorBidi" w:eastAsia="Times New Roman" w:hAnsiTheme="majorBidi" w:cstheme="majorBidi"/>
          <w:bCs/>
          <w:i/>
          <w:iCs/>
          <w:sz w:val="24"/>
          <w:szCs w:val="24"/>
          <w14:ligatures w14:val="none"/>
        </w:rPr>
        <w:t>Video editor</w:t>
      </w:r>
      <w:r w:rsidRPr="00D36D21">
        <w:rPr>
          <w:rFonts w:asciiTheme="majorBidi" w:eastAsia="Times New Roman" w:hAnsiTheme="majorBidi" w:cstheme="majorBidi"/>
          <w:bCs/>
          <w:sz w:val="24"/>
          <w:szCs w:val="24"/>
          <w14:ligatures w14:val="none"/>
        </w:rPr>
        <w:t xml:space="preserve"> harus dapat menjadi komunikator visual dengan mengemas video yang dapat menyampaikan pesan menarik yang efektif namun, dengan mempertahankan kreativitas. Penerapan dalam </w:t>
      </w:r>
      <w:proofErr w:type="spellStart"/>
      <w:r w:rsidRPr="00D36D21">
        <w:rPr>
          <w:rFonts w:asciiTheme="majorBidi" w:eastAsia="Times New Roman" w:hAnsiTheme="majorBidi" w:cstheme="majorBidi"/>
          <w:bCs/>
          <w:i/>
          <w:iCs/>
          <w:sz w:val="24"/>
          <w:szCs w:val="24"/>
          <w14:ligatures w14:val="none"/>
        </w:rPr>
        <w:t>editing</w:t>
      </w:r>
      <w:proofErr w:type="spellEnd"/>
      <w:r w:rsidRPr="00D36D21">
        <w:rPr>
          <w:rFonts w:asciiTheme="majorBidi" w:eastAsia="Times New Roman" w:hAnsiTheme="majorBidi" w:cstheme="majorBidi"/>
          <w:bCs/>
          <w:i/>
          <w:iCs/>
          <w:sz w:val="24"/>
          <w:szCs w:val="24"/>
          <w14:ligatures w14:val="none"/>
        </w:rPr>
        <w:t xml:space="preserve"> </w:t>
      </w:r>
      <w:r w:rsidRPr="00D36D21">
        <w:rPr>
          <w:rFonts w:asciiTheme="majorBidi" w:eastAsia="Times New Roman" w:hAnsiTheme="majorBidi" w:cstheme="majorBidi"/>
          <w:bCs/>
          <w:sz w:val="24"/>
          <w:szCs w:val="24"/>
          <w14:ligatures w14:val="none"/>
        </w:rPr>
        <w:t xml:space="preserve">ini dapat berupa memperhatikan pada kejelasan </w:t>
      </w:r>
      <w:proofErr w:type="spellStart"/>
      <w:r w:rsidRPr="00D36D21">
        <w:rPr>
          <w:rFonts w:asciiTheme="majorBidi" w:eastAsia="Times New Roman" w:hAnsiTheme="majorBidi" w:cstheme="majorBidi"/>
          <w:bCs/>
          <w:i/>
          <w:iCs/>
          <w:sz w:val="24"/>
          <w:szCs w:val="24"/>
          <w14:ligatures w14:val="none"/>
        </w:rPr>
        <w:t>captioning</w:t>
      </w:r>
      <w:proofErr w:type="spellEnd"/>
      <w:r w:rsidRPr="00D36D21">
        <w:rPr>
          <w:rFonts w:asciiTheme="majorBidi" w:eastAsia="Times New Roman" w:hAnsiTheme="majorBidi" w:cstheme="majorBidi"/>
          <w:bCs/>
          <w:sz w:val="24"/>
          <w:szCs w:val="24"/>
          <w14:ligatures w14:val="none"/>
        </w:rPr>
        <w:t xml:space="preserve"> maupun penggunaan elemen visual dengan memanfaatkan fitur-fitur seperti </w:t>
      </w:r>
      <w:proofErr w:type="spellStart"/>
      <w:r w:rsidRPr="00D36D21">
        <w:rPr>
          <w:rFonts w:asciiTheme="majorBidi" w:eastAsia="Times New Roman" w:hAnsiTheme="majorBidi" w:cstheme="majorBidi"/>
          <w:bCs/>
          <w:i/>
          <w:iCs/>
          <w:sz w:val="24"/>
          <w:szCs w:val="24"/>
          <w14:ligatures w14:val="none"/>
        </w:rPr>
        <w:t>overlay</w:t>
      </w:r>
      <w:proofErr w:type="spellEnd"/>
      <w:r w:rsidRPr="00D36D21">
        <w:rPr>
          <w:rFonts w:asciiTheme="majorBidi" w:eastAsia="Times New Roman" w:hAnsiTheme="majorBidi" w:cstheme="majorBidi"/>
          <w:bCs/>
          <w:sz w:val="24"/>
          <w:szCs w:val="24"/>
          <w14:ligatures w14:val="none"/>
        </w:rPr>
        <w:t xml:space="preserve"> dan</w:t>
      </w:r>
      <w:r w:rsidRPr="00D36D21">
        <w:rPr>
          <w:rFonts w:asciiTheme="majorBidi" w:eastAsia="Times New Roman" w:hAnsiTheme="majorBidi" w:cstheme="majorBidi"/>
          <w:bCs/>
          <w:i/>
          <w:iCs/>
          <w:sz w:val="24"/>
          <w:szCs w:val="24"/>
          <w14:ligatures w14:val="none"/>
        </w:rPr>
        <w:t xml:space="preserve"> </w:t>
      </w:r>
      <w:proofErr w:type="spellStart"/>
      <w:r w:rsidRPr="00D36D21">
        <w:rPr>
          <w:rFonts w:asciiTheme="majorBidi" w:eastAsia="Times New Roman" w:hAnsiTheme="majorBidi" w:cstheme="majorBidi"/>
          <w:bCs/>
          <w:i/>
          <w:iCs/>
          <w:sz w:val="24"/>
          <w:szCs w:val="24"/>
          <w14:ligatures w14:val="none"/>
        </w:rPr>
        <w:t>stickers</w:t>
      </w:r>
      <w:proofErr w:type="spellEnd"/>
      <w:r w:rsidRPr="00D36D21">
        <w:rPr>
          <w:rFonts w:asciiTheme="majorBidi" w:eastAsia="Times New Roman" w:hAnsiTheme="majorBidi" w:cstheme="majorBidi"/>
          <w:bCs/>
          <w:sz w:val="24"/>
          <w:szCs w:val="24"/>
          <w14:ligatures w14:val="none"/>
        </w:rPr>
        <w:t xml:space="preserve"> pada aplikasi </w:t>
      </w:r>
      <w:proofErr w:type="spellStart"/>
      <w:r w:rsidRPr="00D36D21">
        <w:rPr>
          <w:rFonts w:asciiTheme="majorBidi" w:eastAsia="Times New Roman" w:hAnsiTheme="majorBidi" w:cstheme="majorBidi"/>
          <w:bCs/>
          <w:i/>
          <w:iCs/>
          <w:sz w:val="24"/>
          <w:szCs w:val="24"/>
          <w14:ligatures w14:val="none"/>
        </w:rPr>
        <w:t>editing</w:t>
      </w:r>
      <w:proofErr w:type="spellEnd"/>
      <w:r w:rsidRPr="00D36D21">
        <w:rPr>
          <w:rFonts w:asciiTheme="majorBidi" w:eastAsia="Times New Roman" w:hAnsiTheme="majorBidi" w:cstheme="majorBidi"/>
          <w:bCs/>
          <w:sz w:val="24"/>
          <w:szCs w:val="24"/>
          <w14:ligatures w14:val="none"/>
        </w:rPr>
        <w:t xml:space="preserve">  </w:t>
      </w:r>
      <w:proofErr w:type="spellStart"/>
      <w:r w:rsidRPr="00D36D21">
        <w:rPr>
          <w:rFonts w:asciiTheme="majorBidi" w:eastAsia="Times New Roman" w:hAnsiTheme="majorBidi" w:cstheme="majorBidi"/>
          <w:bCs/>
          <w:sz w:val="24"/>
          <w:szCs w:val="24"/>
          <w14:ligatures w14:val="none"/>
        </w:rPr>
        <w:t>CapCut</w:t>
      </w:r>
      <w:proofErr w:type="spellEnd"/>
      <w:r w:rsidRPr="00D36D21">
        <w:rPr>
          <w:rFonts w:asciiTheme="majorBidi" w:eastAsia="Times New Roman" w:hAnsiTheme="majorBidi" w:cstheme="majorBidi"/>
          <w:bCs/>
          <w:sz w:val="24"/>
          <w:szCs w:val="24"/>
          <w14:ligatures w14:val="none"/>
        </w:rPr>
        <w:t xml:space="preserve">. Selain itu, penentuan efek yang </w:t>
      </w:r>
      <w:proofErr w:type="spellStart"/>
      <w:r w:rsidRPr="00D36D21">
        <w:rPr>
          <w:rFonts w:asciiTheme="majorBidi" w:eastAsia="Times New Roman" w:hAnsiTheme="majorBidi" w:cstheme="majorBidi"/>
          <w:bCs/>
          <w:sz w:val="24"/>
          <w:szCs w:val="24"/>
          <w14:ligatures w14:val="none"/>
        </w:rPr>
        <w:t>yang</w:t>
      </w:r>
      <w:proofErr w:type="spellEnd"/>
      <w:r w:rsidRPr="00D36D21">
        <w:rPr>
          <w:rFonts w:asciiTheme="majorBidi" w:eastAsia="Times New Roman" w:hAnsiTheme="majorBidi" w:cstheme="majorBidi"/>
          <w:bCs/>
          <w:sz w:val="24"/>
          <w:szCs w:val="24"/>
          <w14:ligatures w14:val="none"/>
        </w:rPr>
        <w:t xml:space="preserve"> tepat juga akan menambahkan kesan </w:t>
      </w:r>
      <w:proofErr w:type="spellStart"/>
      <w:r w:rsidRPr="00D36D21">
        <w:rPr>
          <w:rFonts w:asciiTheme="majorBidi" w:eastAsia="Times New Roman" w:hAnsiTheme="majorBidi" w:cstheme="majorBidi"/>
          <w:bCs/>
          <w:i/>
          <w:iCs/>
          <w:sz w:val="24"/>
          <w:szCs w:val="24"/>
          <w14:ligatures w14:val="none"/>
        </w:rPr>
        <w:t>playful</w:t>
      </w:r>
      <w:proofErr w:type="spellEnd"/>
      <w:r w:rsidRPr="00D36D21">
        <w:rPr>
          <w:rFonts w:asciiTheme="majorBidi" w:eastAsia="Times New Roman" w:hAnsiTheme="majorBidi" w:cstheme="majorBidi"/>
          <w:bCs/>
          <w:i/>
          <w:iCs/>
          <w:sz w:val="24"/>
          <w:szCs w:val="24"/>
          <w14:ligatures w14:val="none"/>
        </w:rPr>
        <w:t xml:space="preserve"> </w:t>
      </w:r>
      <w:r w:rsidRPr="00D36D21">
        <w:rPr>
          <w:rFonts w:asciiTheme="majorBidi" w:eastAsia="Times New Roman" w:hAnsiTheme="majorBidi" w:cstheme="majorBidi"/>
          <w:bCs/>
          <w:sz w:val="24"/>
          <w:szCs w:val="24"/>
          <w14:ligatures w14:val="none"/>
        </w:rPr>
        <w:t xml:space="preserve">ataupun menegaskan pernyataan yang ada dalam video. Seperti penggunaan efek visual </w:t>
      </w:r>
      <w:proofErr w:type="spellStart"/>
      <w:r w:rsidRPr="00D36D21">
        <w:rPr>
          <w:rFonts w:asciiTheme="majorBidi" w:eastAsia="Times New Roman" w:hAnsiTheme="majorBidi" w:cstheme="majorBidi"/>
          <w:bCs/>
          <w:i/>
          <w:iCs/>
          <w:sz w:val="24"/>
          <w:szCs w:val="24"/>
          <w14:ligatures w14:val="none"/>
        </w:rPr>
        <w:t>tracking</w:t>
      </w:r>
      <w:proofErr w:type="spellEnd"/>
      <w:r w:rsidRPr="00D36D21">
        <w:rPr>
          <w:rFonts w:asciiTheme="majorBidi" w:eastAsia="Times New Roman" w:hAnsiTheme="majorBidi" w:cstheme="majorBidi"/>
          <w:bCs/>
          <w:i/>
          <w:iCs/>
          <w:sz w:val="24"/>
          <w:szCs w:val="24"/>
          <w14:ligatures w14:val="none"/>
        </w:rPr>
        <w:t xml:space="preserve"> </w:t>
      </w:r>
      <w:proofErr w:type="spellStart"/>
      <w:r w:rsidRPr="00D36D21">
        <w:rPr>
          <w:rFonts w:asciiTheme="majorBidi" w:eastAsia="Times New Roman" w:hAnsiTheme="majorBidi" w:cstheme="majorBidi"/>
          <w:bCs/>
          <w:i/>
          <w:iCs/>
          <w:sz w:val="24"/>
          <w:szCs w:val="24"/>
          <w14:ligatures w14:val="none"/>
        </w:rPr>
        <w:t>shoot</w:t>
      </w:r>
      <w:proofErr w:type="spellEnd"/>
      <w:r w:rsidRPr="00D36D21">
        <w:rPr>
          <w:rFonts w:asciiTheme="majorBidi" w:eastAsia="Times New Roman" w:hAnsiTheme="majorBidi" w:cstheme="majorBidi"/>
          <w:bCs/>
          <w:sz w:val="24"/>
          <w:szCs w:val="24"/>
          <w14:ligatures w14:val="none"/>
        </w:rPr>
        <w:t xml:space="preserve">, efek ini dapat memudah pergerakan </w:t>
      </w:r>
      <w:proofErr w:type="spellStart"/>
      <w:r w:rsidRPr="00D36D21">
        <w:rPr>
          <w:rFonts w:asciiTheme="majorBidi" w:eastAsia="Times New Roman" w:hAnsiTheme="majorBidi" w:cstheme="majorBidi"/>
          <w:bCs/>
          <w:i/>
          <w:iCs/>
          <w:sz w:val="24"/>
          <w:szCs w:val="24"/>
          <w14:ligatures w14:val="none"/>
        </w:rPr>
        <w:t>zoom</w:t>
      </w:r>
      <w:proofErr w:type="spellEnd"/>
      <w:r w:rsidRPr="00D36D21">
        <w:rPr>
          <w:rFonts w:asciiTheme="majorBidi" w:eastAsia="Times New Roman" w:hAnsiTheme="majorBidi" w:cstheme="majorBidi"/>
          <w:bCs/>
          <w:i/>
          <w:iCs/>
          <w:sz w:val="24"/>
          <w:szCs w:val="24"/>
          <w14:ligatures w14:val="none"/>
        </w:rPr>
        <w:t xml:space="preserve"> in</w:t>
      </w:r>
      <w:r w:rsidRPr="00D36D21">
        <w:rPr>
          <w:rFonts w:asciiTheme="majorBidi" w:eastAsia="Times New Roman" w:hAnsiTheme="majorBidi" w:cstheme="majorBidi"/>
          <w:bCs/>
          <w:sz w:val="24"/>
          <w:szCs w:val="24"/>
          <w14:ligatures w14:val="none"/>
        </w:rPr>
        <w:t xml:space="preserve"> dan </w:t>
      </w:r>
      <w:proofErr w:type="spellStart"/>
      <w:r w:rsidRPr="00D36D21">
        <w:rPr>
          <w:rFonts w:asciiTheme="majorBidi" w:eastAsia="Times New Roman" w:hAnsiTheme="majorBidi" w:cstheme="majorBidi"/>
          <w:bCs/>
          <w:i/>
          <w:iCs/>
          <w:sz w:val="24"/>
          <w:szCs w:val="24"/>
          <w14:ligatures w14:val="none"/>
        </w:rPr>
        <w:t>zoom</w:t>
      </w:r>
      <w:proofErr w:type="spellEnd"/>
      <w:r w:rsidRPr="00D36D21">
        <w:rPr>
          <w:rFonts w:asciiTheme="majorBidi" w:eastAsia="Times New Roman" w:hAnsiTheme="majorBidi" w:cstheme="majorBidi"/>
          <w:bCs/>
          <w:sz w:val="24"/>
          <w:szCs w:val="24"/>
          <w14:ligatures w14:val="none"/>
        </w:rPr>
        <w:t xml:space="preserve"> </w:t>
      </w:r>
      <w:proofErr w:type="spellStart"/>
      <w:r w:rsidRPr="00D36D21">
        <w:rPr>
          <w:rFonts w:asciiTheme="majorBidi" w:eastAsia="Times New Roman" w:hAnsiTheme="majorBidi" w:cstheme="majorBidi"/>
          <w:bCs/>
          <w:sz w:val="24"/>
          <w:szCs w:val="24"/>
          <w14:ligatures w14:val="none"/>
        </w:rPr>
        <w:t>out</w:t>
      </w:r>
      <w:proofErr w:type="spellEnd"/>
      <w:r w:rsidRPr="00D36D21">
        <w:rPr>
          <w:rFonts w:asciiTheme="majorBidi" w:eastAsia="Times New Roman" w:hAnsiTheme="majorBidi" w:cstheme="majorBidi"/>
          <w:bCs/>
          <w:sz w:val="24"/>
          <w:szCs w:val="24"/>
          <w14:ligatures w14:val="none"/>
        </w:rPr>
        <w:t xml:space="preserve"> saat </w:t>
      </w:r>
      <w:proofErr w:type="spellStart"/>
      <w:r w:rsidRPr="00D36D21">
        <w:rPr>
          <w:rFonts w:asciiTheme="majorBidi" w:eastAsia="Times New Roman" w:hAnsiTheme="majorBidi" w:cstheme="majorBidi"/>
          <w:bCs/>
          <w:i/>
          <w:iCs/>
          <w:sz w:val="24"/>
          <w:szCs w:val="24"/>
          <w14:ligatures w14:val="none"/>
        </w:rPr>
        <w:t>editing</w:t>
      </w:r>
      <w:proofErr w:type="spellEnd"/>
      <w:r w:rsidRPr="00D36D21">
        <w:rPr>
          <w:rFonts w:asciiTheme="majorBidi" w:eastAsia="Times New Roman" w:hAnsiTheme="majorBidi" w:cstheme="majorBidi"/>
          <w:bCs/>
          <w:sz w:val="24"/>
          <w:szCs w:val="24"/>
          <w14:ligatures w14:val="none"/>
        </w:rPr>
        <w:t xml:space="preserve">  konten wawancara dan </w:t>
      </w:r>
      <w:proofErr w:type="spellStart"/>
      <w:r w:rsidRPr="00D36D21">
        <w:rPr>
          <w:rFonts w:asciiTheme="majorBidi" w:eastAsia="Times New Roman" w:hAnsiTheme="majorBidi" w:cstheme="majorBidi"/>
          <w:bCs/>
          <w:i/>
          <w:iCs/>
          <w:sz w:val="24"/>
          <w:szCs w:val="24"/>
          <w14:ligatures w14:val="none"/>
        </w:rPr>
        <w:t>games</w:t>
      </w:r>
      <w:proofErr w:type="spellEnd"/>
      <w:r w:rsidRPr="00D36D21">
        <w:rPr>
          <w:rFonts w:asciiTheme="majorBidi" w:eastAsia="Times New Roman" w:hAnsiTheme="majorBidi" w:cstheme="majorBidi"/>
          <w:bCs/>
          <w:sz w:val="24"/>
          <w:szCs w:val="24"/>
          <w14:ligatures w14:val="none"/>
        </w:rPr>
        <w:t xml:space="preserve">. Hal ini juga senada dengan penelitian yang pernah dilakukan sebelumnya, </w:t>
      </w:r>
      <w:r w:rsidRPr="00D36D21">
        <w:rPr>
          <w:rFonts w:asciiTheme="majorBidi" w:eastAsia="Times New Roman" w:hAnsiTheme="majorBidi" w:cstheme="majorBidi"/>
          <w:sz w:val="24"/>
          <w:szCs w:val="24"/>
          <w14:ligatures w14:val="none"/>
        </w:rPr>
        <w:t xml:space="preserve">Penggunaan teknik penyuntingan yang dinamis, seperti </w:t>
      </w:r>
      <w:proofErr w:type="spellStart"/>
      <w:r w:rsidRPr="00D36D21">
        <w:rPr>
          <w:rFonts w:asciiTheme="majorBidi" w:eastAsia="Times New Roman" w:hAnsiTheme="majorBidi" w:cstheme="majorBidi"/>
          <w:i/>
          <w:iCs/>
          <w:sz w:val="24"/>
          <w:szCs w:val="24"/>
          <w14:ligatures w14:val="none"/>
        </w:rPr>
        <w:t>jump</w:t>
      </w:r>
      <w:proofErr w:type="spellEnd"/>
      <w:r w:rsidRPr="00D36D21">
        <w:rPr>
          <w:rFonts w:asciiTheme="majorBidi" w:eastAsia="Times New Roman" w:hAnsiTheme="majorBidi" w:cstheme="majorBidi"/>
          <w:i/>
          <w:iCs/>
          <w:sz w:val="24"/>
          <w:szCs w:val="24"/>
          <w14:ligatures w14:val="none"/>
        </w:rPr>
        <w:t xml:space="preserve"> </w:t>
      </w:r>
      <w:proofErr w:type="spellStart"/>
      <w:r w:rsidRPr="00D36D21">
        <w:rPr>
          <w:rFonts w:asciiTheme="majorBidi" w:eastAsia="Times New Roman" w:hAnsiTheme="majorBidi" w:cstheme="majorBidi"/>
          <w:i/>
          <w:iCs/>
          <w:sz w:val="24"/>
          <w:szCs w:val="24"/>
          <w14:ligatures w14:val="none"/>
        </w:rPr>
        <w:t>cuts</w:t>
      </w:r>
      <w:proofErr w:type="spellEnd"/>
      <w:r w:rsidRPr="00D36D21">
        <w:rPr>
          <w:rFonts w:asciiTheme="majorBidi" w:eastAsia="Times New Roman" w:hAnsiTheme="majorBidi" w:cstheme="majorBidi"/>
          <w:sz w:val="24"/>
          <w:szCs w:val="24"/>
          <w14:ligatures w14:val="none"/>
        </w:rPr>
        <w:t xml:space="preserve">, transisi yang halus, serta efek visual yang menarik, dapat membuat video lebih menarik dan tidak membosankan bagi </w:t>
      </w:r>
      <w:proofErr w:type="spellStart"/>
      <w:r w:rsidRPr="00D36D21">
        <w:rPr>
          <w:rFonts w:asciiTheme="majorBidi" w:eastAsia="Times New Roman" w:hAnsiTheme="majorBidi" w:cstheme="majorBidi"/>
          <w:sz w:val="24"/>
          <w:szCs w:val="24"/>
          <w14:ligatures w14:val="none"/>
        </w:rPr>
        <w:t>audiens</w:t>
      </w:r>
      <w:proofErr w:type="spellEnd"/>
      <w:r w:rsidRPr="00D36D21">
        <w:rPr>
          <w:rFonts w:asciiTheme="majorBidi" w:eastAsia="Times New Roman" w:hAnsiTheme="majorBidi" w:cstheme="majorBidi"/>
          <w:sz w:val="24"/>
          <w:szCs w:val="24"/>
          <w14:ligatures w14:val="none"/>
        </w:rPr>
        <w:t xml:space="preserve">. Penerapan komunikasi visual yang dinamis seperti animasi dan grafis yang menarik dapat memberikan dampak secara signifikan dalam meningkatkan kepuasan </w:t>
      </w:r>
      <w:proofErr w:type="spellStart"/>
      <w:r w:rsidRPr="00D36D21">
        <w:rPr>
          <w:rFonts w:asciiTheme="majorBidi" w:eastAsia="Times New Roman" w:hAnsiTheme="majorBidi" w:cstheme="majorBidi"/>
          <w:sz w:val="24"/>
          <w:szCs w:val="24"/>
          <w14:ligatures w14:val="none"/>
        </w:rPr>
        <w:t>audiens</w:t>
      </w:r>
      <w:proofErr w:type="spellEnd"/>
      <w:r w:rsidRPr="00D36D21">
        <w:rPr>
          <w:rFonts w:asciiTheme="majorBidi" w:eastAsia="Times New Roman" w:hAnsiTheme="majorBidi" w:cstheme="majorBidi"/>
          <w:sz w:val="24"/>
          <w:szCs w:val="24"/>
          <w14:ligatures w14:val="none"/>
        </w:rPr>
        <w:t xml:space="preserve"> serta retensi dalam media digital </w:t>
      </w:r>
      <w:r w:rsidR="0013115A">
        <w:rPr>
          <w:rStyle w:val="FootnoteReference"/>
          <w:rFonts w:asciiTheme="majorBidi" w:eastAsia="Times New Roman" w:hAnsiTheme="majorBidi" w:cstheme="majorBidi"/>
          <w:sz w:val="24"/>
          <w:szCs w:val="24"/>
          <w14:ligatures w14:val="none"/>
        </w:rPr>
        <w:fldChar w:fldCharType="begin" w:fldLock="1"/>
      </w:r>
      <w:r w:rsidR="0013115A">
        <w:rPr>
          <w:rFonts w:asciiTheme="majorBidi" w:eastAsia="Times New Roman" w:hAnsiTheme="majorBidi" w:cstheme="majorBidi"/>
          <w:sz w:val="24"/>
          <w:szCs w:val="24"/>
          <w14:ligatures w14:val="none"/>
        </w:rPr>
        <w:instrText>ADDIN CSL_CITATION {"citationItems":[{"id":"ITEM-1","itemData":{"abstract":"The development of digital media has provided people with more diverse and diverse ways of entertainment and learning. In this context, dynamic has gradually become an indispensable part of digital media. In digital media, can express the characteristics and advantages of products through animation, videos, and other means, enhance users’ impression and experience of the product, and improve user satisfaction. For example, on an e-commerce website, using dynamic visual communication design can present the characteristics of a product to users through visual and voice means, thereby increasing their purchasing interest. This paper mainly discusses the application of dynamic, and forecasts the future development direction of dynamic visual. Visualization and animation are the two most important technologies used in this field. In visualization, we try to create an image or video so that people can see it without any problems. Animation is basically used to move images from one position to another. For example, if you want your company logo or product name to appear on the screen for a few seconds, it will be animated so that the audience can clearly see what you are trying to convey through it.","author":[{"dropping-particle":"","family":"Shi","given":"Hui","non-dropping-particle":"","parse-names":false,"suffix":""}],"container-title":"Frontier Computing on Industrial Applications","id":"ITEM-1","issued":{"date-parts":[["2024"]]},"publisher":"Springer, Singapore","title":"Application of Dynamic Visual Communication Design in Digital Media.","type":"paper-conference"},"uris":["http://www.mendeley.com/documents/?uuid=2ffbae38-e152-40b9-8318-6fc5e32fc244"]}],"mendeley":{"formattedCitation":"(Shi, 2024)","plainTextFormattedCitation":"(Shi, 2024)","previouslyFormattedCitation":"Hui Shi, ‘Application of Dynamic Visual Communication Design in Digital Media.’, in &lt;i&gt;Frontier Computing on Industrial Applications&lt;/i&gt; (Springer, Singapore, 2024)."},"properties":{"noteIndex":0},"schema":"https://github.com/citation-style-language/schema/raw/master/csl-citation.json"}</w:instrText>
      </w:r>
      <w:r w:rsidR="0013115A">
        <w:rPr>
          <w:rStyle w:val="FootnoteReference"/>
          <w:rFonts w:asciiTheme="majorBidi" w:eastAsia="Times New Roman" w:hAnsiTheme="majorBidi" w:cstheme="majorBidi"/>
          <w:sz w:val="24"/>
          <w:szCs w:val="24"/>
          <w14:ligatures w14:val="none"/>
        </w:rPr>
        <w:fldChar w:fldCharType="separate"/>
      </w:r>
      <w:r w:rsidR="0013115A" w:rsidRPr="0013115A">
        <w:rPr>
          <w:rFonts w:asciiTheme="majorBidi" w:eastAsia="Times New Roman" w:hAnsiTheme="majorBidi" w:cstheme="majorBidi"/>
          <w:noProof/>
          <w:sz w:val="24"/>
          <w:szCs w:val="24"/>
          <w14:ligatures w14:val="none"/>
        </w:rPr>
        <w:t>(Shi, 2024)</w:t>
      </w:r>
      <w:r w:rsidR="0013115A">
        <w:rPr>
          <w:rStyle w:val="FootnoteReference"/>
          <w:rFonts w:asciiTheme="majorBidi" w:eastAsia="Times New Roman" w:hAnsiTheme="majorBidi" w:cstheme="majorBidi"/>
          <w:sz w:val="24"/>
          <w:szCs w:val="24"/>
          <w14:ligatures w14:val="none"/>
        </w:rPr>
        <w:fldChar w:fldCharType="end"/>
      </w:r>
      <w:r w:rsidRPr="00D36D21">
        <w:rPr>
          <w:rFonts w:asciiTheme="majorBidi" w:eastAsia="Times New Roman" w:hAnsiTheme="majorBidi" w:cstheme="majorBidi"/>
          <w:sz w:val="24"/>
          <w:szCs w:val="24"/>
          <w14:ligatures w14:val="none"/>
        </w:rPr>
        <w:t xml:space="preserve">. </w:t>
      </w:r>
      <w:r w:rsidRPr="00D36D21">
        <w:rPr>
          <w:rFonts w:asciiTheme="majorBidi" w:eastAsia="Times New Roman" w:hAnsiTheme="majorBidi" w:cstheme="majorBidi"/>
          <w:bCs/>
          <w:sz w:val="24"/>
          <w:szCs w:val="24"/>
          <w14:ligatures w14:val="none"/>
        </w:rPr>
        <w:t xml:space="preserve">Biasanya desain visual atau gambar yang digunakan untuk melengkapi konten </w:t>
      </w:r>
      <w:proofErr w:type="spellStart"/>
      <w:r w:rsidRPr="00D36D21">
        <w:rPr>
          <w:rFonts w:asciiTheme="majorBidi" w:eastAsia="Times New Roman" w:hAnsiTheme="majorBidi" w:cstheme="majorBidi"/>
          <w:bCs/>
          <w:sz w:val="24"/>
          <w:szCs w:val="24"/>
          <w14:ligatures w14:val="none"/>
        </w:rPr>
        <w:t>Parapuan</w:t>
      </w:r>
      <w:proofErr w:type="spellEnd"/>
      <w:r w:rsidRPr="00D36D21">
        <w:rPr>
          <w:rFonts w:asciiTheme="majorBidi" w:eastAsia="Times New Roman" w:hAnsiTheme="majorBidi" w:cstheme="majorBidi"/>
          <w:bCs/>
          <w:sz w:val="24"/>
          <w:szCs w:val="24"/>
          <w14:ligatures w14:val="none"/>
        </w:rPr>
        <w:t xml:space="preserve"> dan mampu menarik </w:t>
      </w:r>
      <w:proofErr w:type="spellStart"/>
      <w:r w:rsidRPr="00D36D21">
        <w:rPr>
          <w:rFonts w:asciiTheme="majorBidi" w:eastAsia="Times New Roman" w:hAnsiTheme="majorBidi" w:cstheme="majorBidi"/>
          <w:bCs/>
          <w:sz w:val="24"/>
          <w:szCs w:val="24"/>
          <w14:ligatures w14:val="none"/>
        </w:rPr>
        <w:t>audiens</w:t>
      </w:r>
      <w:proofErr w:type="spellEnd"/>
      <w:r w:rsidRPr="00D36D21">
        <w:rPr>
          <w:rFonts w:asciiTheme="majorBidi" w:eastAsia="Times New Roman" w:hAnsiTheme="majorBidi" w:cstheme="majorBidi"/>
          <w:bCs/>
          <w:sz w:val="24"/>
          <w:szCs w:val="24"/>
          <w14:ligatures w14:val="none"/>
        </w:rPr>
        <w:t xml:space="preserve"> adalah foto-foto mengenai selebriti yang ada di dalam isi konten video singkat. </w:t>
      </w:r>
    </w:p>
    <w:p w14:paraId="4CF29F43" w14:textId="77777777" w:rsidR="00D36D21" w:rsidRPr="00D36D21" w:rsidRDefault="00D36D21" w:rsidP="00D36D21">
      <w:pPr>
        <w:jc w:val="both"/>
        <w:rPr>
          <w:rFonts w:asciiTheme="majorBidi" w:eastAsia="Times New Roman" w:hAnsiTheme="majorBidi" w:cstheme="majorBidi"/>
          <w:bCs/>
          <w:sz w:val="24"/>
          <w:szCs w:val="24"/>
          <w14:ligatures w14:val="none"/>
        </w:rPr>
      </w:pPr>
      <w:r w:rsidRPr="00D36D21">
        <w:rPr>
          <w:rFonts w:asciiTheme="majorBidi" w:eastAsia="Times New Roman" w:hAnsiTheme="majorBidi" w:cstheme="majorBidi"/>
          <w:bCs/>
          <w:sz w:val="24"/>
          <w:szCs w:val="24"/>
          <w14:ligatures w14:val="none"/>
        </w:rPr>
        <w:tab/>
        <w:t xml:space="preserve">Penemuan tersebut berkesinambungan dengan motivasi dari </w:t>
      </w:r>
      <w:proofErr w:type="spellStart"/>
      <w:r w:rsidRPr="00D36D21">
        <w:rPr>
          <w:rFonts w:asciiTheme="majorBidi" w:eastAsia="Times New Roman" w:hAnsiTheme="majorBidi" w:cstheme="majorBidi"/>
          <w:bCs/>
          <w:sz w:val="24"/>
          <w:szCs w:val="24"/>
          <w14:ligatures w14:val="none"/>
        </w:rPr>
        <w:t>audiens</w:t>
      </w:r>
      <w:proofErr w:type="spellEnd"/>
      <w:r w:rsidRPr="00D36D21">
        <w:rPr>
          <w:rFonts w:asciiTheme="majorBidi" w:eastAsia="Times New Roman" w:hAnsiTheme="majorBidi" w:cstheme="majorBidi"/>
          <w:bCs/>
          <w:sz w:val="24"/>
          <w:szCs w:val="24"/>
          <w14:ligatures w14:val="none"/>
        </w:rPr>
        <w:t xml:space="preserve"> dalam 4 motivasi utama pemilihan media oleh </w:t>
      </w:r>
      <w:proofErr w:type="spellStart"/>
      <w:r w:rsidRPr="00D36D21">
        <w:rPr>
          <w:rFonts w:asciiTheme="majorBidi" w:eastAsia="Times New Roman" w:hAnsiTheme="majorBidi" w:cstheme="majorBidi"/>
          <w:bCs/>
          <w:sz w:val="24"/>
          <w:szCs w:val="24"/>
          <w14:ligatures w14:val="none"/>
        </w:rPr>
        <w:t>audiens</w:t>
      </w:r>
      <w:proofErr w:type="spellEnd"/>
      <w:r w:rsidRPr="00D36D21">
        <w:rPr>
          <w:rFonts w:asciiTheme="majorBidi" w:eastAsia="Times New Roman" w:hAnsiTheme="majorBidi" w:cstheme="majorBidi"/>
          <w:bCs/>
          <w:sz w:val="24"/>
          <w:szCs w:val="24"/>
          <w14:ligatures w14:val="none"/>
        </w:rPr>
        <w:t xml:space="preserve"> dalam teori  </w:t>
      </w:r>
      <w:proofErr w:type="spellStart"/>
      <w:r w:rsidRPr="00D36D21">
        <w:rPr>
          <w:rFonts w:asciiTheme="majorBidi" w:eastAsia="Times New Roman" w:hAnsiTheme="majorBidi" w:cstheme="majorBidi"/>
          <w:bCs/>
          <w:i/>
          <w:iCs/>
          <w:sz w:val="24"/>
          <w:szCs w:val="24"/>
          <w14:ligatures w14:val="none"/>
        </w:rPr>
        <w:t>Uses</w:t>
      </w:r>
      <w:proofErr w:type="spellEnd"/>
      <w:r w:rsidRPr="00D36D21">
        <w:rPr>
          <w:rFonts w:asciiTheme="majorBidi" w:eastAsia="Times New Roman" w:hAnsiTheme="majorBidi" w:cstheme="majorBidi"/>
          <w:bCs/>
          <w:i/>
          <w:iCs/>
          <w:sz w:val="24"/>
          <w:szCs w:val="24"/>
          <w14:ligatures w14:val="none"/>
        </w:rPr>
        <w:t xml:space="preserve"> </w:t>
      </w:r>
      <w:proofErr w:type="spellStart"/>
      <w:r w:rsidRPr="00D36D21">
        <w:rPr>
          <w:rFonts w:asciiTheme="majorBidi" w:eastAsia="Times New Roman" w:hAnsiTheme="majorBidi" w:cstheme="majorBidi"/>
          <w:bCs/>
          <w:i/>
          <w:iCs/>
          <w:sz w:val="24"/>
          <w:szCs w:val="24"/>
          <w14:ligatures w14:val="none"/>
        </w:rPr>
        <w:t>and</w:t>
      </w:r>
      <w:proofErr w:type="spellEnd"/>
      <w:r w:rsidRPr="00D36D21">
        <w:rPr>
          <w:rFonts w:asciiTheme="majorBidi" w:eastAsia="Times New Roman" w:hAnsiTheme="majorBidi" w:cstheme="majorBidi"/>
          <w:bCs/>
          <w:i/>
          <w:iCs/>
          <w:sz w:val="24"/>
          <w:szCs w:val="24"/>
          <w14:ligatures w14:val="none"/>
        </w:rPr>
        <w:t xml:space="preserve"> </w:t>
      </w:r>
      <w:proofErr w:type="spellStart"/>
      <w:r w:rsidRPr="00D36D21">
        <w:rPr>
          <w:rFonts w:asciiTheme="majorBidi" w:eastAsia="Times New Roman" w:hAnsiTheme="majorBidi" w:cstheme="majorBidi"/>
          <w:bCs/>
          <w:i/>
          <w:iCs/>
          <w:sz w:val="24"/>
          <w:szCs w:val="24"/>
          <w14:ligatures w14:val="none"/>
        </w:rPr>
        <w:t>Gratifications</w:t>
      </w:r>
      <w:proofErr w:type="spellEnd"/>
      <w:r w:rsidRPr="00D36D21">
        <w:rPr>
          <w:rFonts w:asciiTheme="majorBidi" w:eastAsia="Times New Roman" w:hAnsiTheme="majorBidi" w:cstheme="majorBidi"/>
          <w:bCs/>
          <w:sz w:val="24"/>
          <w:szCs w:val="24"/>
          <w14:ligatures w14:val="none"/>
        </w:rPr>
        <w:t xml:space="preserve">, yaitu </w:t>
      </w:r>
      <w:proofErr w:type="spellStart"/>
      <w:r w:rsidRPr="00D36D21">
        <w:rPr>
          <w:rFonts w:asciiTheme="majorBidi" w:eastAsia="Times New Roman" w:hAnsiTheme="majorBidi" w:cstheme="majorBidi"/>
          <w:bCs/>
          <w:i/>
          <w:iCs/>
          <w:sz w:val="24"/>
          <w:szCs w:val="24"/>
          <w14:ligatures w14:val="none"/>
        </w:rPr>
        <w:t>surveillance</w:t>
      </w:r>
      <w:proofErr w:type="spellEnd"/>
      <w:r w:rsidRPr="00D36D21">
        <w:rPr>
          <w:rFonts w:asciiTheme="majorBidi" w:eastAsia="Times New Roman" w:hAnsiTheme="majorBidi" w:cstheme="majorBidi"/>
          <w:bCs/>
          <w:i/>
          <w:iCs/>
          <w:sz w:val="24"/>
          <w:szCs w:val="24"/>
          <w14:ligatures w14:val="none"/>
        </w:rPr>
        <w:t xml:space="preserve"> </w:t>
      </w:r>
      <w:r w:rsidRPr="00D36D21">
        <w:rPr>
          <w:rFonts w:asciiTheme="majorBidi" w:eastAsia="Times New Roman" w:hAnsiTheme="majorBidi" w:cstheme="majorBidi"/>
          <w:bCs/>
          <w:sz w:val="24"/>
          <w:szCs w:val="24"/>
          <w14:ligatures w14:val="none"/>
        </w:rPr>
        <w:t xml:space="preserve">atau mencari informasi. </w:t>
      </w:r>
      <w:proofErr w:type="spellStart"/>
      <w:r w:rsidRPr="00D36D21">
        <w:rPr>
          <w:rFonts w:asciiTheme="majorBidi" w:eastAsia="Times New Roman" w:hAnsiTheme="majorBidi" w:cstheme="majorBidi"/>
          <w:bCs/>
          <w:sz w:val="24"/>
          <w:szCs w:val="24"/>
          <w14:ligatures w14:val="none"/>
        </w:rPr>
        <w:t>Audiens</w:t>
      </w:r>
      <w:proofErr w:type="spellEnd"/>
      <w:r w:rsidRPr="00D36D21">
        <w:rPr>
          <w:rFonts w:asciiTheme="majorBidi" w:eastAsia="Times New Roman" w:hAnsiTheme="majorBidi" w:cstheme="majorBidi"/>
          <w:bCs/>
          <w:sz w:val="24"/>
          <w:szCs w:val="24"/>
          <w14:ligatures w14:val="none"/>
        </w:rPr>
        <w:t xml:space="preserve"> lebih tertarik dalam memahami isi konten untuk mendapatkan informasi sesuai kebutuhan mereka, tambahan elemen desain visual </w:t>
      </w:r>
      <w:r w:rsidRPr="00D36D21">
        <w:rPr>
          <w:rFonts w:asciiTheme="majorBidi" w:eastAsia="Times New Roman" w:hAnsiTheme="majorBidi" w:cstheme="majorBidi"/>
          <w:bCs/>
          <w:sz w:val="24"/>
          <w:szCs w:val="24"/>
          <w14:ligatures w14:val="none"/>
        </w:rPr>
        <w:lastRenderedPageBreak/>
        <w:t xml:space="preserve">pada video berperan sebagai komplementer dalam penyampaian pesan dalam komunikasi visual. Sebagai bentuk konten audio visual, </w:t>
      </w:r>
      <w:r w:rsidRPr="00D36D21">
        <w:rPr>
          <w:rFonts w:asciiTheme="majorBidi" w:eastAsia="Times New Roman" w:hAnsiTheme="majorBidi" w:cstheme="majorBidi"/>
          <w:bCs/>
          <w:i/>
          <w:iCs/>
          <w:sz w:val="24"/>
          <w:szCs w:val="24"/>
          <w14:ligatures w14:val="none"/>
        </w:rPr>
        <w:t>video editor</w:t>
      </w:r>
      <w:r w:rsidRPr="00D36D21">
        <w:rPr>
          <w:rFonts w:asciiTheme="majorBidi" w:eastAsia="Times New Roman" w:hAnsiTheme="majorBidi" w:cstheme="majorBidi"/>
          <w:bCs/>
          <w:sz w:val="24"/>
          <w:szCs w:val="24"/>
          <w14:ligatures w14:val="none"/>
        </w:rPr>
        <w:t xml:space="preserve"> juga memiliki peran penting dalam memilih </w:t>
      </w:r>
      <w:proofErr w:type="spellStart"/>
      <w:r w:rsidRPr="00D36D21">
        <w:rPr>
          <w:rFonts w:asciiTheme="majorBidi" w:eastAsia="Times New Roman" w:hAnsiTheme="majorBidi" w:cstheme="majorBidi"/>
          <w:bCs/>
          <w:i/>
          <w:iCs/>
          <w:sz w:val="24"/>
          <w:szCs w:val="24"/>
          <w14:ligatures w14:val="none"/>
        </w:rPr>
        <w:t>backsound</w:t>
      </w:r>
      <w:proofErr w:type="spellEnd"/>
      <w:r w:rsidRPr="00D36D21">
        <w:rPr>
          <w:rFonts w:asciiTheme="majorBidi" w:eastAsia="Times New Roman" w:hAnsiTheme="majorBidi" w:cstheme="majorBidi"/>
          <w:bCs/>
          <w:sz w:val="24"/>
          <w:szCs w:val="24"/>
          <w14:ligatures w14:val="none"/>
        </w:rPr>
        <w:t xml:space="preserve">, </w:t>
      </w:r>
      <w:r w:rsidRPr="00D36D21">
        <w:rPr>
          <w:rFonts w:asciiTheme="majorBidi" w:eastAsia="Times New Roman" w:hAnsiTheme="majorBidi" w:cstheme="majorBidi"/>
          <w:bCs/>
          <w:i/>
          <w:iCs/>
          <w:sz w:val="24"/>
          <w:szCs w:val="24"/>
          <w14:ligatures w14:val="none"/>
        </w:rPr>
        <w:t xml:space="preserve">SFX </w:t>
      </w:r>
      <w:r w:rsidRPr="00D36D21">
        <w:rPr>
          <w:rFonts w:asciiTheme="majorBidi" w:eastAsia="Times New Roman" w:hAnsiTheme="majorBidi" w:cstheme="majorBidi"/>
          <w:bCs/>
          <w:sz w:val="24"/>
          <w:szCs w:val="24"/>
          <w14:ligatures w14:val="none"/>
        </w:rPr>
        <w:t xml:space="preserve">atau </w:t>
      </w:r>
      <w:proofErr w:type="spellStart"/>
      <w:r w:rsidRPr="00D36D21">
        <w:rPr>
          <w:rFonts w:asciiTheme="majorBidi" w:eastAsia="Times New Roman" w:hAnsiTheme="majorBidi" w:cstheme="majorBidi"/>
          <w:bCs/>
          <w:i/>
          <w:iCs/>
          <w:sz w:val="24"/>
          <w:szCs w:val="24"/>
          <w14:ligatures w14:val="none"/>
        </w:rPr>
        <w:t>sound</w:t>
      </w:r>
      <w:proofErr w:type="spellEnd"/>
      <w:r w:rsidRPr="00D36D21">
        <w:rPr>
          <w:rFonts w:asciiTheme="majorBidi" w:eastAsia="Times New Roman" w:hAnsiTheme="majorBidi" w:cstheme="majorBidi"/>
          <w:bCs/>
          <w:i/>
          <w:iCs/>
          <w:sz w:val="24"/>
          <w:szCs w:val="24"/>
          <w14:ligatures w14:val="none"/>
        </w:rPr>
        <w:t xml:space="preserve"> </w:t>
      </w:r>
      <w:proofErr w:type="spellStart"/>
      <w:r w:rsidRPr="00D36D21">
        <w:rPr>
          <w:rFonts w:asciiTheme="majorBidi" w:eastAsia="Times New Roman" w:hAnsiTheme="majorBidi" w:cstheme="majorBidi"/>
          <w:bCs/>
          <w:i/>
          <w:iCs/>
          <w:sz w:val="24"/>
          <w:szCs w:val="24"/>
          <w14:ligatures w14:val="none"/>
        </w:rPr>
        <w:t>effect</w:t>
      </w:r>
      <w:proofErr w:type="spellEnd"/>
      <w:r w:rsidRPr="00D36D21">
        <w:rPr>
          <w:rFonts w:asciiTheme="majorBidi" w:eastAsia="Times New Roman" w:hAnsiTheme="majorBidi" w:cstheme="majorBidi"/>
          <w:bCs/>
          <w:i/>
          <w:iCs/>
          <w:sz w:val="24"/>
          <w:szCs w:val="24"/>
          <w14:ligatures w14:val="none"/>
        </w:rPr>
        <w:t xml:space="preserve">, </w:t>
      </w:r>
      <w:r w:rsidRPr="00D36D21">
        <w:rPr>
          <w:rFonts w:asciiTheme="majorBidi" w:eastAsia="Times New Roman" w:hAnsiTheme="majorBidi" w:cstheme="majorBidi"/>
          <w:bCs/>
          <w:sz w:val="24"/>
          <w:szCs w:val="24"/>
          <w14:ligatures w14:val="none"/>
        </w:rPr>
        <w:t xml:space="preserve">dan yang paling utama adalah membersihkan </w:t>
      </w:r>
      <w:proofErr w:type="spellStart"/>
      <w:r w:rsidRPr="00D36D21">
        <w:rPr>
          <w:rFonts w:asciiTheme="majorBidi" w:eastAsia="Times New Roman" w:hAnsiTheme="majorBidi" w:cstheme="majorBidi"/>
          <w:bCs/>
          <w:i/>
          <w:iCs/>
          <w:sz w:val="24"/>
          <w:szCs w:val="24"/>
          <w14:ligatures w14:val="none"/>
        </w:rPr>
        <w:t>noise</w:t>
      </w:r>
      <w:proofErr w:type="spellEnd"/>
      <w:r w:rsidRPr="00D36D21">
        <w:rPr>
          <w:rFonts w:asciiTheme="majorBidi" w:eastAsia="Times New Roman" w:hAnsiTheme="majorBidi" w:cstheme="majorBidi"/>
          <w:bCs/>
          <w:i/>
          <w:iCs/>
          <w:sz w:val="24"/>
          <w:szCs w:val="24"/>
          <w14:ligatures w14:val="none"/>
        </w:rPr>
        <w:t xml:space="preserve"> </w:t>
      </w:r>
      <w:r w:rsidRPr="00D36D21">
        <w:rPr>
          <w:rFonts w:asciiTheme="majorBidi" w:eastAsia="Times New Roman" w:hAnsiTheme="majorBidi" w:cstheme="majorBidi"/>
          <w:bCs/>
          <w:sz w:val="24"/>
          <w:szCs w:val="24"/>
          <w14:ligatures w14:val="none"/>
        </w:rPr>
        <w:t xml:space="preserve">dalam video. </w:t>
      </w:r>
    </w:p>
    <w:p w14:paraId="12D4B3D8" w14:textId="69B78624" w:rsidR="00D36D21" w:rsidRPr="00D36D21" w:rsidRDefault="00D36D21" w:rsidP="00D36D21">
      <w:pPr>
        <w:ind w:firstLine="567"/>
        <w:jc w:val="both"/>
        <w:rPr>
          <w:rFonts w:asciiTheme="majorBidi" w:eastAsia="Times New Roman" w:hAnsiTheme="majorBidi" w:cstheme="majorBidi"/>
          <w:sz w:val="24"/>
          <w:szCs w:val="24"/>
          <w14:ligatures w14:val="none"/>
        </w:rPr>
      </w:pPr>
      <w:r w:rsidRPr="00D36D21">
        <w:rPr>
          <w:rFonts w:asciiTheme="majorBidi" w:eastAsia="Times New Roman" w:hAnsiTheme="majorBidi" w:cstheme="majorBidi"/>
          <w:bCs/>
          <w:i/>
          <w:iCs/>
          <w:sz w:val="24"/>
          <w:szCs w:val="24"/>
          <w14:ligatures w14:val="none"/>
        </w:rPr>
        <w:t>Video editor</w:t>
      </w:r>
      <w:r w:rsidRPr="00D36D21">
        <w:rPr>
          <w:rFonts w:asciiTheme="majorBidi" w:eastAsia="Times New Roman" w:hAnsiTheme="majorBidi" w:cstheme="majorBidi"/>
          <w:bCs/>
          <w:sz w:val="24"/>
          <w:szCs w:val="24"/>
          <w14:ligatures w14:val="none"/>
        </w:rPr>
        <w:t xml:space="preserve"> biasanya mengolah kembali suara yang ada dalam video untuk penyampaian isi konten lebih jelas, penggunaan </w:t>
      </w:r>
      <w:proofErr w:type="spellStart"/>
      <w:r w:rsidRPr="00D36D21">
        <w:rPr>
          <w:rFonts w:asciiTheme="majorBidi" w:eastAsia="Times New Roman" w:hAnsiTheme="majorBidi" w:cstheme="majorBidi"/>
          <w:bCs/>
          <w:i/>
          <w:iCs/>
          <w:sz w:val="24"/>
          <w:szCs w:val="24"/>
          <w14:ligatures w14:val="none"/>
        </w:rPr>
        <w:t>noise</w:t>
      </w:r>
      <w:proofErr w:type="spellEnd"/>
      <w:r w:rsidRPr="00D36D21">
        <w:rPr>
          <w:rFonts w:asciiTheme="majorBidi" w:eastAsia="Times New Roman" w:hAnsiTheme="majorBidi" w:cstheme="majorBidi"/>
          <w:bCs/>
          <w:i/>
          <w:iCs/>
          <w:sz w:val="24"/>
          <w:szCs w:val="24"/>
          <w14:ligatures w14:val="none"/>
        </w:rPr>
        <w:t xml:space="preserve"> </w:t>
      </w:r>
      <w:proofErr w:type="spellStart"/>
      <w:r w:rsidRPr="00D36D21">
        <w:rPr>
          <w:rFonts w:asciiTheme="majorBidi" w:eastAsia="Times New Roman" w:hAnsiTheme="majorBidi" w:cstheme="majorBidi"/>
          <w:bCs/>
          <w:i/>
          <w:iCs/>
          <w:sz w:val="24"/>
          <w:szCs w:val="24"/>
          <w14:ligatures w14:val="none"/>
        </w:rPr>
        <w:t>reduction</w:t>
      </w:r>
      <w:proofErr w:type="spellEnd"/>
      <w:r w:rsidRPr="00D36D21">
        <w:rPr>
          <w:rFonts w:asciiTheme="majorBidi" w:eastAsia="Times New Roman" w:hAnsiTheme="majorBidi" w:cstheme="majorBidi"/>
          <w:bCs/>
          <w:sz w:val="24"/>
          <w:szCs w:val="24"/>
          <w14:ligatures w14:val="none"/>
        </w:rPr>
        <w:t xml:space="preserve"> untuk mengurang </w:t>
      </w:r>
      <w:proofErr w:type="spellStart"/>
      <w:r w:rsidRPr="00D36D21">
        <w:rPr>
          <w:rFonts w:asciiTheme="majorBidi" w:eastAsia="Times New Roman" w:hAnsiTheme="majorBidi" w:cstheme="majorBidi"/>
          <w:bCs/>
          <w:i/>
          <w:iCs/>
          <w:sz w:val="24"/>
          <w:szCs w:val="24"/>
          <w14:ligatures w14:val="none"/>
        </w:rPr>
        <w:t>noise</w:t>
      </w:r>
      <w:proofErr w:type="spellEnd"/>
      <w:r w:rsidRPr="00D36D21">
        <w:rPr>
          <w:rFonts w:asciiTheme="majorBidi" w:eastAsia="Times New Roman" w:hAnsiTheme="majorBidi" w:cstheme="majorBidi"/>
          <w:bCs/>
          <w:sz w:val="24"/>
          <w:szCs w:val="24"/>
          <w14:ligatures w14:val="none"/>
        </w:rPr>
        <w:t xml:space="preserve">, dalam kasus video dengan audio yang memiliki </w:t>
      </w:r>
      <w:proofErr w:type="spellStart"/>
      <w:r w:rsidRPr="00D36D21">
        <w:rPr>
          <w:rFonts w:asciiTheme="majorBidi" w:eastAsia="Times New Roman" w:hAnsiTheme="majorBidi" w:cstheme="majorBidi"/>
          <w:bCs/>
          <w:i/>
          <w:iCs/>
          <w:sz w:val="24"/>
          <w:szCs w:val="24"/>
          <w14:ligatures w14:val="none"/>
        </w:rPr>
        <w:t>noise</w:t>
      </w:r>
      <w:proofErr w:type="spellEnd"/>
      <w:r w:rsidRPr="00D36D21">
        <w:rPr>
          <w:rFonts w:asciiTheme="majorBidi" w:eastAsia="Times New Roman" w:hAnsiTheme="majorBidi" w:cstheme="majorBidi"/>
          <w:bCs/>
          <w:sz w:val="24"/>
          <w:szCs w:val="24"/>
          <w14:ligatures w14:val="none"/>
        </w:rPr>
        <w:t xml:space="preserve"> yang susah dihilangkan e</w:t>
      </w:r>
      <w:r w:rsidRPr="00D36D21">
        <w:rPr>
          <w:rFonts w:asciiTheme="majorBidi" w:eastAsia="Times New Roman" w:hAnsiTheme="majorBidi" w:cstheme="majorBidi"/>
          <w:bCs/>
          <w:i/>
          <w:iCs/>
          <w:sz w:val="24"/>
          <w:szCs w:val="24"/>
          <w14:ligatures w14:val="none"/>
        </w:rPr>
        <w:t>ditor</w:t>
      </w:r>
      <w:r w:rsidRPr="00D36D21">
        <w:rPr>
          <w:rFonts w:asciiTheme="majorBidi" w:eastAsia="Times New Roman" w:hAnsiTheme="majorBidi" w:cstheme="majorBidi"/>
          <w:bCs/>
          <w:sz w:val="24"/>
          <w:szCs w:val="24"/>
          <w14:ligatures w14:val="none"/>
        </w:rPr>
        <w:t xml:space="preserve"> menggunakan fitur </w:t>
      </w:r>
      <w:proofErr w:type="spellStart"/>
      <w:r w:rsidRPr="00D36D21">
        <w:rPr>
          <w:rFonts w:asciiTheme="majorBidi" w:eastAsia="Times New Roman" w:hAnsiTheme="majorBidi" w:cstheme="majorBidi"/>
          <w:bCs/>
          <w:i/>
          <w:iCs/>
          <w:sz w:val="24"/>
          <w:szCs w:val="24"/>
          <w14:ligatures w14:val="none"/>
        </w:rPr>
        <w:t>enhance</w:t>
      </w:r>
      <w:proofErr w:type="spellEnd"/>
      <w:r w:rsidRPr="00D36D21">
        <w:rPr>
          <w:rFonts w:asciiTheme="majorBidi" w:eastAsia="Times New Roman" w:hAnsiTheme="majorBidi" w:cstheme="majorBidi"/>
          <w:bCs/>
          <w:i/>
          <w:iCs/>
          <w:sz w:val="24"/>
          <w:szCs w:val="24"/>
          <w14:ligatures w14:val="none"/>
        </w:rPr>
        <w:t xml:space="preserve"> </w:t>
      </w:r>
      <w:proofErr w:type="spellStart"/>
      <w:r w:rsidRPr="00D36D21">
        <w:rPr>
          <w:rFonts w:asciiTheme="majorBidi" w:eastAsia="Times New Roman" w:hAnsiTheme="majorBidi" w:cstheme="majorBidi"/>
          <w:bCs/>
          <w:i/>
          <w:iCs/>
          <w:sz w:val="24"/>
          <w:szCs w:val="24"/>
          <w14:ligatures w14:val="none"/>
        </w:rPr>
        <w:t>voice</w:t>
      </w:r>
      <w:proofErr w:type="spellEnd"/>
      <w:r w:rsidRPr="00D36D21">
        <w:rPr>
          <w:rFonts w:asciiTheme="majorBidi" w:eastAsia="Times New Roman" w:hAnsiTheme="majorBidi" w:cstheme="majorBidi"/>
          <w:bCs/>
          <w:sz w:val="24"/>
          <w:szCs w:val="24"/>
          <w14:ligatures w14:val="none"/>
        </w:rPr>
        <w:t xml:space="preserve"> untuk meningkatkan suara dari subjek yang berada dalam video. Pemilihan </w:t>
      </w:r>
      <w:proofErr w:type="spellStart"/>
      <w:r w:rsidRPr="00D36D21">
        <w:rPr>
          <w:rFonts w:asciiTheme="majorBidi" w:eastAsia="Times New Roman" w:hAnsiTheme="majorBidi" w:cstheme="majorBidi"/>
          <w:bCs/>
          <w:i/>
          <w:iCs/>
          <w:sz w:val="24"/>
          <w:szCs w:val="24"/>
          <w14:ligatures w14:val="none"/>
        </w:rPr>
        <w:t>sound</w:t>
      </w:r>
      <w:proofErr w:type="spellEnd"/>
      <w:r w:rsidRPr="00D36D21">
        <w:rPr>
          <w:rFonts w:asciiTheme="majorBidi" w:eastAsia="Times New Roman" w:hAnsiTheme="majorBidi" w:cstheme="majorBidi"/>
          <w:bCs/>
          <w:i/>
          <w:iCs/>
          <w:sz w:val="24"/>
          <w:szCs w:val="24"/>
          <w14:ligatures w14:val="none"/>
        </w:rPr>
        <w:t xml:space="preserve"> </w:t>
      </w:r>
      <w:proofErr w:type="spellStart"/>
      <w:r w:rsidRPr="00D36D21">
        <w:rPr>
          <w:rFonts w:asciiTheme="majorBidi" w:eastAsia="Times New Roman" w:hAnsiTheme="majorBidi" w:cstheme="majorBidi"/>
          <w:bCs/>
          <w:i/>
          <w:iCs/>
          <w:sz w:val="24"/>
          <w:szCs w:val="24"/>
          <w14:ligatures w14:val="none"/>
        </w:rPr>
        <w:t>effect</w:t>
      </w:r>
      <w:proofErr w:type="spellEnd"/>
      <w:r w:rsidRPr="00D36D21">
        <w:rPr>
          <w:rFonts w:asciiTheme="majorBidi" w:eastAsia="Times New Roman" w:hAnsiTheme="majorBidi" w:cstheme="majorBidi"/>
          <w:bCs/>
          <w:sz w:val="24"/>
          <w:szCs w:val="24"/>
          <w14:ligatures w14:val="none"/>
        </w:rPr>
        <w:t xml:space="preserve"> terutama yang sedang </w:t>
      </w:r>
      <w:proofErr w:type="spellStart"/>
      <w:r w:rsidRPr="00D36D21">
        <w:rPr>
          <w:rFonts w:asciiTheme="majorBidi" w:eastAsia="Times New Roman" w:hAnsiTheme="majorBidi" w:cstheme="majorBidi"/>
          <w:bCs/>
          <w:i/>
          <w:iCs/>
          <w:sz w:val="24"/>
          <w:szCs w:val="24"/>
          <w14:ligatures w14:val="none"/>
        </w:rPr>
        <w:t>trending</w:t>
      </w:r>
      <w:proofErr w:type="spellEnd"/>
      <w:r w:rsidRPr="00D36D21">
        <w:rPr>
          <w:rFonts w:asciiTheme="majorBidi" w:eastAsia="Times New Roman" w:hAnsiTheme="majorBidi" w:cstheme="majorBidi"/>
          <w:bCs/>
          <w:i/>
          <w:iCs/>
          <w:sz w:val="24"/>
          <w:szCs w:val="24"/>
          <w14:ligatures w14:val="none"/>
        </w:rPr>
        <w:t xml:space="preserve"> </w:t>
      </w:r>
      <w:r w:rsidRPr="00D36D21">
        <w:rPr>
          <w:rFonts w:asciiTheme="majorBidi" w:eastAsia="Times New Roman" w:hAnsiTheme="majorBidi" w:cstheme="majorBidi"/>
          <w:bCs/>
          <w:sz w:val="24"/>
          <w:szCs w:val="24"/>
          <w14:ligatures w14:val="none"/>
        </w:rPr>
        <w:t xml:space="preserve">juga masuk dalam hal yang perlu diperhatikan karena dapat menaikkan interaksi dengan </w:t>
      </w:r>
      <w:proofErr w:type="spellStart"/>
      <w:r w:rsidRPr="00D36D21">
        <w:rPr>
          <w:rFonts w:asciiTheme="majorBidi" w:eastAsia="Times New Roman" w:hAnsiTheme="majorBidi" w:cstheme="majorBidi"/>
          <w:bCs/>
          <w:sz w:val="24"/>
          <w:szCs w:val="24"/>
          <w14:ligatures w14:val="none"/>
        </w:rPr>
        <w:t>audiens</w:t>
      </w:r>
      <w:proofErr w:type="spellEnd"/>
      <w:r w:rsidRPr="00D36D21">
        <w:rPr>
          <w:rFonts w:asciiTheme="majorBidi" w:eastAsia="Times New Roman" w:hAnsiTheme="majorBidi" w:cstheme="majorBidi"/>
          <w:bCs/>
          <w:sz w:val="24"/>
          <w:szCs w:val="24"/>
          <w14:ligatures w14:val="none"/>
        </w:rPr>
        <w:t xml:space="preserve">. </w:t>
      </w:r>
      <w:r w:rsidRPr="00D36D21">
        <w:rPr>
          <w:rFonts w:asciiTheme="majorBidi" w:eastAsia="Times New Roman" w:hAnsiTheme="majorBidi" w:cstheme="majorBidi"/>
          <w:sz w:val="24"/>
          <w:szCs w:val="24"/>
          <w14:ligatures w14:val="none"/>
        </w:rPr>
        <w:t xml:space="preserve">Hal tersebut juga didukung oleh penelitian sebelumnya, pemanfaatan </w:t>
      </w:r>
      <w:proofErr w:type="spellStart"/>
      <w:r w:rsidRPr="00D36D21">
        <w:rPr>
          <w:rFonts w:asciiTheme="majorBidi" w:eastAsia="Times New Roman" w:hAnsiTheme="majorBidi" w:cstheme="majorBidi"/>
          <w:i/>
          <w:iCs/>
          <w:sz w:val="24"/>
          <w:szCs w:val="24"/>
          <w14:ligatures w14:val="none"/>
        </w:rPr>
        <w:t>soundtrack</w:t>
      </w:r>
      <w:proofErr w:type="spellEnd"/>
      <w:r w:rsidRPr="00D36D21">
        <w:rPr>
          <w:rFonts w:asciiTheme="majorBidi" w:eastAsia="Times New Roman" w:hAnsiTheme="majorBidi" w:cstheme="majorBidi"/>
          <w:sz w:val="24"/>
          <w:szCs w:val="24"/>
          <w14:ligatures w14:val="none"/>
        </w:rPr>
        <w:t xml:space="preserve"> populer dapat meningkatkan </w:t>
      </w:r>
      <w:proofErr w:type="spellStart"/>
      <w:r w:rsidRPr="00D36D21">
        <w:rPr>
          <w:rFonts w:asciiTheme="majorBidi" w:eastAsia="Times New Roman" w:hAnsiTheme="majorBidi" w:cstheme="majorBidi"/>
          <w:i/>
          <w:iCs/>
          <w:sz w:val="24"/>
          <w:szCs w:val="24"/>
          <w14:ligatures w14:val="none"/>
        </w:rPr>
        <w:t>engagement</w:t>
      </w:r>
      <w:proofErr w:type="spellEnd"/>
      <w:r w:rsidRPr="00D36D21">
        <w:rPr>
          <w:rFonts w:asciiTheme="majorBidi" w:eastAsia="Times New Roman" w:hAnsiTheme="majorBidi" w:cstheme="majorBidi"/>
          <w:i/>
          <w:iCs/>
          <w:sz w:val="24"/>
          <w:szCs w:val="24"/>
          <w14:ligatures w14:val="none"/>
        </w:rPr>
        <w:t xml:space="preserve"> </w:t>
      </w:r>
      <w:r w:rsidRPr="00D36D21">
        <w:rPr>
          <w:rFonts w:asciiTheme="majorBidi" w:eastAsia="Times New Roman" w:hAnsiTheme="majorBidi" w:cstheme="majorBidi"/>
          <w:sz w:val="24"/>
          <w:szCs w:val="24"/>
          <w14:ligatures w14:val="none"/>
        </w:rPr>
        <w:t xml:space="preserve">dan </w:t>
      </w:r>
      <w:proofErr w:type="spellStart"/>
      <w:r w:rsidRPr="00D36D21">
        <w:rPr>
          <w:rFonts w:asciiTheme="majorBidi" w:eastAsia="Times New Roman" w:hAnsiTheme="majorBidi" w:cstheme="majorBidi"/>
          <w:i/>
          <w:iCs/>
          <w:sz w:val="24"/>
          <w:szCs w:val="24"/>
          <w14:ligatures w14:val="none"/>
        </w:rPr>
        <w:t>relatability</w:t>
      </w:r>
      <w:proofErr w:type="spellEnd"/>
      <w:r w:rsidRPr="00D36D21">
        <w:rPr>
          <w:rFonts w:asciiTheme="majorBidi" w:eastAsia="Times New Roman" w:hAnsiTheme="majorBidi" w:cstheme="majorBidi"/>
          <w:sz w:val="24"/>
          <w:szCs w:val="24"/>
          <w14:ligatures w14:val="none"/>
        </w:rPr>
        <w:t xml:space="preserve"> dengan </w:t>
      </w:r>
      <w:proofErr w:type="spellStart"/>
      <w:r w:rsidRPr="00D36D21">
        <w:rPr>
          <w:rFonts w:asciiTheme="majorBidi" w:eastAsia="Times New Roman" w:hAnsiTheme="majorBidi" w:cstheme="majorBidi"/>
          <w:sz w:val="24"/>
          <w:szCs w:val="24"/>
          <w14:ligatures w14:val="none"/>
        </w:rPr>
        <w:t>audiens</w:t>
      </w:r>
      <w:proofErr w:type="spellEnd"/>
      <w:r w:rsidRPr="00D36D21">
        <w:rPr>
          <w:rFonts w:asciiTheme="majorBidi" w:eastAsia="Times New Roman" w:hAnsiTheme="majorBidi" w:cstheme="majorBidi"/>
          <w:sz w:val="24"/>
          <w:szCs w:val="24"/>
          <w14:ligatures w14:val="none"/>
        </w:rPr>
        <w:t xml:space="preserve"> terutama dalam pengeditan video </w:t>
      </w:r>
      <w:proofErr w:type="spellStart"/>
      <w:r w:rsidRPr="00D36D21">
        <w:rPr>
          <w:rFonts w:asciiTheme="majorBidi" w:eastAsia="Times New Roman" w:hAnsiTheme="majorBidi" w:cstheme="majorBidi"/>
          <w:sz w:val="24"/>
          <w:szCs w:val="24"/>
          <w14:ligatures w14:val="none"/>
        </w:rPr>
        <w:t>TikTok</w:t>
      </w:r>
      <w:proofErr w:type="spellEnd"/>
      <w:r w:rsidRPr="00D36D21">
        <w:rPr>
          <w:rFonts w:asciiTheme="majorBidi" w:eastAsia="Times New Roman" w:hAnsiTheme="majorBidi" w:cstheme="majorBidi"/>
          <w:sz w:val="24"/>
          <w:szCs w:val="24"/>
          <w14:ligatures w14:val="none"/>
        </w:rPr>
        <w:t xml:space="preserve"> </w:t>
      </w:r>
      <w:r w:rsidR="0013115A">
        <w:rPr>
          <w:rStyle w:val="FootnoteReference"/>
          <w:rFonts w:asciiTheme="majorBidi" w:eastAsia="Times New Roman" w:hAnsiTheme="majorBidi" w:cstheme="majorBidi"/>
          <w:sz w:val="24"/>
          <w:szCs w:val="24"/>
          <w14:ligatures w14:val="none"/>
        </w:rPr>
        <w:fldChar w:fldCharType="begin" w:fldLock="1"/>
      </w:r>
      <w:r w:rsidR="0013115A">
        <w:rPr>
          <w:rFonts w:asciiTheme="majorBidi" w:eastAsia="Times New Roman" w:hAnsiTheme="majorBidi" w:cstheme="majorBidi"/>
          <w:sz w:val="24"/>
          <w:szCs w:val="24"/>
          <w14:ligatures w14:val="none"/>
        </w:rPr>
        <w:instrText>ADDIN CSL_CITATION {"citationItems":[{"id":"ITEM-1","itemData":{"DOI":"10.46961/jommit.v8i1.1236","ISSN":"2548-9534","abstract":"The use of social media, especially TikTok, has become an integral part of digital marketing strategies for many brands, including Kelirskin. In this study, we explore the potential of TikTok as an effective marketing tool to boost Kelirskin product sales with a focus on the theme of Balinese Kecak dance local wisdom. Through pre-production, production, and post-production stages, we designed and created promotional videos that combine the beauty of Bali's nature and culture with the messages inherent in the Kelirskin brand. Despite facing some challenges, such as selecting appropriate settings and proper lighting, the authors successfully overcame these obstacles with creativity and dedication from the production team. By implementing additional strategies, such as researching TikTok user trends, collaborating with influential users, and utilizing TikTok's interactive features, Kelirskin can maximize TikTok's potential as an effective marketing tool to boost their product sales and strengthen their brand position in the digital marketing market.","author":[{"dropping-particle":"","family":"Azizi","given":"Jovita Nabilah","non-dropping-particle":"","parse-names":false,"suffix":""},{"dropping-particle":"","family":"Damara","given":"Rafli","non-dropping-particle":"","parse-names":false,"suffix":""},{"dropping-particle":"","family":"Holik","given":"Wildan","non-dropping-particle":"","parse-names":false,"suffix":""},{"dropping-particle":"","family":"Fami","given":"Amata","non-dropping-particle":"","parse-names":false,"suffix":""},{"dropping-particle":"","family":"Barus","given":"Irma Rasita","non-dropping-particle":"","parse-names":false,"suffix":""}],"container-title":"JoMMiT : Jurnal Multi Media dan IT","id":"ITEM-1","issue":"1","issued":{"date-parts":[["2024"]]},"page":"048-053","title":"Creating a Video for TikTok Social Media Content Kelirskin with the Theme of Balinese Kecak Dance Local Wisdom","type":"article-journal","volume":"8"},"uris":["http://www.mendeley.com/documents/?uuid=2a19f871-5248-4305-983b-8f099e7b4c0d"]}],"mendeley":{"formattedCitation":"(Azizi, Damara, Holik, Fami, &amp; Barus, 2024)","plainTextFormattedCitation":"(Azizi, Damara, Holik, Fami, &amp; Barus, 2024)","previouslyFormattedCitation":"Jovita Nabilah Azizi and others, ‘Creating a Video for TikTok Social Media Content Kelirskin with the Theme of Balinese Kecak Dance Local Wisdom’, &lt;i&gt;JoMMiT : Jurnal Multi Media Dan IT&lt;/i&gt;, 8.1 (2024), pp. 048–053, doi:10.46961/jommit.v8i1.1236."},"properties":{"noteIndex":0},"schema":"https://github.com/citation-style-language/schema/raw/master/csl-citation.json"}</w:instrText>
      </w:r>
      <w:r w:rsidR="0013115A">
        <w:rPr>
          <w:rStyle w:val="FootnoteReference"/>
          <w:rFonts w:asciiTheme="majorBidi" w:eastAsia="Times New Roman" w:hAnsiTheme="majorBidi" w:cstheme="majorBidi"/>
          <w:sz w:val="24"/>
          <w:szCs w:val="24"/>
          <w14:ligatures w14:val="none"/>
        </w:rPr>
        <w:fldChar w:fldCharType="separate"/>
      </w:r>
      <w:r w:rsidR="0013115A" w:rsidRPr="0013115A">
        <w:rPr>
          <w:rFonts w:asciiTheme="majorBidi" w:eastAsia="Times New Roman" w:hAnsiTheme="majorBidi" w:cstheme="majorBidi"/>
          <w:bCs/>
          <w:noProof/>
          <w:sz w:val="24"/>
          <w:szCs w:val="24"/>
          <w:lang w:val="en-US"/>
          <w14:ligatures w14:val="none"/>
        </w:rPr>
        <w:t>(Azizi, Damara, Holik, Fami, &amp; Barus, 2024)</w:t>
      </w:r>
      <w:r w:rsidR="0013115A">
        <w:rPr>
          <w:rStyle w:val="FootnoteReference"/>
          <w:rFonts w:asciiTheme="majorBidi" w:eastAsia="Times New Roman" w:hAnsiTheme="majorBidi" w:cstheme="majorBidi"/>
          <w:sz w:val="24"/>
          <w:szCs w:val="24"/>
          <w14:ligatures w14:val="none"/>
        </w:rPr>
        <w:fldChar w:fldCharType="end"/>
      </w:r>
      <w:r w:rsidRPr="00D36D21">
        <w:rPr>
          <w:rFonts w:asciiTheme="majorBidi" w:eastAsia="Times New Roman" w:hAnsiTheme="majorBidi" w:cstheme="majorBidi"/>
          <w:sz w:val="24"/>
          <w:szCs w:val="24"/>
          <w14:ligatures w14:val="none"/>
        </w:rPr>
        <w:t xml:space="preserve">. </w:t>
      </w:r>
    </w:p>
    <w:p w14:paraId="05042B88" w14:textId="77777777" w:rsidR="00D36D21" w:rsidRPr="00D36D21" w:rsidRDefault="00D36D21" w:rsidP="00D36D21">
      <w:pPr>
        <w:jc w:val="both"/>
        <w:rPr>
          <w:rFonts w:asciiTheme="majorBidi" w:eastAsia="Times New Roman" w:hAnsiTheme="majorBidi" w:cstheme="majorBidi"/>
          <w:b/>
          <w:sz w:val="24"/>
          <w:szCs w:val="24"/>
          <w14:ligatures w14:val="none"/>
        </w:rPr>
      </w:pPr>
      <w:r w:rsidRPr="00D36D21">
        <w:rPr>
          <w:rFonts w:asciiTheme="majorBidi" w:eastAsia="Times New Roman" w:hAnsiTheme="majorBidi" w:cstheme="majorBidi"/>
          <w:b/>
          <w:sz w:val="24"/>
          <w:szCs w:val="24"/>
          <w14:ligatures w14:val="none"/>
        </w:rPr>
        <w:t xml:space="preserve">Konsistensi </w:t>
      </w:r>
      <w:r w:rsidRPr="00D36D21">
        <w:rPr>
          <w:rFonts w:asciiTheme="majorBidi" w:eastAsia="Times New Roman" w:hAnsiTheme="majorBidi" w:cstheme="majorBidi"/>
          <w:b/>
          <w:i/>
          <w:iCs/>
          <w:sz w:val="24"/>
          <w:szCs w:val="24"/>
          <w14:ligatures w14:val="none"/>
        </w:rPr>
        <w:t xml:space="preserve">Brand </w:t>
      </w:r>
      <w:r w:rsidRPr="00D36D21">
        <w:rPr>
          <w:rFonts w:asciiTheme="majorBidi" w:eastAsia="Times New Roman" w:hAnsiTheme="majorBidi" w:cstheme="majorBidi"/>
          <w:b/>
          <w:sz w:val="24"/>
          <w:szCs w:val="24"/>
          <w14:ligatures w14:val="none"/>
        </w:rPr>
        <w:t xml:space="preserve">dan Keterhubungan </w:t>
      </w:r>
      <w:proofErr w:type="spellStart"/>
      <w:r w:rsidRPr="00D36D21">
        <w:rPr>
          <w:rFonts w:asciiTheme="majorBidi" w:eastAsia="Times New Roman" w:hAnsiTheme="majorBidi" w:cstheme="majorBidi"/>
          <w:b/>
          <w:sz w:val="24"/>
          <w:szCs w:val="24"/>
          <w14:ligatures w14:val="none"/>
        </w:rPr>
        <w:t>Audiens</w:t>
      </w:r>
      <w:proofErr w:type="spellEnd"/>
    </w:p>
    <w:p w14:paraId="0C06AD84" w14:textId="77777777" w:rsidR="00D36D21" w:rsidRPr="00D36D21" w:rsidRDefault="00D36D21" w:rsidP="00D36D21">
      <w:pPr>
        <w:ind w:firstLine="720"/>
        <w:jc w:val="both"/>
        <w:rPr>
          <w:rFonts w:asciiTheme="majorBidi" w:eastAsia="Times New Roman" w:hAnsiTheme="majorBidi" w:cstheme="majorBidi"/>
          <w:bCs/>
          <w:sz w:val="24"/>
          <w:szCs w:val="24"/>
          <w14:ligatures w14:val="none"/>
        </w:rPr>
      </w:pPr>
      <w:proofErr w:type="spellStart"/>
      <w:r w:rsidRPr="00D36D21">
        <w:rPr>
          <w:rFonts w:asciiTheme="majorBidi" w:eastAsia="Times New Roman" w:hAnsiTheme="majorBidi" w:cstheme="majorBidi"/>
          <w:bCs/>
          <w:sz w:val="24"/>
          <w:szCs w:val="24"/>
          <w14:ligatures w14:val="none"/>
        </w:rPr>
        <w:t>Parapuan</w:t>
      </w:r>
      <w:proofErr w:type="spellEnd"/>
      <w:r w:rsidRPr="00D36D21">
        <w:rPr>
          <w:rFonts w:asciiTheme="majorBidi" w:eastAsia="Times New Roman" w:hAnsiTheme="majorBidi" w:cstheme="majorBidi"/>
          <w:bCs/>
          <w:sz w:val="24"/>
          <w:szCs w:val="24"/>
          <w14:ligatures w14:val="none"/>
        </w:rPr>
        <w:t xml:space="preserve"> merupakan sebuah media </w:t>
      </w:r>
      <w:proofErr w:type="spellStart"/>
      <w:r w:rsidRPr="00D36D21">
        <w:rPr>
          <w:rFonts w:asciiTheme="majorBidi" w:eastAsia="Times New Roman" w:hAnsiTheme="majorBidi" w:cstheme="majorBidi"/>
          <w:bCs/>
          <w:i/>
          <w:iCs/>
          <w:sz w:val="24"/>
          <w:szCs w:val="24"/>
          <w14:ligatures w14:val="none"/>
        </w:rPr>
        <w:t>online</w:t>
      </w:r>
      <w:proofErr w:type="spellEnd"/>
      <w:r w:rsidRPr="00D36D21">
        <w:rPr>
          <w:rFonts w:asciiTheme="majorBidi" w:eastAsia="Times New Roman" w:hAnsiTheme="majorBidi" w:cstheme="majorBidi"/>
          <w:bCs/>
          <w:sz w:val="24"/>
          <w:szCs w:val="24"/>
          <w14:ligatures w14:val="none"/>
        </w:rPr>
        <w:t xml:space="preserve"> yang memiliki ciri khas </w:t>
      </w:r>
      <w:proofErr w:type="spellStart"/>
      <w:r w:rsidRPr="00D36D21">
        <w:rPr>
          <w:rFonts w:asciiTheme="majorBidi" w:eastAsia="Times New Roman" w:hAnsiTheme="majorBidi" w:cstheme="majorBidi"/>
          <w:bCs/>
          <w:i/>
          <w:iCs/>
          <w:sz w:val="24"/>
          <w:szCs w:val="24"/>
          <w14:ligatures w14:val="none"/>
        </w:rPr>
        <w:t>brand</w:t>
      </w:r>
      <w:proofErr w:type="spellEnd"/>
      <w:r w:rsidRPr="00D36D21">
        <w:rPr>
          <w:rFonts w:asciiTheme="majorBidi" w:eastAsia="Times New Roman" w:hAnsiTheme="majorBidi" w:cstheme="majorBidi"/>
          <w:bCs/>
          <w:i/>
          <w:iCs/>
          <w:sz w:val="24"/>
          <w:szCs w:val="24"/>
          <w14:ligatures w14:val="none"/>
        </w:rPr>
        <w:t xml:space="preserve"> </w:t>
      </w:r>
      <w:r w:rsidRPr="00D36D21">
        <w:rPr>
          <w:rFonts w:asciiTheme="majorBidi" w:eastAsia="Times New Roman" w:hAnsiTheme="majorBidi" w:cstheme="majorBidi"/>
          <w:bCs/>
          <w:sz w:val="24"/>
          <w:szCs w:val="24"/>
          <w14:ligatures w14:val="none"/>
        </w:rPr>
        <w:t xml:space="preserve">yang berkaitan dengan memberdayakan perempuan, </w:t>
      </w:r>
      <w:proofErr w:type="spellStart"/>
      <w:r w:rsidRPr="00D36D21">
        <w:rPr>
          <w:rFonts w:asciiTheme="majorBidi" w:eastAsia="Times New Roman" w:hAnsiTheme="majorBidi" w:cstheme="majorBidi"/>
          <w:bCs/>
          <w:i/>
          <w:iCs/>
          <w:sz w:val="24"/>
          <w:szCs w:val="24"/>
          <w14:ligatures w14:val="none"/>
        </w:rPr>
        <w:t>branding</w:t>
      </w:r>
      <w:proofErr w:type="spellEnd"/>
      <w:r w:rsidRPr="00D36D21">
        <w:rPr>
          <w:rFonts w:asciiTheme="majorBidi" w:eastAsia="Times New Roman" w:hAnsiTheme="majorBidi" w:cstheme="majorBidi"/>
          <w:bCs/>
          <w:i/>
          <w:iCs/>
          <w:sz w:val="24"/>
          <w:szCs w:val="24"/>
          <w14:ligatures w14:val="none"/>
        </w:rPr>
        <w:t xml:space="preserve"> </w:t>
      </w:r>
      <w:r w:rsidRPr="00D36D21">
        <w:rPr>
          <w:rFonts w:asciiTheme="majorBidi" w:eastAsia="Times New Roman" w:hAnsiTheme="majorBidi" w:cstheme="majorBidi"/>
          <w:bCs/>
          <w:sz w:val="24"/>
          <w:szCs w:val="24"/>
          <w14:ligatures w14:val="none"/>
        </w:rPr>
        <w:t xml:space="preserve">ini tentunya akan memiliki keterhubungan yang kuat dengan </w:t>
      </w:r>
      <w:proofErr w:type="spellStart"/>
      <w:r w:rsidRPr="00D36D21">
        <w:rPr>
          <w:rFonts w:asciiTheme="majorBidi" w:eastAsia="Times New Roman" w:hAnsiTheme="majorBidi" w:cstheme="majorBidi"/>
          <w:bCs/>
          <w:sz w:val="24"/>
          <w:szCs w:val="24"/>
          <w14:ligatures w14:val="none"/>
        </w:rPr>
        <w:t>audiens</w:t>
      </w:r>
      <w:proofErr w:type="spellEnd"/>
      <w:r w:rsidRPr="00D36D21">
        <w:rPr>
          <w:rFonts w:asciiTheme="majorBidi" w:eastAsia="Times New Roman" w:hAnsiTheme="majorBidi" w:cstheme="majorBidi"/>
          <w:bCs/>
          <w:sz w:val="24"/>
          <w:szCs w:val="24"/>
          <w14:ligatures w14:val="none"/>
        </w:rPr>
        <w:t xml:space="preserve">. Konsistensi visual </w:t>
      </w:r>
      <w:proofErr w:type="spellStart"/>
      <w:r w:rsidRPr="00D36D21">
        <w:rPr>
          <w:rFonts w:asciiTheme="majorBidi" w:eastAsia="Times New Roman" w:hAnsiTheme="majorBidi" w:cstheme="majorBidi"/>
          <w:bCs/>
          <w:i/>
          <w:iCs/>
          <w:sz w:val="24"/>
          <w:szCs w:val="24"/>
          <w14:ligatures w14:val="none"/>
        </w:rPr>
        <w:t>brand</w:t>
      </w:r>
      <w:proofErr w:type="spellEnd"/>
      <w:r w:rsidRPr="00D36D21">
        <w:rPr>
          <w:rFonts w:asciiTheme="majorBidi" w:eastAsia="Times New Roman" w:hAnsiTheme="majorBidi" w:cstheme="majorBidi"/>
          <w:bCs/>
          <w:sz w:val="24"/>
          <w:szCs w:val="24"/>
          <w14:ligatures w14:val="none"/>
        </w:rPr>
        <w:t xml:space="preserve"> pada </w:t>
      </w:r>
      <w:proofErr w:type="spellStart"/>
      <w:r w:rsidRPr="00D36D21">
        <w:rPr>
          <w:rFonts w:asciiTheme="majorBidi" w:eastAsia="Times New Roman" w:hAnsiTheme="majorBidi" w:cstheme="majorBidi"/>
          <w:bCs/>
          <w:sz w:val="24"/>
          <w:szCs w:val="24"/>
          <w14:ligatures w14:val="none"/>
        </w:rPr>
        <w:t>Parapuan</w:t>
      </w:r>
      <w:proofErr w:type="spellEnd"/>
      <w:r w:rsidRPr="00D36D21">
        <w:rPr>
          <w:rFonts w:asciiTheme="majorBidi" w:eastAsia="Times New Roman" w:hAnsiTheme="majorBidi" w:cstheme="majorBidi"/>
          <w:bCs/>
          <w:sz w:val="24"/>
          <w:szCs w:val="24"/>
          <w14:ligatures w14:val="none"/>
        </w:rPr>
        <w:t xml:space="preserve"> sendiri telah menjadi elemen strategis dalam produksi konten terutama pada akun mereka @cerita_parapuan di </w:t>
      </w:r>
      <w:proofErr w:type="spellStart"/>
      <w:r w:rsidRPr="00D36D21">
        <w:rPr>
          <w:rFonts w:asciiTheme="majorBidi" w:eastAsia="Times New Roman" w:hAnsiTheme="majorBidi" w:cstheme="majorBidi"/>
          <w:bCs/>
          <w:sz w:val="24"/>
          <w:szCs w:val="24"/>
          <w14:ligatures w14:val="none"/>
        </w:rPr>
        <w:t>TikTok</w:t>
      </w:r>
      <w:proofErr w:type="spellEnd"/>
      <w:r w:rsidRPr="00D36D21">
        <w:rPr>
          <w:rFonts w:asciiTheme="majorBidi" w:eastAsia="Times New Roman" w:hAnsiTheme="majorBidi" w:cstheme="majorBidi"/>
          <w:bCs/>
          <w:sz w:val="24"/>
          <w:szCs w:val="24"/>
          <w14:ligatures w14:val="none"/>
        </w:rPr>
        <w:t xml:space="preserve">. Dalam </w:t>
      </w:r>
      <w:proofErr w:type="spellStart"/>
      <w:r w:rsidRPr="00D36D21">
        <w:rPr>
          <w:rFonts w:asciiTheme="majorBidi" w:eastAsia="Times New Roman" w:hAnsiTheme="majorBidi" w:cstheme="majorBidi"/>
          <w:bCs/>
          <w:i/>
          <w:iCs/>
          <w:sz w:val="24"/>
          <w:szCs w:val="24"/>
          <w14:ligatures w14:val="none"/>
        </w:rPr>
        <w:t>editing</w:t>
      </w:r>
      <w:proofErr w:type="spellEnd"/>
      <w:r w:rsidRPr="00D36D21">
        <w:rPr>
          <w:rFonts w:asciiTheme="majorBidi" w:eastAsia="Times New Roman" w:hAnsiTheme="majorBidi" w:cstheme="majorBidi"/>
          <w:bCs/>
          <w:sz w:val="24"/>
          <w:szCs w:val="24"/>
          <w14:ligatures w14:val="none"/>
        </w:rPr>
        <w:t xml:space="preserve"> konten video singkat, </w:t>
      </w:r>
      <w:r w:rsidRPr="00D36D21">
        <w:rPr>
          <w:rFonts w:asciiTheme="majorBidi" w:eastAsia="Times New Roman" w:hAnsiTheme="majorBidi" w:cstheme="majorBidi"/>
          <w:bCs/>
          <w:i/>
          <w:iCs/>
          <w:sz w:val="24"/>
          <w:szCs w:val="24"/>
          <w14:ligatures w14:val="none"/>
        </w:rPr>
        <w:t xml:space="preserve">video editor </w:t>
      </w:r>
      <w:r w:rsidRPr="00D36D21">
        <w:rPr>
          <w:rFonts w:asciiTheme="majorBidi" w:eastAsia="Times New Roman" w:hAnsiTheme="majorBidi" w:cstheme="majorBidi"/>
          <w:bCs/>
          <w:sz w:val="24"/>
          <w:szCs w:val="24"/>
          <w14:ligatures w14:val="none"/>
        </w:rPr>
        <w:t xml:space="preserve">harus memperhatikan setiap elemen-elemen visual seperti logo, </w:t>
      </w:r>
      <w:proofErr w:type="spellStart"/>
      <w:r w:rsidRPr="00D36D21">
        <w:rPr>
          <w:rFonts w:asciiTheme="majorBidi" w:eastAsia="Times New Roman" w:hAnsiTheme="majorBidi" w:cstheme="majorBidi"/>
          <w:bCs/>
          <w:sz w:val="24"/>
          <w:szCs w:val="24"/>
          <w14:ligatures w14:val="none"/>
        </w:rPr>
        <w:t>font</w:t>
      </w:r>
      <w:proofErr w:type="spellEnd"/>
      <w:r w:rsidRPr="00D36D21">
        <w:rPr>
          <w:rFonts w:asciiTheme="majorBidi" w:eastAsia="Times New Roman" w:hAnsiTheme="majorBidi" w:cstheme="majorBidi"/>
          <w:bCs/>
          <w:sz w:val="24"/>
          <w:szCs w:val="24"/>
          <w14:ligatures w14:val="none"/>
        </w:rPr>
        <w:t xml:space="preserve">, ilustrasi, seksama warna, hingga desain </w:t>
      </w:r>
      <w:proofErr w:type="spellStart"/>
      <w:r w:rsidRPr="00D36D21">
        <w:rPr>
          <w:rFonts w:asciiTheme="majorBidi" w:eastAsia="Times New Roman" w:hAnsiTheme="majorBidi" w:cstheme="majorBidi"/>
          <w:bCs/>
          <w:sz w:val="24"/>
          <w:szCs w:val="24"/>
          <w14:ligatures w14:val="none"/>
        </w:rPr>
        <w:t>desain</w:t>
      </w:r>
      <w:proofErr w:type="spellEnd"/>
      <w:r w:rsidRPr="00D36D21">
        <w:rPr>
          <w:rFonts w:asciiTheme="majorBidi" w:eastAsia="Times New Roman" w:hAnsiTheme="majorBidi" w:cstheme="majorBidi"/>
          <w:bCs/>
          <w:sz w:val="24"/>
          <w:szCs w:val="24"/>
          <w14:ligatures w14:val="none"/>
        </w:rPr>
        <w:t xml:space="preserve"> dari </w:t>
      </w:r>
      <w:proofErr w:type="spellStart"/>
      <w:r w:rsidRPr="00D36D21">
        <w:rPr>
          <w:rFonts w:asciiTheme="majorBidi" w:eastAsia="Times New Roman" w:hAnsiTheme="majorBidi" w:cstheme="majorBidi"/>
          <w:bCs/>
          <w:i/>
          <w:iCs/>
          <w:sz w:val="24"/>
          <w:szCs w:val="24"/>
          <w14:ligatures w14:val="none"/>
        </w:rPr>
        <w:t>cover</w:t>
      </w:r>
      <w:proofErr w:type="spellEnd"/>
      <w:r w:rsidRPr="00D36D21">
        <w:rPr>
          <w:rFonts w:asciiTheme="majorBidi" w:eastAsia="Times New Roman" w:hAnsiTheme="majorBidi" w:cstheme="majorBidi"/>
          <w:bCs/>
          <w:i/>
          <w:iCs/>
          <w:sz w:val="24"/>
          <w:szCs w:val="24"/>
          <w14:ligatures w14:val="none"/>
        </w:rPr>
        <w:t xml:space="preserve"> </w:t>
      </w:r>
      <w:r w:rsidRPr="00D36D21">
        <w:rPr>
          <w:rFonts w:asciiTheme="majorBidi" w:eastAsia="Times New Roman" w:hAnsiTheme="majorBidi" w:cstheme="majorBidi"/>
          <w:bCs/>
          <w:sz w:val="24"/>
          <w:szCs w:val="24"/>
          <w14:ligatures w14:val="none"/>
        </w:rPr>
        <w:t xml:space="preserve">video digunakan secara konsisten agar tetap sesuai dengan identitas visual </w:t>
      </w:r>
      <w:proofErr w:type="spellStart"/>
      <w:r w:rsidRPr="00D36D21">
        <w:rPr>
          <w:rFonts w:asciiTheme="majorBidi" w:eastAsia="Times New Roman" w:hAnsiTheme="majorBidi" w:cstheme="majorBidi"/>
          <w:bCs/>
          <w:i/>
          <w:iCs/>
          <w:sz w:val="24"/>
          <w:szCs w:val="24"/>
          <w14:ligatures w14:val="none"/>
        </w:rPr>
        <w:t>brand</w:t>
      </w:r>
      <w:proofErr w:type="spellEnd"/>
      <w:r w:rsidRPr="00D36D21">
        <w:rPr>
          <w:rFonts w:asciiTheme="majorBidi" w:eastAsia="Times New Roman" w:hAnsiTheme="majorBidi" w:cstheme="majorBidi"/>
          <w:bCs/>
          <w:i/>
          <w:iCs/>
          <w:sz w:val="24"/>
          <w:szCs w:val="24"/>
          <w14:ligatures w14:val="none"/>
        </w:rPr>
        <w:t xml:space="preserve"> </w:t>
      </w:r>
      <w:r w:rsidRPr="00D36D21">
        <w:rPr>
          <w:rFonts w:asciiTheme="majorBidi" w:eastAsia="Times New Roman" w:hAnsiTheme="majorBidi" w:cstheme="majorBidi"/>
          <w:bCs/>
          <w:sz w:val="24"/>
          <w:szCs w:val="24"/>
          <w14:ligatures w14:val="none"/>
        </w:rPr>
        <w:t xml:space="preserve">media yang mengangkat isu perempuan dan inklusif. Selain mempertahankan ciri khas </w:t>
      </w:r>
      <w:proofErr w:type="spellStart"/>
      <w:r w:rsidRPr="00D36D21">
        <w:rPr>
          <w:rFonts w:asciiTheme="majorBidi" w:eastAsia="Times New Roman" w:hAnsiTheme="majorBidi" w:cstheme="majorBidi"/>
          <w:bCs/>
          <w:i/>
          <w:iCs/>
          <w:sz w:val="24"/>
          <w:szCs w:val="24"/>
          <w14:ligatures w14:val="none"/>
        </w:rPr>
        <w:t>brand</w:t>
      </w:r>
      <w:proofErr w:type="spellEnd"/>
      <w:r w:rsidRPr="00D36D21">
        <w:rPr>
          <w:rFonts w:asciiTheme="majorBidi" w:eastAsia="Times New Roman" w:hAnsiTheme="majorBidi" w:cstheme="majorBidi"/>
          <w:bCs/>
          <w:i/>
          <w:iCs/>
          <w:sz w:val="24"/>
          <w:szCs w:val="24"/>
          <w14:ligatures w14:val="none"/>
        </w:rPr>
        <w:t>,</w:t>
      </w:r>
      <w:r w:rsidRPr="00D36D21">
        <w:rPr>
          <w:rFonts w:asciiTheme="majorBidi" w:eastAsia="Times New Roman" w:hAnsiTheme="majorBidi" w:cstheme="majorBidi"/>
          <w:bCs/>
          <w:sz w:val="24"/>
          <w:szCs w:val="24"/>
          <w14:ligatures w14:val="none"/>
        </w:rPr>
        <w:t xml:space="preserve"> </w:t>
      </w:r>
      <w:r w:rsidRPr="00D36D21">
        <w:rPr>
          <w:rFonts w:asciiTheme="majorBidi" w:eastAsia="Times New Roman" w:hAnsiTheme="majorBidi" w:cstheme="majorBidi"/>
          <w:bCs/>
          <w:i/>
          <w:iCs/>
          <w:sz w:val="24"/>
          <w:szCs w:val="24"/>
          <w14:ligatures w14:val="none"/>
        </w:rPr>
        <w:t>video editor</w:t>
      </w:r>
      <w:r w:rsidRPr="00D36D21">
        <w:rPr>
          <w:rFonts w:asciiTheme="majorBidi" w:eastAsia="Times New Roman" w:hAnsiTheme="majorBidi" w:cstheme="majorBidi"/>
          <w:bCs/>
          <w:sz w:val="24"/>
          <w:szCs w:val="24"/>
          <w14:ligatures w14:val="none"/>
        </w:rPr>
        <w:t xml:space="preserve"> memiliki peran dalam penting dalam menjaga kontinuitas identitas visual dengan menyesuaikannya dengan kebutuhan format </w:t>
      </w:r>
      <w:proofErr w:type="spellStart"/>
      <w:r w:rsidRPr="00D36D21">
        <w:rPr>
          <w:rFonts w:asciiTheme="majorBidi" w:eastAsia="Times New Roman" w:hAnsiTheme="majorBidi" w:cstheme="majorBidi"/>
          <w:bCs/>
          <w:sz w:val="24"/>
          <w:szCs w:val="24"/>
          <w14:ligatures w14:val="none"/>
        </w:rPr>
        <w:t>TikTok</w:t>
      </w:r>
      <w:proofErr w:type="spellEnd"/>
      <w:r w:rsidRPr="00D36D21">
        <w:rPr>
          <w:rFonts w:asciiTheme="majorBidi" w:eastAsia="Times New Roman" w:hAnsiTheme="majorBidi" w:cstheme="majorBidi"/>
          <w:bCs/>
          <w:sz w:val="24"/>
          <w:szCs w:val="24"/>
          <w14:ligatures w14:val="none"/>
        </w:rPr>
        <w:t xml:space="preserve"> yang dinamis dan cepat berubah. </w:t>
      </w:r>
    </w:p>
    <w:p w14:paraId="773B61C3" w14:textId="77777777" w:rsidR="00D36D21" w:rsidRPr="00D36D21" w:rsidRDefault="00D36D21" w:rsidP="00D36D21">
      <w:pPr>
        <w:jc w:val="both"/>
        <w:rPr>
          <w:rFonts w:asciiTheme="majorBidi" w:eastAsia="Times New Roman" w:hAnsiTheme="majorBidi" w:cstheme="majorBidi"/>
          <w:bCs/>
          <w:sz w:val="24"/>
          <w:szCs w:val="24"/>
          <w14:ligatures w14:val="none"/>
        </w:rPr>
      </w:pPr>
      <w:r w:rsidRPr="00D36D21">
        <w:rPr>
          <w:rFonts w:asciiTheme="majorBidi" w:eastAsia="Times New Roman" w:hAnsiTheme="majorBidi" w:cstheme="majorBidi"/>
          <w:bCs/>
          <w:sz w:val="24"/>
          <w:szCs w:val="24"/>
          <w14:ligatures w14:val="none"/>
        </w:rPr>
        <w:t xml:space="preserve"> </w:t>
      </w:r>
    </w:p>
    <w:p w14:paraId="3C227A9D" w14:textId="77777777" w:rsidR="00D36D21" w:rsidRPr="00D36D21" w:rsidRDefault="00D36D21" w:rsidP="00D36D21">
      <w:pPr>
        <w:jc w:val="both"/>
        <w:rPr>
          <w:rFonts w:asciiTheme="majorBidi" w:eastAsia="Times New Roman" w:hAnsiTheme="majorBidi" w:cstheme="majorBidi"/>
          <w:bCs/>
          <w:i/>
          <w:sz w:val="24"/>
          <w:szCs w:val="24"/>
          <w14:ligatures w14:val="none"/>
        </w:rPr>
      </w:pPr>
      <w:r w:rsidRPr="00D36D21">
        <w:rPr>
          <w:rFonts w:asciiTheme="majorBidi" w:eastAsia="Times New Roman" w:hAnsiTheme="majorBidi" w:cstheme="majorBidi"/>
          <w:bCs/>
          <w:i/>
          <w:sz w:val="24"/>
          <w:szCs w:val="24"/>
          <w14:ligatures w14:val="none"/>
        </w:rPr>
        <w:t xml:space="preserve">"Kayak </w:t>
      </w:r>
      <w:proofErr w:type="spellStart"/>
      <w:r w:rsidRPr="00D36D21">
        <w:rPr>
          <w:rFonts w:asciiTheme="majorBidi" w:eastAsia="Times New Roman" w:hAnsiTheme="majorBidi" w:cstheme="majorBidi"/>
          <w:bCs/>
          <w:i/>
          <w:sz w:val="24"/>
          <w:szCs w:val="24"/>
          <w14:ligatures w14:val="none"/>
        </w:rPr>
        <w:t>font-nya</w:t>
      </w:r>
      <w:proofErr w:type="spellEnd"/>
      <w:r w:rsidRPr="00D36D21">
        <w:rPr>
          <w:rFonts w:asciiTheme="majorBidi" w:eastAsia="Times New Roman" w:hAnsiTheme="majorBidi" w:cstheme="majorBidi"/>
          <w:bCs/>
          <w:i/>
          <w:sz w:val="24"/>
          <w:szCs w:val="24"/>
          <w14:ligatures w14:val="none"/>
        </w:rPr>
        <w:t xml:space="preserve"> grafis atau ilustrasinya itu sebisa mungkin sih tetap menggunakan </w:t>
      </w:r>
      <w:proofErr w:type="spellStart"/>
      <w:r w:rsidRPr="00D36D21">
        <w:rPr>
          <w:rFonts w:asciiTheme="majorBidi" w:eastAsia="Times New Roman" w:hAnsiTheme="majorBidi" w:cstheme="majorBidi"/>
          <w:bCs/>
          <w:i/>
          <w:sz w:val="24"/>
          <w:szCs w:val="24"/>
          <w14:ligatures w14:val="none"/>
        </w:rPr>
        <w:t>template</w:t>
      </w:r>
      <w:proofErr w:type="spellEnd"/>
      <w:r w:rsidRPr="00D36D21">
        <w:rPr>
          <w:rFonts w:asciiTheme="majorBidi" w:eastAsia="Times New Roman" w:hAnsiTheme="majorBidi" w:cstheme="majorBidi"/>
          <w:bCs/>
          <w:i/>
          <w:sz w:val="24"/>
          <w:szCs w:val="24"/>
          <w14:ligatures w14:val="none"/>
        </w:rPr>
        <w:t xml:space="preserve"> perempuan yang untuk menjaga identitas </w:t>
      </w:r>
      <w:proofErr w:type="spellStart"/>
      <w:r w:rsidRPr="00D36D21">
        <w:rPr>
          <w:rFonts w:asciiTheme="majorBidi" w:eastAsia="Times New Roman" w:hAnsiTheme="majorBidi" w:cstheme="majorBidi"/>
          <w:bCs/>
          <w:i/>
          <w:sz w:val="24"/>
          <w:szCs w:val="24"/>
          <w14:ligatures w14:val="none"/>
        </w:rPr>
        <w:t>brand</w:t>
      </w:r>
      <w:proofErr w:type="spellEnd"/>
      <w:r w:rsidRPr="00D36D21">
        <w:rPr>
          <w:rFonts w:asciiTheme="majorBidi" w:eastAsia="Times New Roman" w:hAnsiTheme="majorBidi" w:cstheme="majorBidi"/>
          <w:bCs/>
          <w:i/>
          <w:sz w:val="24"/>
          <w:szCs w:val="24"/>
          <w14:ligatures w14:val="none"/>
        </w:rPr>
        <w:t xml:space="preserve"> </w:t>
      </w:r>
      <w:proofErr w:type="spellStart"/>
      <w:r w:rsidRPr="00D36D21">
        <w:rPr>
          <w:rFonts w:asciiTheme="majorBidi" w:eastAsia="Times New Roman" w:hAnsiTheme="majorBidi" w:cstheme="majorBidi"/>
          <w:bCs/>
          <w:i/>
          <w:sz w:val="24"/>
          <w:szCs w:val="24"/>
          <w14:ligatures w14:val="none"/>
        </w:rPr>
        <w:t>gitu</w:t>
      </w:r>
      <w:proofErr w:type="spellEnd"/>
      <w:r w:rsidRPr="00D36D21">
        <w:rPr>
          <w:rFonts w:asciiTheme="majorBidi" w:eastAsia="Times New Roman" w:hAnsiTheme="majorBidi" w:cstheme="majorBidi"/>
          <w:bCs/>
          <w:i/>
          <w:sz w:val="24"/>
          <w:szCs w:val="24"/>
          <w14:ligatures w14:val="none"/>
        </w:rPr>
        <w:t xml:space="preserve"> selain itu juga untuk menjaga konsistensi visual supaya </w:t>
      </w:r>
      <w:proofErr w:type="spellStart"/>
      <w:r w:rsidRPr="00D36D21">
        <w:rPr>
          <w:rFonts w:asciiTheme="majorBidi" w:eastAsia="Times New Roman" w:hAnsiTheme="majorBidi" w:cstheme="majorBidi"/>
          <w:bCs/>
          <w:i/>
          <w:sz w:val="24"/>
          <w:szCs w:val="24"/>
          <w14:ligatures w14:val="none"/>
        </w:rPr>
        <w:t>audience</w:t>
      </w:r>
      <w:proofErr w:type="spellEnd"/>
      <w:r w:rsidRPr="00D36D21">
        <w:rPr>
          <w:rFonts w:asciiTheme="majorBidi" w:eastAsia="Times New Roman" w:hAnsiTheme="majorBidi" w:cstheme="majorBidi"/>
          <w:bCs/>
          <w:i/>
          <w:sz w:val="24"/>
          <w:szCs w:val="24"/>
          <w14:ligatures w14:val="none"/>
        </w:rPr>
        <w:t xml:space="preserve"> itu mengenali </w:t>
      </w:r>
      <w:proofErr w:type="spellStart"/>
      <w:r w:rsidRPr="00D36D21">
        <w:rPr>
          <w:rFonts w:asciiTheme="majorBidi" w:eastAsia="Times New Roman" w:hAnsiTheme="majorBidi" w:cstheme="majorBidi"/>
          <w:bCs/>
          <w:i/>
          <w:sz w:val="24"/>
          <w:szCs w:val="24"/>
          <w14:ligatures w14:val="none"/>
        </w:rPr>
        <w:t>Parapuan</w:t>
      </w:r>
      <w:proofErr w:type="spellEnd"/>
      <w:r w:rsidRPr="00D36D21">
        <w:rPr>
          <w:rFonts w:asciiTheme="majorBidi" w:eastAsia="Times New Roman" w:hAnsiTheme="majorBidi" w:cstheme="majorBidi"/>
          <w:bCs/>
          <w:i/>
          <w:sz w:val="24"/>
          <w:szCs w:val="24"/>
          <w14:ligatures w14:val="none"/>
        </w:rPr>
        <w:t xml:space="preserve"> itu </w:t>
      </w:r>
      <w:proofErr w:type="spellStart"/>
      <w:r w:rsidRPr="00D36D21">
        <w:rPr>
          <w:rFonts w:asciiTheme="majorBidi" w:eastAsia="Times New Roman" w:hAnsiTheme="majorBidi" w:cstheme="majorBidi"/>
          <w:bCs/>
          <w:i/>
          <w:sz w:val="24"/>
          <w:szCs w:val="24"/>
          <w14:ligatures w14:val="none"/>
        </w:rPr>
        <w:t>brand</w:t>
      </w:r>
      <w:proofErr w:type="spellEnd"/>
      <w:r w:rsidRPr="00D36D21">
        <w:rPr>
          <w:rFonts w:asciiTheme="majorBidi" w:eastAsia="Times New Roman" w:hAnsiTheme="majorBidi" w:cstheme="majorBidi"/>
          <w:bCs/>
          <w:i/>
          <w:sz w:val="24"/>
          <w:szCs w:val="24"/>
          <w14:ligatures w14:val="none"/>
        </w:rPr>
        <w:t xml:space="preserve"> perempuan" (Tim Desain Grafis,  2025)</w:t>
      </w:r>
    </w:p>
    <w:p w14:paraId="11C6ADC8" w14:textId="35E0684F" w:rsidR="00D36D21" w:rsidRPr="00D36D21" w:rsidRDefault="00D36D21" w:rsidP="00D36D21">
      <w:pPr>
        <w:jc w:val="both"/>
        <w:rPr>
          <w:rFonts w:asciiTheme="majorBidi" w:eastAsia="Times New Roman" w:hAnsiTheme="majorBidi" w:cstheme="majorBidi"/>
          <w:bCs/>
          <w:sz w:val="24"/>
          <w:szCs w:val="24"/>
          <w14:ligatures w14:val="none"/>
        </w:rPr>
      </w:pPr>
      <w:r w:rsidRPr="00D36D21">
        <w:rPr>
          <w:rFonts w:asciiTheme="majorBidi" w:eastAsia="Times New Roman" w:hAnsiTheme="majorBidi" w:cstheme="majorBidi"/>
          <w:bCs/>
          <w:sz w:val="24"/>
          <w:szCs w:val="24"/>
          <w14:ligatures w14:val="none"/>
        </w:rPr>
        <w:tab/>
      </w:r>
      <w:r w:rsidRPr="00D36D21">
        <w:rPr>
          <w:rFonts w:asciiTheme="majorBidi" w:eastAsia="Times New Roman" w:hAnsiTheme="majorBidi" w:cstheme="majorBidi"/>
          <w:bCs/>
          <w:i/>
          <w:iCs/>
          <w:sz w:val="24"/>
          <w:szCs w:val="24"/>
          <w14:ligatures w14:val="none"/>
        </w:rPr>
        <w:t>Video editor</w:t>
      </w:r>
      <w:r w:rsidRPr="00D36D21">
        <w:rPr>
          <w:rFonts w:asciiTheme="majorBidi" w:eastAsia="Times New Roman" w:hAnsiTheme="majorBidi" w:cstheme="majorBidi"/>
          <w:bCs/>
          <w:sz w:val="24"/>
          <w:szCs w:val="24"/>
          <w14:ligatures w14:val="none"/>
        </w:rPr>
        <w:t xml:space="preserve"> harus mampu mengembangkan </w:t>
      </w:r>
      <w:proofErr w:type="spellStart"/>
      <w:r w:rsidRPr="00D36D21">
        <w:rPr>
          <w:rFonts w:asciiTheme="majorBidi" w:eastAsia="Times New Roman" w:hAnsiTheme="majorBidi" w:cstheme="majorBidi"/>
          <w:bCs/>
          <w:i/>
          <w:iCs/>
          <w:sz w:val="24"/>
          <w:szCs w:val="24"/>
          <w14:ligatures w14:val="none"/>
        </w:rPr>
        <w:t>editing</w:t>
      </w:r>
      <w:proofErr w:type="spellEnd"/>
      <w:r w:rsidRPr="00D36D21">
        <w:rPr>
          <w:rFonts w:asciiTheme="majorBidi" w:eastAsia="Times New Roman" w:hAnsiTheme="majorBidi" w:cstheme="majorBidi"/>
          <w:bCs/>
          <w:sz w:val="24"/>
          <w:szCs w:val="24"/>
          <w14:ligatures w14:val="none"/>
        </w:rPr>
        <w:t xml:space="preserve"> konten yang menyesuaikan dengan identitas</w:t>
      </w:r>
      <w:r w:rsidRPr="00D36D21">
        <w:rPr>
          <w:rFonts w:asciiTheme="majorBidi" w:eastAsia="Times New Roman" w:hAnsiTheme="majorBidi" w:cstheme="majorBidi"/>
          <w:bCs/>
          <w:i/>
          <w:iCs/>
          <w:sz w:val="24"/>
          <w:szCs w:val="24"/>
          <w14:ligatures w14:val="none"/>
        </w:rPr>
        <w:t xml:space="preserve"> </w:t>
      </w:r>
      <w:proofErr w:type="spellStart"/>
      <w:r w:rsidRPr="00D36D21">
        <w:rPr>
          <w:rFonts w:asciiTheme="majorBidi" w:eastAsia="Times New Roman" w:hAnsiTheme="majorBidi" w:cstheme="majorBidi"/>
          <w:bCs/>
          <w:i/>
          <w:iCs/>
          <w:sz w:val="24"/>
          <w:szCs w:val="24"/>
          <w14:ligatures w14:val="none"/>
        </w:rPr>
        <w:t>brand</w:t>
      </w:r>
      <w:proofErr w:type="spellEnd"/>
      <w:r w:rsidRPr="00D36D21">
        <w:rPr>
          <w:rFonts w:asciiTheme="majorBidi" w:eastAsia="Times New Roman" w:hAnsiTheme="majorBidi" w:cstheme="majorBidi"/>
          <w:bCs/>
          <w:sz w:val="24"/>
          <w:szCs w:val="24"/>
          <w14:ligatures w14:val="none"/>
        </w:rPr>
        <w:t xml:space="preserve"> media </w:t>
      </w:r>
      <w:proofErr w:type="spellStart"/>
      <w:r w:rsidRPr="00D36D21">
        <w:rPr>
          <w:rFonts w:asciiTheme="majorBidi" w:eastAsia="Times New Roman" w:hAnsiTheme="majorBidi" w:cstheme="majorBidi"/>
          <w:bCs/>
          <w:sz w:val="24"/>
          <w:szCs w:val="24"/>
          <w14:ligatures w14:val="none"/>
        </w:rPr>
        <w:t>Parapuan</w:t>
      </w:r>
      <w:proofErr w:type="spellEnd"/>
      <w:r w:rsidRPr="00D36D21">
        <w:rPr>
          <w:rFonts w:asciiTheme="majorBidi" w:eastAsia="Times New Roman" w:hAnsiTheme="majorBidi" w:cstheme="majorBidi"/>
          <w:bCs/>
          <w:sz w:val="24"/>
          <w:szCs w:val="24"/>
          <w14:ligatures w14:val="none"/>
        </w:rPr>
        <w:t xml:space="preserve">, dengan berpegang pada elemen visual yang dimiliki </w:t>
      </w:r>
      <w:proofErr w:type="spellStart"/>
      <w:r w:rsidRPr="00D36D21">
        <w:rPr>
          <w:rFonts w:asciiTheme="majorBidi" w:eastAsia="Times New Roman" w:hAnsiTheme="majorBidi" w:cstheme="majorBidi"/>
          <w:bCs/>
          <w:sz w:val="24"/>
          <w:szCs w:val="24"/>
          <w14:ligatures w14:val="none"/>
        </w:rPr>
        <w:t>Parapuan</w:t>
      </w:r>
      <w:proofErr w:type="spellEnd"/>
      <w:r w:rsidRPr="00D36D21">
        <w:rPr>
          <w:rFonts w:asciiTheme="majorBidi" w:eastAsia="Times New Roman" w:hAnsiTheme="majorBidi" w:cstheme="majorBidi"/>
          <w:bCs/>
          <w:sz w:val="24"/>
          <w:szCs w:val="24"/>
          <w14:ligatures w14:val="none"/>
        </w:rPr>
        <w:t xml:space="preserve">. Elemen visual ini terdiri dari warna-warna lembut namun tidak jauh dari warna ungu dengan kode </w:t>
      </w:r>
      <w:proofErr w:type="spellStart"/>
      <w:r w:rsidRPr="00D36D21">
        <w:rPr>
          <w:rFonts w:asciiTheme="majorBidi" w:eastAsia="Times New Roman" w:hAnsiTheme="majorBidi" w:cstheme="majorBidi"/>
          <w:bCs/>
          <w:sz w:val="24"/>
          <w:szCs w:val="24"/>
          <w14:ligatures w14:val="none"/>
        </w:rPr>
        <w:t>hex</w:t>
      </w:r>
      <w:proofErr w:type="spellEnd"/>
      <w:r w:rsidRPr="00D36D21">
        <w:rPr>
          <w:rFonts w:asciiTheme="majorBidi" w:eastAsia="Times New Roman" w:hAnsiTheme="majorBidi" w:cstheme="majorBidi"/>
          <w:bCs/>
          <w:sz w:val="24"/>
          <w:szCs w:val="24"/>
          <w14:ligatures w14:val="none"/>
        </w:rPr>
        <w:t xml:space="preserve"> #813275 dan warna kuning dengan kode </w:t>
      </w:r>
      <w:proofErr w:type="spellStart"/>
      <w:r w:rsidRPr="00D36D21">
        <w:rPr>
          <w:rFonts w:asciiTheme="majorBidi" w:eastAsia="Times New Roman" w:hAnsiTheme="majorBidi" w:cstheme="majorBidi"/>
          <w:bCs/>
          <w:sz w:val="24"/>
          <w:szCs w:val="24"/>
          <w14:ligatures w14:val="none"/>
        </w:rPr>
        <w:t>hex</w:t>
      </w:r>
      <w:proofErr w:type="spellEnd"/>
      <w:r w:rsidRPr="00D36D21">
        <w:rPr>
          <w:rFonts w:asciiTheme="majorBidi" w:eastAsia="Times New Roman" w:hAnsiTheme="majorBidi" w:cstheme="majorBidi"/>
          <w:bCs/>
          <w:sz w:val="24"/>
          <w:szCs w:val="24"/>
          <w14:ligatures w14:val="none"/>
        </w:rPr>
        <w:t xml:space="preserve"> #FFDA67, tipografi </w:t>
      </w:r>
      <w:proofErr w:type="spellStart"/>
      <w:r w:rsidRPr="00D36D21">
        <w:rPr>
          <w:rFonts w:asciiTheme="majorBidi" w:eastAsia="Times New Roman" w:hAnsiTheme="majorBidi" w:cstheme="majorBidi"/>
          <w:bCs/>
          <w:sz w:val="24"/>
          <w:szCs w:val="24"/>
          <w14:ligatures w14:val="none"/>
        </w:rPr>
        <w:t>yng</w:t>
      </w:r>
      <w:proofErr w:type="spellEnd"/>
      <w:r w:rsidRPr="00D36D21">
        <w:rPr>
          <w:rFonts w:asciiTheme="majorBidi" w:eastAsia="Times New Roman" w:hAnsiTheme="majorBidi" w:cstheme="majorBidi"/>
          <w:bCs/>
          <w:sz w:val="24"/>
          <w:szCs w:val="24"/>
          <w14:ligatures w14:val="none"/>
        </w:rPr>
        <w:t xml:space="preserve"> mudah dibaca, profesional dan memiliki kesan </w:t>
      </w:r>
      <w:proofErr w:type="spellStart"/>
      <w:r w:rsidRPr="00D36D21">
        <w:rPr>
          <w:rFonts w:asciiTheme="majorBidi" w:eastAsia="Times New Roman" w:hAnsiTheme="majorBidi" w:cstheme="majorBidi"/>
          <w:bCs/>
          <w:sz w:val="24"/>
          <w:szCs w:val="24"/>
          <w14:ligatures w14:val="none"/>
        </w:rPr>
        <w:t>feminim</w:t>
      </w:r>
      <w:proofErr w:type="spellEnd"/>
      <w:r w:rsidRPr="00D36D21">
        <w:rPr>
          <w:rFonts w:asciiTheme="majorBidi" w:eastAsia="Times New Roman" w:hAnsiTheme="majorBidi" w:cstheme="majorBidi"/>
          <w:bCs/>
          <w:sz w:val="24"/>
          <w:szCs w:val="24"/>
          <w14:ligatures w14:val="none"/>
        </w:rPr>
        <w:t xml:space="preserve"> seperti </w:t>
      </w:r>
      <w:proofErr w:type="spellStart"/>
      <w:r w:rsidRPr="00D36D21">
        <w:rPr>
          <w:rFonts w:asciiTheme="majorBidi" w:eastAsia="Times New Roman" w:hAnsiTheme="majorBidi" w:cstheme="majorBidi"/>
          <w:bCs/>
          <w:sz w:val="24"/>
          <w:szCs w:val="24"/>
          <w14:ligatures w14:val="none"/>
        </w:rPr>
        <w:t>Montserrat</w:t>
      </w:r>
      <w:proofErr w:type="spellEnd"/>
      <w:r w:rsidRPr="00D36D21">
        <w:rPr>
          <w:rFonts w:asciiTheme="majorBidi" w:eastAsia="Times New Roman" w:hAnsiTheme="majorBidi" w:cstheme="majorBidi"/>
          <w:bCs/>
          <w:sz w:val="24"/>
          <w:szCs w:val="24"/>
          <w14:ligatures w14:val="none"/>
        </w:rPr>
        <w:t xml:space="preserve">, dan penggunaan ilustrasi yang merepresentasikan perempuan. Penggunaan elemen visual ini dapat membangun pengakuan visual atau </w:t>
      </w:r>
      <w:r w:rsidRPr="00D36D21">
        <w:rPr>
          <w:rFonts w:asciiTheme="majorBidi" w:eastAsia="Times New Roman" w:hAnsiTheme="majorBidi" w:cstheme="majorBidi"/>
          <w:bCs/>
          <w:i/>
          <w:iCs/>
          <w:sz w:val="24"/>
          <w:szCs w:val="24"/>
          <w14:ligatures w14:val="none"/>
        </w:rPr>
        <w:t xml:space="preserve">visual </w:t>
      </w:r>
      <w:proofErr w:type="spellStart"/>
      <w:r w:rsidRPr="00D36D21">
        <w:rPr>
          <w:rFonts w:asciiTheme="majorBidi" w:eastAsia="Times New Roman" w:hAnsiTheme="majorBidi" w:cstheme="majorBidi"/>
          <w:bCs/>
          <w:i/>
          <w:iCs/>
          <w:sz w:val="24"/>
          <w:szCs w:val="24"/>
          <w14:ligatures w14:val="none"/>
        </w:rPr>
        <w:t>recognition</w:t>
      </w:r>
      <w:proofErr w:type="spellEnd"/>
      <w:r w:rsidRPr="00D36D21">
        <w:rPr>
          <w:rFonts w:asciiTheme="majorBidi" w:eastAsia="Times New Roman" w:hAnsiTheme="majorBidi" w:cstheme="majorBidi"/>
          <w:bCs/>
          <w:sz w:val="24"/>
          <w:szCs w:val="24"/>
          <w14:ligatures w14:val="none"/>
        </w:rPr>
        <w:t xml:space="preserve"> yang kuat serta menjaga kesinambungan antara satu video ke video lainnya, sehingga dapat memudahkan </w:t>
      </w:r>
      <w:proofErr w:type="spellStart"/>
      <w:r w:rsidRPr="00D36D21">
        <w:rPr>
          <w:rFonts w:asciiTheme="majorBidi" w:eastAsia="Times New Roman" w:hAnsiTheme="majorBidi" w:cstheme="majorBidi"/>
          <w:bCs/>
          <w:sz w:val="24"/>
          <w:szCs w:val="24"/>
          <w14:ligatures w14:val="none"/>
        </w:rPr>
        <w:t>audiens</w:t>
      </w:r>
      <w:proofErr w:type="spellEnd"/>
      <w:r w:rsidRPr="00D36D21">
        <w:rPr>
          <w:rFonts w:asciiTheme="majorBidi" w:eastAsia="Times New Roman" w:hAnsiTheme="majorBidi" w:cstheme="majorBidi"/>
          <w:bCs/>
          <w:sz w:val="24"/>
          <w:szCs w:val="24"/>
          <w14:ligatures w14:val="none"/>
        </w:rPr>
        <w:t xml:space="preserve"> dalam mengenali konten </w:t>
      </w:r>
      <w:proofErr w:type="spellStart"/>
      <w:r w:rsidRPr="00D36D21">
        <w:rPr>
          <w:rFonts w:asciiTheme="majorBidi" w:eastAsia="Times New Roman" w:hAnsiTheme="majorBidi" w:cstheme="majorBidi"/>
          <w:bCs/>
          <w:sz w:val="24"/>
          <w:szCs w:val="24"/>
          <w14:ligatures w14:val="none"/>
        </w:rPr>
        <w:t>Parapuan</w:t>
      </w:r>
      <w:proofErr w:type="spellEnd"/>
      <w:r w:rsidRPr="00D36D21">
        <w:rPr>
          <w:rFonts w:asciiTheme="majorBidi" w:eastAsia="Times New Roman" w:hAnsiTheme="majorBidi" w:cstheme="majorBidi"/>
          <w:bCs/>
          <w:sz w:val="24"/>
          <w:szCs w:val="24"/>
          <w14:ligatures w14:val="none"/>
        </w:rPr>
        <w:t xml:space="preserve"> dalam </w:t>
      </w:r>
      <w:proofErr w:type="spellStart"/>
      <w:r w:rsidRPr="00D36D21">
        <w:rPr>
          <w:rFonts w:asciiTheme="majorBidi" w:eastAsia="Times New Roman" w:hAnsiTheme="majorBidi" w:cstheme="majorBidi"/>
          <w:bCs/>
          <w:sz w:val="24"/>
          <w:szCs w:val="24"/>
          <w14:ligatures w14:val="none"/>
        </w:rPr>
        <w:t>melihatna</w:t>
      </w:r>
      <w:proofErr w:type="spellEnd"/>
      <w:r w:rsidRPr="00D36D21">
        <w:rPr>
          <w:rFonts w:asciiTheme="majorBidi" w:eastAsia="Times New Roman" w:hAnsiTheme="majorBidi" w:cstheme="majorBidi"/>
          <w:bCs/>
          <w:sz w:val="24"/>
          <w:szCs w:val="24"/>
          <w14:ligatures w14:val="none"/>
        </w:rPr>
        <w:t xml:space="preserve"> sekilas dan cepat pada </w:t>
      </w:r>
      <w:proofErr w:type="spellStart"/>
      <w:r w:rsidRPr="00D36D21">
        <w:rPr>
          <w:rFonts w:asciiTheme="majorBidi" w:eastAsia="Times New Roman" w:hAnsiTheme="majorBidi" w:cstheme="majorBidi"/>
          <w:bCs/>
          <w:i/>
          <w:iCs/>
          <w:sz w:val="24"/>
          <w:szCs w:val="24"/>
          <w14:ligatures w14:val="none"/>
        </w:rPr>
        <w:t>for</w:t>
      </w:r>
      <w:proofErr w:type="spellEnd"/>
      <w:r w:rsidRPr="00D36D21">
        <w:rPr>
          <w:rFonts w:asciiTheme="majorBidi" w:eastAsia="Times New Roman" w:hAnsiTheme="majorBidi" w:cstheme="majorBidi"/>
          <w:bCs/>
          <w:i/>
          <w:iCs/>
          <w:sz w:val="24"/>
          <w:szCs w:val="24"/>
          <w14:ligatures w14:val="none"/>
        </w:rPr>
        <w:t xml:space="preserve"> </w:t>
      </w:r>
      <w:proofErr w:type="spellStart"/>
      <w:r w:rsidRPr="00D36D21">
        <w:rPr>
          <w:rFonts w:asciiTheme="majorBidi" w:eastAsia="Times New Roman" w:hAnsiTheme="majorBidi" w:cstheme="majorBidi"/>
          <w:bCs/>
          <w:i/>
          <w:iCs/>
          <w:sz w:val="24"/>
          <w:szCs w:val="24"/>
          <w14:ligatures w14:val="none"/>
        </w:rPr>
        <w:t>you</w:t>
      </w:r>
      <w:proofErr w:type="spellEnd"/>
      <w:r w:rsidRPr="00D36D21">
        <w:rPr>
          <w:rFonts w:asciiTheme="majorBidi" w:eastAsia="Times New Roman" w:hAnsiTheme="majorBidi" w:cstheme="majorBidi"/>
          <w:bCs/>
          <w:i/>
          <w:iCs/>
          <w:sz w:val="24"/>
          <w:szCs w:val="24"/>
          <w14:ligatures w14:val="none"/>
        </w:rPr>
        <w:t xml:space="preserve"> </w:t>
      </w:r>
      <w:proofErr w:type="spellStart"/>
      <w:r w:rsidRPr="00D36D21">
        <w:rPr>
          <w:rFonts w:asciiTheme="majorBidi" w:eastAsia="Times New Roman" w:hAnsiTheme="majorBidi" w:cstheme="majorBidi"/>
          <w:bCs/>
          <w:i/>
          <w:iCs/>
          <w:sz w:val="24"/>
          <w:szCs w:val="24"/>
          <w14:ligatures w14:val="none"/>
        </w:rPr>
        <w:t>page</w:t>
      </w:r>
      <w:proofErr w:type="spellEnd"/>
      <w:r w:rsidRPr="00D36D21">
        <w:rPr>
          <w:rFonts w:asciiTheme="majorBidi" w:eastAsia="Times New Roman" w:hAnsiTheme="majorBidi" w:cstheme="majorBidi"/>
          <w:bCs/>
          <w:sz w:val="24"/>
          <w:szCs w:val="24"/>
          <w14:ligatures w14:val="none"/>
        </w:rPr>
        <w:t xml:space="preserve"> dari </w:t>
      </w:r>
      <w:r w:rsidRPr="00D36D21">
        <w:rPr>
          <w:rFonts w:asciiTheme="majorBidi" w:eastAsia="Times New Roman" w:hAnsiTheme="majorBidi" w:cstheme="majorBidi"/>
          <w:bCs/>
          <w:i/>
          <w:iCs/>
          <w:sz w:val="24"/>
          <w:szCs w:val="24"/>
          <w14:ligatures w14:val="none"/>
        </w:rPr>
        <w:t xml:space="preserve">platform </w:t>
      </w:r>
      <w:proofErr w:type="spellStart"/>
      <w:r w:rsidRPr="00D36D21">
        <w:rPr>
          <w:rFonts w:asciiTheme="majorBidi" w:eastAsia="Times New Roman" w:hAnsiTheme="majorBidi" w:cstheme="majorBidi"/>
          <w:bCs/>
          <w:sz w:val="24"/>
          <w:szCs w:val="24"/>
          <w14:ligatures w14:val="none"/>
        </w:rPr>
        <w:t>TikTok</w:t>
      </w:r>
      <w:proofErr w:type="spellEnd"/>
      <w:r w:rsidRPr="00D36D21">
        <w:rPr>
          <w:rFonts w:asciiTheme="majorBidi" w:eastAsia="Times New Roman" w:hAnsiTheme="majorBidi" w:cstheme="majorBidi"/>
          <w:bCs/>
          <w:sz w:val="24"/>
          <w:szCs w:val="24"/>
          <w14:ligatures w14:val="none"/>
        </w:rPr>
        <w:t xml:space="preserve">. Konsistensi identitas </w:t>
      </w:r>
      <w:proofErr w:type="spellStart"/>
      <w:r w:rsidRPr="00D36D21">
        <w:rPr>
          <w:rFonts w:asciiTheme="majorBidi" w:eastAsia="Times New Roman" w:hAnsiTheme="majorBidi" w:cstheme="majorBidi"/>
          <w:bCs/>
          <w:i/>
          <w:iCs/>
          <w:sz w:val="24"/>
          <w:szCs w:val="24"/>
          <w14:ligatures w14:val="none"/>
        </w:rPr>
        <w:t>brand</w:t>
      </w:r>
      <w:proofErr w:type="spellEnd"/>
      <w:r w:rsidRPr="00D36D21">
        <w:rPr>
          <w:rFonts w:asciiTheme="majorBidi" w:eastAsia="Times New Roman" w:hAnsiTheme="majorBidi" w:cstheme="majorBidi"/>
          <w:bCs/>
          <w:i/>
          <w:iCs/>
          <w:sz w:val="24"/>
          <w:szCs w:val="24"/>
          <w14:ligatures w14:val="none"/>
        </w:rPr>
        <w:t xml:space="preserve"> </w:t>
      </w:r>
      <w:r w:rsidRPr="00D36D21">
        <w:rPr>
          <w:rFonts w:asciiTheme="majorBidi" w:eastAsia="Times New Roman" w:hAnsiTheme="majorBidi" w:cstheme="majorBidi"/>
          <w:bCs/>
          <w:sz w:val="24"/>
          <w:szCs w:val="24"/>
          <w14:ligatures w14:val="none"/>
        </w:rPr>
        <w:t xml:space="preserve"> </w:t>
      </w:r>
      <w:proofErr w:type="spellStart"/>
      <w:r w:rsidRPr="00D36D21">
        <w:rPr>
          <w:rFonts w:asciiTheme="majorBidi" w:eastAsia="Times New Roman" w:hAnsiTheme="majorBidi" w:cstheme="majorBidi"/>
          <w:bCs/>
          <w:sz w:val="24"/>
          <w:szCs w:val="24"/>
          <w14:ligatures w14:val="none"/>
        </w:rPr>
        <w:t>Parapuan</w:t>
      </w:r>
      <w:proofErr w:type="spellEnd"/>
      <w:r w:rsidRPr="00D36D21">
        <w:rPr>
          <w:rFonts w:asciiTheme="majorBidi" w:eastAsia="Times New Roman" w:hAnsiTheme="majorBidi" w:cstheme="majorBidi"/>
          <w:bCs/>
          <w:sz w:val="24"/>
          <w:szCs w:val="24"/>
          <w14:ligatures w14:val="none"/>
        </w:rPr>
        <w:t xml:space="preserve"> dalam setiap video bukan hanya berdampak pada </w:t>
      </w:r>
      <w:proofErr w:type="spellStart"/>
      <w:r w:rsidRPr="00D36D21">
        <w:rPr>
          <w:rFonts w:asciiTheme="majorBidi" w:eastAsia="Times New Roman" w:hAnsiTheme="majorBidi" w:cstheme="majorBidi"/>
          <w:bCs/>
          <w:i/>
          <w:iCs/>
          <w:sz w:val="24"/>
          <w:szCs w:val="24"/>
          <w14:ligatures w14:val="none"/>
        </w:rPr>
        <w:t>brand</w:t>
      </w:r>
      <w:proofErr w:type="spellEnd"/>
      <w:r w:rsidRPr="00D36D21">
        <w:rPr>
          <w:rFonts w:asciiTheme="majorBidi" w:eastAsia="Times New Roman" w:hAnsiTheme="majorBidi" w:cstheme="majorBidi"/>
          <w:bCs/>
          <w:i/>
          <w:iCs/>
          <w:sz w:val="24"/>
          <w:szCs w:val="24"/>
          <w14:ligatures w14:val="none"/>
        </w:rPr>
        <w:t xml:space="preserve"> </w:t>
      </w:r>
      <w:proofErr w:type="spellStart"/>
      <w:r w:rsidRPr="00D36D21">
        <w:rPr>
          <w:rFonts w:asciiTheme="majorBidi" w:eastAsia="Times New Roman" w:hAnsiTheme="majorBidi" w:cstheme="majorBidi"/>
          <w:bCs/>
          <w:i/>
          <w:iCs/>
          <w:sz w:val="24"/>
          <w:szCs w:val="24"/>
          <w14:ligatures w14:val="none"/>
        </w:rPr>
        <w:t>awarness</w:t>
      </w:r>
      <w:proofErr w:type="spellEnd"/>
      <w:r w:rsidRPr="00D36D21">
        <w:rPr>
          <w:rFonts w:asciiTheme="majorBidi" w:eastAsia="Times New Roman" w:hAnsiTheme="majorBidi" w:cstheme="majorBidi"/>
          <w:bCs/>
          <w:sz w:val="24"/>
          <w:szCs w:val="24"/>
          <w14:ligatures w14:val="none"/>
        </w:rPr>
        <w:t xml:space="preserve"> saja, praktik ini juga memiliki peran psikologis yang dapat mempengaruhi </w:t>
      </w:r>
      <w:proofErr w:type="spellStart"/>
      <w:r w:rsidRPr="00D36D21">
        <w:rPr>
          <w:rFonts w:asciiTheme="majorBidi" w:eastAsia="Times New Roman" w:hAnsiTheme="majorBidi" w:cstheme="majorBidi"/>
          <w:bCs/>
          <w:sz w:val="24"/>
          <w:szCs w:val="24"/>
          <w14:ligatures w14:val="none"/>
        </w:rPr>
        <w:t>audiens</w:t>
      </w:r>
      <w:proofErr w:type="spellEnd"/>
      <w:r w:rsidRPr="00D36D21">
        <w:rPr>
          <w:rFonts w:asciiTheme="majorBidi" w:eastAsia="Times New Roman" w:hAnsiTheme="majorBidi" w:cstheme="majorBidi"/>
          <w:bCs/>
          <w:sz w:val="24"/>
          <w:szCs w:val="24"/>
          <w14:ligatures w14:val="none"/>
        </w:rPr>
        <w:t xml:space="preserve">. Hal tersebut sejalan dengan penelitian sebelumnya yang dilakukan oleh </w:t>
      </w:r>
      <w:r w:rsidR="0013115A">
        <w:rPr>
          <w:rStyle w:val="FootnoteReference"/>
          <w:rFonts w:asciiTheme="majorBidi" w:eastAsia="Times New Roman" w:hAnsiTheme="majorBidi" w:cstheme="majorBidi"/>
          <w:bCs/>
          <w:sz w:val="24"/>
          <w:szCs w:val="24"/>
          <w14:ligatures w14:val="none"/>
        </w:rPr>
        <w:fldChar w:fldCharType="begin" w:fldLock="1"/>
      </w:r>
      <w:r w:rsidR="0013115A">
        <w:rPr>
          <w:rFonts w:asciiTheme="majorBidi" w:eastAsia="Times New Roman" w:hAnsiTheme="majorBidi" w:cstheme="majorBidi"/>
          <w:bCs/>
          <w:sz w:val="24"/>
          <w:szCs w:val="24"/>
          <w14:ligatures w14:val="none"/>
        </w:rPr>
        <w:instrText>ADDIN CSL_CITATION {"citationItems":[{"id":"ITEM-1","itemData":{"DOI":"10.1007/978-3-031-72949-2_17","ISBN":"9783031729485","ISSN":"16113349","abstract":"Understanding and modeling the popularity of User Generated Content (UGC) short videos on social media platforms presents a critical challenge with broad implications for content creators and recommendation systems. This study delves deep into the intricacies of predicting engagement for newly published videos with limited user interactions. Surprisingly, our findings reveal that Mean Opinion Scores from previous video quality assessment datasets do not strongly correlate with video engagement levels. To address this, we introduce a substantial dataset comprising 90,000 real-world UGC short videos from Snapchat. Rather than relying on view count, average watch time, or rate of likes, we propose two metrics: normalized average watch percentage (NAWP) and engagement continuation rate (ECR) to describe the engagement levels of short videos. Comprehensive multi-modal features, including visual content, background music, and text data, are investigated to enhance engagement prediction. With the proposed dataset and two key metrics, our method demonstrates its ability to predict engagements of short videos purely from video content.","author":[{"dropping-particle":"","family":"Li","given":"Dasong","non-dropping-particle":"","parse-names":false,"suffix":""},{"dropping-particle":"","family":"Li","given":"Wenjie","non-dropping-particle":"","parse-names":false,"suffix":""},{"dropping-particle":"","family":"Lu","given":"Baili","non-dropping-particle":"","parse-names":false,"suffix":""},{"dropping-particle":"","family":"Li","given":"Hongsheng","non-dropping-particle":"","parse-names":false,"suffix":""},{"dropping-particle":"","family":"Ma","given":"Sizhuo","non-dropping-particle":"","parse-names":false,"suffix":""},{"dropping-particle":"","family":"Krishnan","given":"Gurunandan","non-dropping-particle":"","parse-names":false,"suffix":""},{"dropping-particle":"","family":"Wang","given":"Jian","non-dropping-particle":"","parse-names":false,"suffix":""}],"container-title":"Lecture Notes in Computer Science (including subseries Lecture Notes in Artificial Intelligence and Lecture Notes in Bioinformatics) ","id":"ITEM-1","issued":{"date-parts":[["2025"]]},"page":"289-306","title":"Delving Deep into Engagement Prediction of Short Videos","type":"article-journal","volume":"15112 LNCS"},"uris":["http://www.mendeley.com/documents/?uuid=7d90df06-bfb5-45e0-b32b-b9e4edc14d78"]}],"mendeley":{"formattedCitation":"(Li et al., 2025)","manualFormatting":"Li et al., (2025)","plainTextFormattedCitation":"(Li et al., 2025)","previouslyFormattedCitation":"Li and others, ‘Delving Deep into Engagement Prediction of Short Videos’."},"properties":{"noteIndex":0},"schema":"https://github.com/citation-style-language/schema/raw/master/csl-citation.json"}</w:instrText>
      </w:r>
      <w:r w:rsidR="0013115A">
        <w:rPr>
          <w:rStyle w:val="FootnoteReference"/>
          <w:rFonts w:asciiTheme="majorBidi" w:eastAsia="Times New Roman" w:hAnsiTheme="majorBidi" w:cstheme="majorBidi"/>
          <w:bCs/>
          <w:sz w:val="24"/>
          <w:szCs w:val="24"/>
          <w14:ligatures w14:val="none"/>
        </w:rPr>
        <w:fldChar w:fldCharType="separate"/>
      </w:r>
      <w:r w:rsidR="0013115A">
        <w:rPr>
          <w:rFonts w:asciiTheme="majorBidi" w:eastAsia="Times New Roman" w:hAnsiTheme="majorBidi" w:cstheme="majorBidi"/>
          <w:bCs/>
          <w:noProof/>
          <w:sz w:val="24"/>
          <w:szCs w:val="24"/>
          <w14:ligatures w14:val="none"/>
        </w:rPr>
        <w:t>Li et al., (2025)</w:t>
      </w:r>
      <w:r w:rsidR="0013115A">
        <w:rPr>
          <w:rStyle w:val="FootnoteReference"/>
          <w:rFonts w:asciiTheme="majorBidi" w:eastAsia="Times New Roman" w:hAnsiTheme="majorBidi" w:cstheme="majorBidi"/>
          <w:bCs/>
          <w:sz w:val="24"/>
          <w:szCs w:val="24"/>
          <w14:ligatures w14:val="none"/>
        </w:rPr>
        <w:fldChar w:fldCharType="end"/>
      </w:r>
      <w:r w:rsidRPr="00D36D21">
        <w:rPr>
          <w:rFonts w:asciiTheme="majorBidi" w:eastAsia="Times New Roman" w:hAnsiTheme="majorBidi" w:cstheme="majorBidi"/>
          <w:bCs/>
          <w:sz w:val="24"/>
          <w:szCs w:val="24"/>
          <w14:ligatures w14:val="none"/>
        </w:rPr>
        <w:t xml:space="preserve"> yang menyoroti bahwa pada platform seperti </w:t>
      </w:r>
      <w:proofErr w:type="spellStart"/>
      <w:r w:rsidRPr="00D36D21">
        <w:rPr>
          <w:rFonts w:asciiTheme="majorBidi" w:eastAsia="Times New Roman" w:hAnsiTheme="majorBidi" w:cstheme="majorBidi"/>
          <w:bCs/>
          <w:sz w:val="24"/>
          <w:szCs w:val="24"/>
          <w14:ligatures w14:val="none"/>
        </w:rPr>
        <w:t>TikTok</w:t>
      </w:r>
      <w:proofErr w:type="spellEnd"/>
      <w:r w:rsidRPr="00D36D21">
        <w:rPr>
          <w:rFonts w:asciiTheme="majorBidi" w:eastAsia="Times New Roman" w:hAnsiTheme="majorBidi" w:cstheme="majorBidi"/>
          <w:bCs/>
          <w:sz w:val="24"/>
          <w:szCs w:val="24"/>
          <w14:ligatures w14:val="none"/>
        </w:rPr>
        <w:t xml:space="preserve">, mengandalkan mekanisme </w:t>
      </w:r>
      <w:proofErr w:type="spellStart"/>
      <w:r w:rsidRPr="00D36D21">
        <w:rPr>
          <w:rFonts w:asciiTheme="majorBidi" w:eastAsia="Times New Roman" w:hAnsiTheme="majorBidi" w:cstheme="majorBidi"/>
          <w:bCs/>
          <w:i/>
          <w:iCs/>
          <w:sz w:val="24"/>
          <w:szCs w:val="24"/>
          <w14:ligatures w14:val="none"/>
        </w:rPr>
        <w:t>scroll</w:t>
      </w:r>
      <w:proofErr w:type="spellEnd"/>
      <w:r w:rsidRPr="00D36D21">
        <w:rPr>
          <w:rFonts w:asciiTheme="majorBidi" w:eastAsia="Times New Roman" w:hAnsiTheme="majorBidi" w:cstheme="majorBidi"/>
          <w:bCs/>
          <w:i/>
          <w:iCs/>
          <w:sz w:val="24"/>
          <w:szCs w:val="24"/>
          <w14:ligatures w14:val="none"/>
        </w:rPr>
        <w:t xml:space="preserve"> </w:t>
      </w:r>
      <w:r w:rsidRPr="00D36D21">
        <w:rPr>
          <w:rFonts w:asciiTheme="majorBidi" w:eastAsia="Times New Roman" w:hAnsiTheme="majorBidi" w:cstheme="majorBidi"/>
          <w:bCs/>
          <w:sz w:val="24"/>
          <w:szCs w:val="24"/>
          <w14:ligatures w14:val="none"/>
        </w:rPr>
        <w:t xml:space="preserve">cepat, kekuatan narasi serta kedekatan pesan dengan pengalaman pengguna terbukti lebih efektif dalam mempertahankan perhatian </w:t>
      </w:r>
      <w:proofErr w:type="spellStart"/>
      <w:r w:rsidRPr="00D36D21">
        <w:rPr>
          <w:rFonts w:asciiTheme="majorBidi" w:eastAsia="Times New Roman" w:hAnsiTheme="majorBidi" w:cstheme="majorBidi"/>
          <w:bCs/>
          <w:sz w:val="24"/>
          <w:szCs w:val="24"/>
          <w14:ligatures w14:val="none"/>
        </w:rPr>
        <w:t>audiens</w:t>
      </w:r>
      <w:proofErr w:type="spellEnd"/>
      <w:r w:rsidRPr="00D36D21">
        <w:rPr>
          <w:rFonts w:asciiTheme="majorBidi" w:eastAsia="Times New Roman" w:hAnsiTheme="majorBidi" w:cstheme="majorBidi"/>
          <w:bCs/>
          <w:sz w:val="24"/>
          <w:szCs w:val="24"/>
          <w14:ligatures w14:val="none"/>
        </w:rPr>
        <w:t xml:space="preserve"> dibandingkan sekadar menampilkan visual yang menarik namun kurang bermakna secara emosional.</w:t>
      </w:r>
    </w:p>
    <w:p w14:paraId="0E0595D8" w14:textId="236AED33" w:rsidR="00D36D21" w:rsidRPr="00D36D21" w:rsidRDefault="00D36D21" w:rsidP="00D36D21">
      <w:pPr>
        <w:ind w:firstLine="720"/>
        <w:jc w:val="both"/>
        <w:rPr>
          <w:rFonts w:asciiTheme="majorBidi" w:eastAsia="Times New Roman" w:hAnsiTheme="majorBidi" w:cstheme="majorBidi"/>
          <w:bCs/>
          <w:sz w:val="24"/>
          <w:szCs w:val="24"/>
          <w14:ligatures w14:val="none"/>
        </w:rPr>
      </w:pPr>
      <w:r w:rsidRPr="00D36D21">
        <w:rPr>
          <w:rFonts w:asciiTheme="majorBidi" w:eastAsia="Times New Roman" w:hAnsiTheme="majorBidi" w:cstheme="majorBidi"/>
          <w:bCs/>
          <w:sz w:val="24"/>
          <w:szCs w:val="24"/>
          <w14:ligatures w14:val="none"/>
        </w:rPr>
        <w:t xml:space="preserve">Salah satu dari 4 motivasi </w:t>
      </w:r>
      <w:proofErr w:type="spellStart"/>
      <w:r w:rsidRPr="00D36D21">
        <w:rPr>
          <w:rFonts w:asciiTheme="majorBidi" w:eastAsia="Times New Roman" w:hAnsiTheme="majorBidi" w:cstheme="majorBidi"/>
          <w:bCs/>
          <w:sz w:val="24"/>
          <w:szCs w:val="24"/>
          <w14:ligatures w14:val="none"/>
        </w:rPr>
        <w:t>audiens</w:t>
      </w:r>
      <w:proofErr w:type="spellEnd"/>
      <w:r w:rsidRPr="00D36D21">
        <w:rPr>
          <w:rFonts w:asciiTheme="majorBidi" w:eastAsia="Times New Roman" w:hAnsiTheme="majorBidi" w:cstheme="majorBidi"/>
          <w:bCs/>
          <w:sz w:val="24"/>
          <w:szCs w:val="24"/>
          <w14:ligatures w14:val="none"/>
        </w:rPr>
        <w:t xml:space="preserve"> dalam teori </w:t>
      </w:r>
      <w:proofErr w:type="spellStart"/>
      <w:r w:rsidRPr="00D36D21">
        <w:rPr>
          <w:rFonts w:asciiTheme="majorBidi" w:eastAsia="Times New Roman" w:hAnsiTheme="majorBidi" w:cstheme="majorBidi"/>
          <w:bCs/>
          <w:i/>
          <w:iCs/>
          <w:sz w:val="24"/>
          <w:szCs w:val="24"/>
          <w14:ligatures w14:val="none"/>
        </w:rPr>
        <w:t>uses</w:t>
      </w:r>
      <w:proofErr w:type="spellEnd"/>
      <w:r w:rsidRPr="00D36D21">
        <w:rPr>
          <w:rFonts w:asciiTheme="majorBidi" w:eastAsia="Times New Roman" w:hAnsiTheme="majorBidi" w:cstheme="majorBidi"/>
          <w:bCs/>
          <w:i/>
          <w:iCs/>
          <w:sz w:val="24"/>
          <w:szCs w:val="24"/>
          <w14:ligatures w14:val="none"/>
        </w:rPr>
        <w:t xml:space="preserve"> </w:t>
      </w:r>
      <w:proofErr w:type="spellStart"/>
      <w:r w:rsidRPr="00D36D21">
        <w:rPr>
          <w:rFonts w:asciiTheme="majorBidi" w:eastAsia="Times New Roman" w:hAnsiTheme="majorBidi" w:cstheme="majorBidi"/>
          <w:bCs/>
          <w:i/>
          <w:iCs/>
          <w:sz w:val="24"/>
          <w:szCs w:val="24"/>
          <w14:ligatures w14:val="none"/>
        </w:rPr>
        <w:t>and</w:t>
      </w:r>
      <w:proofErr w:type="spellEnd"/>
      <w:r w:rsidRPr="00D36D21">
        <w:rPr>
          <w:rFonts w:asciiTheme="majorBidi" w:eastAsia="Times New Roman" w:hAnsiTheme="majorBidi" w:cstheme="majorBidi"/>
          <w:bCs/>
          <w:i/>
          <w:iCs/>
          <w:sz w:val="24"/>
          <w:szCs w:val="24"/>
          <w14:ligatures w14:val="none"/>
        </w:rPr>
        <w:t xml:space="preserve"> </w:t>
      </w:r>
      <w:proofErr w:type="spellStart"/>
      <w:r w:rsidRPr="00D36D21">
        <w:rPr>
          <w:rFonts w:asciiTheme="majorBidi" w:eastAsia="Times New Roman" w:hAnsiTheme="majorBidi" w:cstheme="majorBidi"/>
          <w:bCs/>
          <w:i/>
          <w:iCs/>
          <w:sz w:val="24"/>
          <w:szCs w:val="24"/>
          <w14:ligatures w14:val="none"/>
        </w:rPr>
        <w:t>gratification</w:t>
      </w:r>
      <w:proofErr w:type="spellEnd"/>
      <w:r w:rsidRPr="00D36D21">
        <w:rPr>
          <w:rFonts w:asciiTheme="majorBidi" w:eastAsia="Times New Roman" w:hAnsiTheme="majorBidi" w:cstheme="majorBidi"/>
          <w:bCs/>
          <w:i/>
          <w:iCs/>
          <w:sz w:val="24"/>
          <w:szCs w:val="24"/>
          <w14:ligatures w14:val="none"/>
        </w:rPr>
        <w:t xml:space="preserve"> </w:t>
      </w:r>
      <w:r w:rsidRPr="00D36D21">
        <w:rPr>
          <w:rFonts w:asciiTheme="majorBidi" w:eastAsia="Times New Roman" w:hAnsiTheme="majorBidi" w:cstheme="majorBidi"/>
          <w:bCs/>
          <w:sz w:val="24"/>
          <w:szCs w:val="24"/>
          <w14:ligatures w14:val="none"/>
        </w:rPr>
        <w:t xml:space="preserve">adalah </w:t>
      </w:r>
      <w:r w:rsidRPr="00D36D21">
        <w:rPr>
          <w:rFonts w:asciiTheme="majorBidi" w:eastAsia="Times New Roman" w:hAnsiTheme="majorBidi" w:cstheme="majorBidi"/>
          <w:bCs/>
          <w:i/>
          <w:iCs/>
          <w:sz w:val="24"/>
          <w:szCs w:val="24"/>
          <w14:ligatures w14:val="none"/>
        </w:rPr>
        <w:t xml:space="preserve">personal </w:t>
      </w:r>
      <w:proofErr w:type="spellStart"/>
      <w:r w:rsidRPr="00D36D21">
        <w:rPr>
          <w:rFonts w:asciiTheme="majorBidi" w:eastAsia="Times New Roman" w:hAnsiTheme="majorBidi" w:cstheme="majorBidi"/>
          <w:bCs/>
          <w:i/>
          <w:iCs/>
          <w:sz w:val="24"/>
          <w:szCs w:val="24"/>
          <w14:ligatures w14:val="none"/>
        </w:rPr>
        <w:t>identity</w:t>
      </w:r>
      <w:proofErr w:type="spellEnd"/>
      <w:r w:rsidRPr="00D36D21">
        <w:rPr>
          <w:rFonts w:asciiTheme="majorBidi" w:eastAsia="Times New Roman" w:hAnsiTheme="majorBidi" w:cstheme="majorBidi"/>
          <w:bCs/>
          <w:i/>
          <w:iCs/>
          <w:sz w:val="24"/>
          <w:szCs w:val="24"/>
          <w14:ligatures w14:val="none"/>
        </w:rPr>
        <w:t>.</w:t>
      </w:r>
      <w:r w:rsidRPr="00D36D21">
        <w:rPr>
          <w:rFonts w:asciiTheme="majorBidi" w:eastAsia="Times New Roman" w:hAnsiTheme="majorBidi" w:cstheme="majorBidi"/>
          <w:bCs/>
          <w:sz w:val="24"/>
          <w:szCs w:val="24"/>
          <w14:ligatures w14:val="none"/>
        </w:rPr>
        <w:t xml:space="preserve"> Elemen visual </w:t>
      </w:r>
      <w:proofErr w:type="spellStart"/>
      <w:r w:rsidRPr="00D36D21">
        <w:rPr>
          <w:rFonts w:asciiTheme="majorBidi" w:eastAsia="Times New Roman" w:hAnsiTheme="majorBidi" w:cstheme="majorBidi"/>
          <w:bCs/>
          <w:sz w:val="24"/>
          <w:szCs w:val="24"/>
          <w14:ligatures w14:val="none"/>
        </w:rPr>
        <w:t>Parapuan</w:t>
      </w:r>
      <w:proofErr w:type="spellEnd"/>
      <w:r w:rsidRPr="00D36D21">
        <w:rPr>
          <w:rFonts w:asciiTheme="majorBidi" w:eastAsia="Times New Roman" w:hAnsiTheme="majorBidi" w:cstheme="majorBidi"/>
          <w:bCs/>
          <w:sz w:val="24"/>
          <w:szCs w:val="24"/>
          <w14:ligatures w14:val="none"/>
        </w:rPr>
        <w:t xml:space="preserve"> memenuhi kebutuhan </w:t>
      </w:r>
      <w:proofErr w:type="spellStart"/>
      <w:r w:rsidRPr="00D36D21">
        <w:rPr>
          <w:rFonts w:asciiTheme="majorBidi" w:eastAsia="Times New Roman" w:hAnsiTheme="majorBidi" w:cstheme="majorBidi"/>
          <w:bCs/>
          <w:sz w:val="24"/>
          <w:szCs w:val="24"/>
          <w14:ligatures w14:val="none"/>
        </w:rPr>
        <w:t>audiens</w:t>
      </w:r>
      <w:proofErr w:type="spellEnd"/>
      <w:r w:rsidRPr="00D36D21">
        <w:rPr>
          <w:rFonts w:asciiTheme="majorBidi" w:eastAsia="Times New Roman" w:hAnsiTheme="majorBidi" w:cstheme="majorBidi"/>
          <w:bCs/>
          <w:sz w:val="24"/>
          <w:szCs w:val="24"/>
          <w14:ligatures w14:val="none"/>
        </w:rPr>
        <w:t xml:space="preserve"> khususnya perempuan muda. </w:t>
      </w:r>
      <w:proofErr w:type="spellStart"/>
      <w:r w:rsidRPr="00D36D21">
        <w:rPr>
          <w:rFonts w:asciiTheme="majorBidi" w:eastAsia="Times New Roman" w:hAnsiTheme="majorBidi" w:cstheme="majorBidi"/>
          <w:bCs/>
          <w:sz w:val="24"/>
          <w:szCs w:val="24"/>
          <w14:ligatures w14:val="none"/>
        </w:rPr>
        <w:t>Audiens</w:t>
      </w:r>
      <w:proofErr w:type="spellEnd"/>
      <w:r w:rsidRPr="00D36D21">
        <w:rPr>
          <w:rFonts w:asciiTheme="majorBidi" w:eastAsia="Times New Roman" w:hAnsiTheme="majorBidi" w:cstheme="majorBidi"/>
          <w:bCs/>
          <w:sz w:val="24"/>
          <w:szCs w:val="24"/>
          <w14:ligatures w14:val="none"/>
        </w:rPr>
        <w:t xml:space="preserve"> cenderung memilih dan berinteraksi dengan konten yang mencerminkan </w:t>
      </w:r>
      <w:r w:rsidRPr="00D36D21">
        <w:rPr>
          <w:rFonts w:asciiTheme="majorBidi" w:eastAsia="Times New Roman" w:hAnsiTheme="majorBidi" w:cstheme="majorBidi"/>
          <w:bCs/>
          <w:sz w:val="24"/>
          <w:szCs w:val="24"/>
          <w14:ligatures w14:val="none"/>
        </w:rPr>
        <w:lastRenderedPageBreak/>
        <w:t xml:space="preserve">nilai-nilai pribadi, pandangan hidup, serta aspirasi mereka. Pada saat melihat konten video singkat </w:t>
      </w:r>
      <w:proofErr w:type="spellStart"/>
      <w:r w:rsidRPr="00D36D21">
        <w:rPr>
          <w:rFonts w:asciiTheme="majorBidi" w:eastAsia="Times New Roman" w:hAnsiTheme="majorBidi" w:cstheme="majorBidi"/>
          <w:bCs/>
          <w:sz w:val="24"/>
          <w:szCs w:val="24"/>
          <w14:ligatures w14:val="none"/>
        </w:rPr>
        <w:t>Parapuan</w:t>
      </w:r>
      <w:proofErr w:type="spellEnd"/>
      <w:r w:rsidRPr="00D36D21">
        <w:rPr>
          <w:rFonts w:asciiTheme="majorBidi" w:eastAsia="Times New Roman" w:hAnsiTheme="majorBidi" w:cstheme="majorBidi"/>
          <w:bCs/>
          <w:sz w:val="24"/>
          <w:szCs w:val="24"/>
          <w14:ligatures w14:val="none"/>
        </w:rPr>
        <w:t xml:space="preserve">  yang merepresentasikan perempuan tangguh, inklusif, dan penuh empati, mereka merasa terwakili. Penemuan ini juga sejalan dengan pernyataan </w:t>
      </w:r>
      <w:proofErr w:type="spellStart"/>
      <w:r w:rsidRPr="00D36D21">
        <w:rPr>
          <w:rFonts w:asciiTheme="majorBidi" w:eastAsia="Times New Roman" w:hAnsiTheme="majorBidi" w:cstheme="majorBidi"/>
          <w:bCs/>
          <w:sz w:val="24"/>
          <w:szCs w:val="24"/>
          <w14:ligatures w14:val="none"/>
        </w:rPr>
        <w:t>McQuail</w:t>
      </w:r>
      <w:proofErr w:type="spellEnd"/>
      <w:r w:rsidRPr="00D36D21">
        <w:rPr>
          <w:rFonts w:asciiTheme="majorBidi" w:eastAsia="Times New Roman" w:hAnsiTheme="majorBidi" w:cstheme="majorBidi"/>
          <w:bCs/>
          <w:sz w:val="24"/>
          <w:szCs w:val="24"/>
          <w14:ligatures w14:val="none"/>
        </w:rPr>
        <w:t xml:space="preserve"> </w:t>
      </w:r>
      <w:r w:rsidR="0013115A">
        <w:rPr>
          <w:rStyle w:val="FootnoteReference"/>
          <w:rFonts w:asciiTheme="majorBidi" w:eastAsia="Times New Roman" w:hAnsiTheme="majorBidi" w:cstheme="majorBidi"/>
          <w:bCs/>
          <w:sz w:val="24"/>
          <w:szCs w:val="24"/>
          <w14:ligatures w14:val="none"/>
        </w:rPr>
        <w:fldChar w:fldCharType="begin" w:fldLock="1"/>
      </w:r>
      <w:r w:rsidR="0013115A">
        <w:rPr>
          <w:rFonts w:asciiTheme="majorBidi" w:eastAsia="Times New Roman" w:hAnsiTheme="majorBidi" w:cstheme="majorBidi"/>
          <w:bCs/>
          <w:sz w:val="24"/>
          <w:szCs w:val="24"/>
          <w14:ligatures w14:val="none"/>
        </w:rPr>
        <w:instrText>ADDIN CSL_CITATION {"citationItems":[{"id":"ITEM-1","itemData":{"ISBN":"9786239216382","abstract":"Perkembangan teknologi yang kian pesat berimplikasi pada hadirnya beragam jenis media di sekitar kita mulai dari media massa konvensional hingga hadirnya new media berbasis digital dan jaringan internet. Bagi masyarakat perkotaan, pilihan mengonsumsi berbagai bentuk media massa ini tentu saja beragam. Mereka dapat secara bebas memilih-milih jenis media sesuai kebutuhan dan keinginannya. Namun, situasi yang relative berbeda, ditemukan pada masyarakat pedesaan. Bagi masyarakat pedesaan, media konvensional masih menjadi primadona. Tidak banyak pilihan jenis media yang bias dipilih. Hal inilah yang dialami oleh masyarakat yang berdiam di sepanjang perbatasan Indonesia dan Timor Leste tepatnya di Desa Napan dan Bobometo.","author":[{"dropping-particle":"","family":"Andung","given":"Petrus Ana","non-dropping-particle":"","parse-names":false,"suffix":""}],"editor":[{"dropping-particle":"","family":"Azizah","given":"Nur","non-dropping-particle":"","parse-names":false,"suffix":""}],"id":"ITEM-1","issued":{"date-parts":[["2019"]]},"number-of-pages":"231","publisher":"Scopindo Media Pustaka","publisher-place":"Surabaya","title":"ETNOGRAFI MEDIA: Potret Budaya Televisi Masyarakat Perbatasan.","type":"book"},"uris":["http://www.mendeley.com/documents/?uuid=1717db6d-4980-43a1-b680-3740d971ea2e"]}],"mendeley":{"formattedCitation":"(Andung, 2019)","manualFormatting":"dalam Andung (2019)","plainTextFormattedCitation":"(Andung, 2019)","previouslyFormattedCitation":"Petrus Ana Andung, &lt;i&gt;ETNOGRAFI MEDIA: Potret Budaya Televisi Masyarakat Perbatasan.&lt;/i&gt;, ed. by Nur Azizah (Scopindo Media Pustaka, 2019) &lt;https://www.google.co.id/books/edition/ETNOGRAFI_MEDIA/cQDFDwAAQBAJ?hl=en&amp;gbpv=1&amp;kptab=overview&gt;."},"properties":{"noteIndex":0},"schema":"https://github.com/citation-style-language/schema/raw/master/csl-citation.json"}</w:instrText>
      </w:r>
      <w:r w:rsidR="0013115A">
        <w:rPr>
          <w:rStyle w:val="FootnoteReference"/>
          <w:rFonts w:asciiTheme="majorBidi" w:eastAsia="Times New Roman" w:hAnsiTheme="majorBidi" w:cstheme="majorBidi"/>
          <w:bCs/>
          <w:sz w:val="24"/>
          <w:szCs w:val="24"/>
          <w14:ligatures w14:val="none"/>
        </w:rPr>
        <w:fldChar w:fldCharType="separate"/>
      </w:r>
      <w:r w:rsidR="0013115A">
        <w:rPr>
          <w:rFonts w:asciiTheme="majorBidi" w:eastAsia="Times New Roman" w:hAnsiTheme="majorBidi" w:cstheme="majorBidi"/>
          <w:bCs/>
          <w:noProof/>
          <w:sz w:val="24"/>
          <w:szCs w:val="24"/>
          <w14:ligatures w14:val="none"/>
        </w:rPr>
        <w:t>dalam Andung (2019)</w:t>
      </w:r>
      <w:r w:rsidR="0013115A">
        <w:rPr>
          <w:rStyle w:val="FootnoteReference"/>
          <w:rFonts w:asciiTheme="majorBidi" w:eastAsia="Times New Roman" w:hAnsiTheme="majorBidi" w:cstheme="majorBidi"/>
          <w:bCs/>
          <w:sz w:val="24"/>
          <w:szCs w:val="24"/>
          <w14:ligatures w14:val="none"/>
        </w:rPr>
        <w:fldChar w:fldCharType="end"/>
      </w:r>
      <w:r w:rsidRPr="00D36D21">
        <w:rPr>
          <w:rFonts w:asciiTheme="majorBidi" w:eastAsia="Times New Roman" w:hAnsiTheme="majorBidi" w:cstheme="majorBidi"/>
          <w:bCs/>
          <w:sz w:val="24"/>
          <w:szCs w:val="24"/>
          <w14:ligatures w14:val="none"/>
        </w:rPr>
        <w:t xml:space="preserve"> mengenai penjelasan motif penggunaan media untuk identitas pribadi, dengan membantu memperkuat dan membangun agar dapat menunjang nilai-nilai pribadi serta menemukan model perilaku bagi </w:t>
      </w:r>
      <w:proofErr w:type="spellStart"/>
      <w:r w:rsidRPr="00D36D21">
        <w:rPr>
          <w:rFonts w:asciiTheme="majorBidi" w:eastAsia="Times New Roman" w:hAnsiTheme="majorBidi" w:cstheme="majorBidi"/>
          <w:bCs/>
          <w:sz w:val="24"/>
          <w:szCs w:val="24"/>
          <w14:ligatures w14:val="none"/>
        </w:rPr>
        <w:t>audiens</w:t>
      </w:r>
      <w:proofErr w:type="spellEnd"/>
      <w:r w:rsidRPr="00D36D21">
        <w:rPr>
          <w:rFonts w:asciiTheme="majorBidi" w:eastAsia="Times New Roman" w:hAnsiTheme="majorBidi" w:cstheme="majorBidi"/>
          <w:bCs/>
          <w:sz w:val="24"/>
          <w:szCs w:val="24"/>
          <w14:ligatures w14:val="none"/>
        </w:rPr>
        <w:t xml:space="preserve">.  Konten video </w:t>
      </w:r>
      <w:proofErr w:type="spellStart"/>
      <w:r w:rsidRPr="00D36D21">
        <w:rPr>
          <w:rFonts w:asciiTheme="majorBidi" w:eastAsia="Times New Roman" w:hAnsiTheme="majorBidi" w:cstheme="majorBidi"/>
          <w:bCs/>
          <w:sz w:val="24"/>
          <w:szCs w:val="24"/>
          <w14:ligatures w14:val="none"/>
        </w:rPr>
        <w:t>TikTok</w:t>
      </w:r>
      <w:proofErr w:type="spellEnd"/>
      <w:r w:rsidRPr="00D36D21">
        <w:rPr>
          <w:rFonts w:asciiTheme="majorBidi" w:eastAsia="Times New Roman" w:hAnsiTheme="majorBidi" w:cstheme="majorBidi"/>
          <w:bCs/>
          <w:sz w:val="24"/>
          <w:szCs w:val="24"/>
          <w14:ligatures w14:val="none"/>
        </w:rPr>
        <w:t xml:space="preserve"> dari </w:t>
      </w:r>
      <w:proofErr w:type="spellStart"/>
      <w:r w:rsidRPr="00D36D21">
        <w:rPr>
          <w:rFonts w:asciiTheme="majorBidi" w:eastAsia="Times New Roman" w:hAnsiTheme="majorBidi" w:cstheme="majorBidi"/>
          <w:bCs/>
          <w:sz w:val="24"/>
          <w:szCs w:val="24"/>
          <w14:ligatures w14:val="none"/>
        </w:rPr>
        <w:t>Parapuan</w:t>
      </w:r>
      <w:proofErr w:type="spellEnd"/>
      <w:r w:rsidRPr="00D36D21">
        <w:rPr>
          <w:rFonts w:asciiTheme="majorBidi" w:eastAsia="Times New Roman" w:hAnsiTheme="majorBidi" w:cstheme="majorBidi"/>
          <w:bCs/>
          <w:sz w:val="24"/>
          <w:szCs w:val="24"/>
          <w14:ligatures w14:val="none"/>
        </w:rPr>
        <w:t xml:space="preserve"> yang menyentuh aspek identitas personal </w:t>
      </w:r>
      <w:proofErr w:type="spellStart"/>
      <w:r w:rsidRPr="00D36D21">
        <w:rPr>
          <w:rFonts w:asciiTheme="majorBidi" w:eastAsia="Times New Roman" w:hAnsiTheme="majorBidi" w:cstheme="majorBidi"/>
          <w:bCs/>
          <w:sz w:val="24"/>
          <w:szCs w:val="24"/>
          <w14:ligatures w14:val="none"/>
        </w:rPr>
        <w:t>audiens</w:t>
      </w:r>
      <w:proofErr w:type="spellEnd"/>
      <w:r w:rsidRPr="00D36D21">
        <w:rPr>
          <w:rFonts w:asciiTheme="majorBidi" w:eastAsia="Times New Roman" w:hAnsiTheme="majorBidi" w:cstheme="majorBidi"/>
          <w:bCs/>
          <w:sz w:val="24"/>
          <w:szCs w:val="24"/>
          <w14:ligatures w14:val="none"/>
        </w:rPr>
        <w:t xml:space="preserve"> memiliki potensi besar membentuk loyalitas terhadap </w:t>
      </w:r>
      <w:proofErr w:type="spellStart"/>
      <w:r w:rsidRPr="00D36D21">
        <w:rPr>
          <w:rFonts w:asciiTheme="majorBidi" w:eastAsia="Times New Roman" w:hAnsiTheme="majorBidi" w:cstheme="majorBidi"/>
          <w:bCs/>
          <w:i/>
          <w:iCs/>
          <w:sz w:val="24"/>
          <w:szCs w:val="24"/>
          <w14:ligatures w14:val="none"/>
        </w:rPr>
        <w:t>brand</w:t>
      </w:r>
      <w:proofErr w:type="spellEnd"/>
      <w:r w:rsidRPr="00D36D21">
        <w:rPr>
          <w:rFonts w:asciiTheme="majorBidi" w:eastAsia="Times New Roman" w:hAnsiTheme="majorBidi" w:cstheme="majorBidi"/>
          <w:bCs/>
          <w:sz w:val="24"/>
          <w:szCs w:val="24"/>
          <w14:ligatures w14:val="none"/>
        </w:rPr>
        <w:t xml:space="preserve">. Topik seperti </w:t>
      </w:r>
      <w:proofErr w:type="spellStart"/>
      <w:r w:rsidRPr="00D36D21">
        <w:rPr>
          <w:rFonts w:asciiTheme="majorBidi" w:eastAsia="Times New Roman" w:hAnsiTheme="majorBidi" w:cstheme="majorBidi"/>
          <w:bCs/>
          <w:i/>
          <w:iCs/>
          <w:sz w:val="24"/>
          <w:szCs w:val="24"/>
          <w14:ligatures w14:val="none"/>
        </w:rPr>
        <w:t>body</w:t>
      </w:r>
      <w:proofErr w:type="spellEnd"/>
      <w:r w:rsidRPr="00D36D21">
        <w:rPr>
          <w:rFonts w:asciiTheme="majorBidi" w:eastAsia="Times New Roman" w:hAnsiTheme="majorBidi" w:cstheme="majorBidi"/>
          <w:bCs/>
          <w:i/>
          <w:iCs/>
          <w:sz w:val="24"/>
          <w:szCs w:val="24"/>
          <w14:ligatures w14:val="none"/>
        </w:rPr>
        <w:t xml:space="preserve"> </w:t>
      </w:r>
      <w:proofErr w:type="spellStart"/>
      <w:r w:rsidRPr="00D36D21">
        <w:rPr>
          <w:rFonts w:asciiTheme="majorBidi" w:eastAsia="Times New Roman" w:hAnsiTheme="majorBidi" w:cstheme="majorBidi"/>
          <w:bCs/>
          <w:i/>
          <w:iCs/>
          <w:sz w:val="24"/>
          <w:szCs w:val="24"/>
          <w14:ligatures w14:val="none"/>
        </w:rPr>
        <w:t>positivity</w:t>
      </w:r>
      <w:proofErr w:type="spellEnd"/>
      <w:r w:rsidRPr="00D36D21">
        <w:rPr>
          <w:rFonts w:asciiTheme="majorBidi" w:eastAsia="Times New Roman" w:hAnsiTheme="majorBidi" w:cstheme="majorBidi"/>
          <w:bCs/>
          <w:sz w:val="24"/>
          <w:szCs w:val="24"/>
          <w14:ligatures w14:val="none"/>
        </w:rPr>
        <w:t xml:space="preserve">, kekerasan berbasis gender, serta representasi perempuan di ruang publik dengan pengemasan hiburan singkat tidak hanya bertujuan mengedukasi, melainkan juga membangun keterikatan emosional dengan penonton. Penyampaian yang bersifat reflektif dan </w:t>
      </w:r>
      <w:proofErr w:type="spellStart"/>
      <w:r w:rsidRPr="00D36D21">
        <w:rPr>
          <w:rFonts w:asciiTheme="majorBidi" w:eastAsia="Times New Roman" w:hAnsiTheme="majorBidi" w:cstheme="majorBidi"/>
          <w:bCs/>
          <w:sz w:val="24"/>
          <w:szCs w:val="24"/>
          <w14:ligatures w14:val="none"/>
        </w:rPr>
        <w:t>empatik</w:t>
      </w:r>
      <w:proofErr w:type="spellEnd"/>
      <w:r w:rsidRPr="00D36D21">
        <w:rPr>
          <w:rFonts w:asciiTheme="majorBidi" w:eastAsia="Times New Roman" w:hAnsiTheme="majorBidi" w:cstheme="majorBidi"/>
          <w:bCs/>
          <w:sz w:val="24"/>
          <w:szCs w:val="24"/>
          <w14:ligatures w14:val="none"/>
        </w:rPr>
        <w:t xml:space="preserve"> menjadikan konten pilar </w:t>
      </w:r>
      <w:proofErr w:type="spellStart"/>
      <w:r w:rsidRPr="00D36D21">
        <w:rPr>
          <w:rFonts w:asciiTheme="majorBidi" w:eastAsia="Times New Roman" w:hAnsiTheme="majorBidi" w:cstheme="majorBidi"/>
          <w:bCs/>
          <w:i/>
          <w:iCs/>
          <w:sz w:val="24"/>
          <w:szCs w:val="24"/>
          <w14:ligatures w14:val="none"/>
        </w:rPr>
        <w:t>entertaiment</w:t>
      </w:r>
      <w:proofErr w:type="spellEnd"/>
      <w:r w:rsidRPr="00D36D21">
        <w:rPr>
          <w:rFonts w:asciiTheme="majorBidi" w:eastAsia="Times New Roman" w:hAnsiTheme="majorBidi" w:cstheme="majorBidi"/>
          <w:bCs/>
          <w:sz w:val="24"/>
          <w:szCs w:val="24"/>
          <w14:ligatures w14:val="none"/>
        </w:rPr>
        <w:t xml:space="preserve"> terasa lebih dekat dan relevan dengan pengalaman hidup </w:t>
      </w:r>
      <w:proofErr w:type="spellStart"/>
      <w:r w:rsidRPr="00D36D21">
        <w:rPr>
          <w:rFonts w:asciiTheme="majorBidi" w:eastAsia="Times New Roman" w:hAnsiTheme="majorBidi" w:cstheme="majorBidi"/>
          <w:bCs/>
          <w:sz w:val="24"/>
          <w:szCs w:val="24"/>
          <w14:ligatures w14:val="none"/>
        </w:rPr>
        <w:t>audiens</w:t>
      </w:r>
      <w:proofErr w:type="spellEnd"/>
      <w:r w:rsidRPr="00D36D21">
        <w:rPr>
          <w:rFonts w:asciiTheme="majorBidi" w:eastAsia="Times New Roman" w:hAnsiTheme="majorBidi" w:cstheme="majorBidi"/>
          <w:bCs/>
          <w:sz w:val="24"/>
          <w:szCs w:val="24"/>
          <w14:ligatures w14:val="none"/>
        </w:rPr>
        <w:t>.</w:t>
      </w:r>
    </w:p>
    <w:p w14:paraId="07523E30" w14:textId="77777777" w:rsidR="00D36D21" w:rsidRPr="00D36D21" w:rsidRDefault="00D36D21" w:rsidP="00D36D21">
      <w:pPr>
        <w:ind w:firstLine="720"/>
        <w:jc w:val="both"/>
        <w:rPr>
          <w:rFonts w:asciiTheme="majorBidi" w:eastAsia="Times New Roman" w:hAnsiTheme="majorBidi" w:cstheme="majorBidi"/>
          <w:bCs/>
          <w:sz w:val="24"/>
          <w:szCs w:val="24"/>
          <w14:ligatures w14:val="none"/>
        </w:rPr>
      </w:pPr>
      <w:r w:rsidRPr="00D36D21">
        <w:rPr>
          <w:rFonts w:asciiTheme="majorBidi" w:eastAsia="Times New Roman" w:hAnsiTheme="majorBidi" w:cstheme="majorBidi"/>
          <w:bCs/>
          <w:sz w:val="24"/>
          <w:szCs w:val="24"/>
          <w14:ligatures w14:val="none"/>
        </w:rPr>
        <w:t xml:space="preserve">Dalam konteks ini, peran </w:t>
      </w:r>
      <w:r w:rsidRPr="00D36D21">
        <w:rPr>
          <w:rFonts w:asciiTheme="majorBidi" w:eastAsia="Times New Roman" w:hAnsiTheme="majorBidi" w:cstheme="majorBidi"/>
          <w:bCs/>
          <w:i/>
          <w:iCs/>
          <w:sz w:val="24"/>
          <w:szCs w:val="24"/>
          <w14:ligatures w14:val="none"/>
        </w:rPr>
        <w:t>editor</w:t>
      </w:r>
      <w:r w:rsidRPr="00D36D21">
        <w:rPr>
          <w:rFonts w:asciiTheme="majorBidi" w:eastAsia="Times New Roman" w:hAnsiTheme="majorBidi" w:cstheme="majorBidi"/>
          <w:bCs/>
          <w:sz w:val="24"/>
          <w:szCs w:val="24"/>
          <w14:ligatures w14:val="none"/>
        </w:rPr>
        <w:t xml:space="preserve"> sangat krusial. </w:t>
      </w:r>
      <w:r w:rsidRPr="00D36D21">
        <w:rPr>
          <w:rFonts w:asciiTheme="majorBidi" w:eastAsia="Times New Roman" w:hAnsiTheme="majorBidi" w:cstheme="majorBidi"/>
          <w:bCs/>
          <w:i/>
          <w:iCs/>
          <w:sz w:val="24"/>
          <w:szCs w:val="24"/>
          <w14:ligatures w14:val="none"/>
        </w:rPr>
        <w:t>Video editor</w:t>
      </w:r>
      <w:r w:rsidRPr="00D36D21">
        <w:rPr>
          <w:rFonts w:asciiTheme="majorBidi" w:eastAsia="Times New Roman" w:hAnsiTheme="majorBidi" w:cstheme="majorBidi"/>
          <w:bCs/>
          <w:sz w:val="24"/>
          <w:szCs w:val="24"/>
          <w14:ligatures w14:val="none"/>
        </w:rPr>
        <w:t xml:space="preserve"> bertindak sebagai pengarah visual dan sekaligus penjaga nada komunikasi yang diusung oleh </w:t>
      </w:r>
      <w:proofErr w:type="spellStart"/>
      <w:r w:rsidRPr="00D36D21">
        <w:rPr>
          <w:rFonts w:asciiTheme="majorBidi" w:eastAsia="Times New Roman" w:hAnsiTheme="majorBidi" w:cstheme="majorBidi"/>
          <w:bCs/>
          <w:sz w:val="24"/>
          <w:szCs w:val="24"/>
          <w14:ligatures w14:val="none"/>
        </w:rPr>
        <w:t>Parapuan</w:t>
      </w:r>
      <w:proofErr w:type="spellEnd"/>
      <w:r w:rsidRPr="00D36D21">
        <w:rPr>
          <w:rFonts w:asciiTheme="majorBidi" w:eastAsia="Times New Roman" w:hAnsiTheme="majorBidi" w:cstheme="majorBidi"/>
          <w:bCs/>
          <w:sz w:val="24"/>
          <w:szCs w:val="24"/>
          <w14:ligatures w14:val="none"/>
        </w:rPr>
        <w:t xml:space="preserve">. Pilihan ilustrasi, warna, dan gaya tipografi tidak hanya dibuat untuk menarik perhatian, tetapi juga untuk menyampaikan karakter dan nilai-nilai yang konsisten. Penempatan teks, cara penyampaian narasi, serta elemen visual lainnya disesuaikan agar tetap sejalan dengan visi </w:t>
      </w:r>
      <w:proofErr w:type="spellStart"/>
      <w:r w:rsidRPr="00D36D21">
        <w:rPr>
          <w:rFonts w:asciiTheme="majorBidi" w:eastAsia="Times New Roman" w:hAnsiTheme="majorBidi" w:cstheme="majorBidi"/>
          <w:bCs/>
          <w:sz w:val="24"/>
          <w:szCs w:val="24"/>
          <w14:ligatures w14:val="none"/>
        </w:rPr>
        <w:t>Parapuan</w:t>
      </w:r>
      <w:proofErr w:type="spellEnd"/>
      <w:r w:rsidRPr="00D36D21">
        <w:rPr>
          <w:rFonts w:asciiTheme="majorBidi" w:eastAsia="Times New Roman" w:hAnsiTheme="majorBidi" w:cstheme="majorBidi"/>
          <w:bCs/>
          <w:sz w:val="24"/>
          <w:szCs w:val="24"/>
          <w14:ligatures w14:val="none"/>
        </w:rPr>
        <w:t xml:space="preserve"> sebagai media yang berpihak pada pemberdayaan perempuan. Melalui proses penyuntingan tersebut, setiap konten yang diproduksi tidak hanya berfungsi sebagai alat </w:t>
      </w:r>
      <w:proofErr w:type="spellStart"/>
      <w:r w:rsidRPr="00D36D21">
        <w:rPr>
          <w:rFonts w:asciiTheme="majorBidi" w:eastAsia="Times New Roman" w:hAnsiTheme="majorBidi" w:cstheme="majorBidi"/>
          <w:bCs/>
          <w:i/>
          <w:iCs/>
          <w:sz w:val="24"/>
          <w:szCs w:val="24"/>
          <w14:ligatures w14:val="none"/>
        </w:rPr>
        <w:t>branding</w:t>
      </w:r>
      <w:proofErr w:type="spellEnd"/>
      <w:r w:rsidRPr="00D36D21">
        <w:rPr>
          <w:rFonts w:asciiTheme="majorBidi" w:eastAsia="Times New Roman" w:hAnsiTheme="majorBidi" w:cstheme="majorBidi"/>
          <w:bCs/>
          <w:sz w:val="24"/>
          <w:szCs w:val="24"/>
          <w14:ligatures w14:val="none"/>
        </w:rPr>
        <w:t xml:space="preserve">, tetapi juga membawa makna simbolis. Video yang dikonsumsi, dikomentari, atau dibagikan </w:t>
      </w:r>
      <w:proofErr w:type="spellStart"/>
      <w:r w:rsidRPr="00D36D21">
        <w:rPr>
          <w:rFonts w:asciiTheme="majorBidi" w:eastAsia="Times New Roman" w:hAnsiTheme="majorBidi" w:cstheme="majorBidi"/>
          <w:bCs/>
          <w:sz w:val="24"/>
          <w:szCs w:val="24"/>
          <w14:ligatures w14:val="none"/>
        </w:rPr>
        <w:t>audiens</w:t>
      </w:r>
      <w:proofErr w:type="spellEnd"/>
      <w:r w:rsidRPr="00D36D21">
        <w:rPr>
          <w:rFonts w:asciiTheme="majorBidi" w:eastAsia="Times New Roman" w:hAnsiTheme="majorBidi" w:cstheme="majorBidi"/>
          <w:bCs/>
          <w:sz w:val="24"/>
          <w:szCs w:val="24"/>
          <w14:ligatures w14:val="none"/>
        </w:rPr>
        <w:t xml:space="preserve"> mencerminkan keterkaitan mereka dengan nilai-nilai yang dibawa oleh </w:t>
      </w:r>
      <w:proofErr w:type="spellStart"/>
      <w:r w:rsidRPr="00D36D21">
        <w:rPr>
          <w:rFonts w:asciiTheme="majorBidi" w:eastAsia="Times New Roman" w:hAnsiTheme="majorBidi" w:cstheme="majorBidi"/>
          <w:bCs/>
          <w:sz w:val="24"/>
          <w:szCs w:val="24"/>
          <w14:ligatures w14:val="none"/>
        </w:rPr>
        <w:t>Parapuan</w:t>
      </w:r>
      <w:proofErr w:type="spellEnd"/>
      <w:r w:rsidRPr="00D36D21">
        <w:rPr>
          <w:rFonts w:asciiTheme="majorBidi" w:eastAsia="Times New Roman" w:hAnsiTheme="majorBidi" w:cstheme="majorBidi"/>
          <w:bCs/>
          <w:sz w:val="24"/>
          <w:szCs w:val="24"/>
          <w14:ligatures w14:val="none"/>
        </w:rPr>
        <w:t xml:space="preserve">. Proses ini menciptakan hubungan yang lebih dari sekadar konsumsi media. </w:t>
      </w:r>
      <w:proofErr w:type="spellStart"/>
      <w:r w:rsidRPr="00D36D21">
        <w:rPr>
          <w:rFonts w:asciiTheme="majorBidi" w:eastAsia="Times New Roman" w:hAnsiTheme="majorBidi" w:cstheme="majorBidi"/>
          <w:bCs/>
          <w:sz w:val="24"/>
          <w:szCs w:val="24"/>
          <w14:ligatures w14:val="none"/>
        </w:rPr>
        <w:t>Parapuan</w:t>
      </w:r>
      <w:proofErr w:type="spellEnd"/>
      <w:r w:rsidRPr="00D36D21">
        <w:rPr>
          <w:rFonts w:asciiTheme="majorBidi" w:eastAsia="Times New Roman" w:hAnsiTheme="majorBidi" w:cstheme="majorBidi"/>
          <w:bCs/>
          <w:sz w:val="24"/>
          <w:szCs w:val="24"/>
          <w14:ligatures w14:val="none"/>
        </w:rPr>
        <w:t xml:space="preserve"> hadir sebagai pantulan digital dari harapan, nilai sosial, dan aspirasi perempuan di era media sosial.</w:t>
      </w:r>
    </w:p>
    <w:p w14:paraId="79286C2F" w14:textId="77777777" w:rsidR="00D36D21" w:rsidRPr="00D36D21" w:rsidRDefault="00D36D21" w:rsidP="00D36D21">
      <w:pPr>
        <w:spacing w:before="120"/>
        <w:ind w:right="284"/>
        <w:jc w:val="left"/>
        <w:rPr>
          <w:rFonts w:asciiTheme="majorBidi" w:eastAsia="Cambria" w:hAnsiTheme="majorBidi" w:cstheme="majorBidi"/>
          <w:b/>
          <w:sz w:val="24"/>
          <w:szCs w:val="24"/>
          <w14:ligatures w14:val="none"/>
        </w:rPr>
      </w:pPr>
      <w:r w:rsidRPr="00D36D21">
        <w:rPr>
          <w:rFonts w:asciiTheme="majorBidi" w:eastAsia="Cambria" w:hAnsiTheme="majorBidi" w:cstheme="majorBidi"/>
          <w:b/>
          <w:sz w:val="24"/>
          <w:szCs w:val="24"/>
          <w14:ligatures w14:val="none"/>
        </w:rPr>
        <w:t>Perencanaan Konten dan Keterlibatan Sosial melalui Tren dan Isu Aktual</w:t>
      </w:r>
    </w:p>
    <w:p w14:paraId="1ECB427C" w14:textId="77777777" w:rsidR="00D36D21" w:rsidRPr="00D36D21" w:rsidRDefault="00D36D21" w:rsidP="00D36D21">
      <w:pPr>
        <w:ind w:right="284"/>
        <w:jc w:val="both"/>
        <w:rPr>
          <w:rFonts w:asciiTheme="majorBidi" w:eastAsia="Cambria" w:hAnsiTheme="majorBidi" w:cstheme="majorBidi"/>
          <w:bCs/>
          <w:sz w:val="24"/>
          <w:szCs w:val="24"/>
          <w14:ligatures w14:val="none"/>
        </w:rPr>
      </w:pPr>
      <w:r w:rsidRPr="00D36D21">
        <w:rPr>
          <w:rFonts w:asciiTheme="majorBidi" w:eastAsia="Cambria" w:hAnsiTheme="majorBidi" w:cstheme="majorBidi"/>
          <w:bCs/>
          <w:sz w:val="24"/>
          <w:szCs w:val="24"/>
          <w14:ligatures w14:val="none"/>
        </w:rPr>
        <w:tab/>
        <w:t xml:space="preserve">Proses penyusunan konten </w:t>
      </w:r>
      <w:proofErr w:type="spellStart"/>
      <w:r w:rsidRPr="00D36D21">
        <w:rPr>
          <w:rFonts w:asciiTheme="majorBidi" w:eastAsia="Cambria" w:hAnsiTheme="majorBidi" w:cstheme="majorBidi"/>
          <w:bCs/>
          <w:sz w:val="24"/>
          <w:szCs w:val="24"/>
          <w14:ligatures w14:val="none"/>
        </w:rPr>
        <w:t>TikTok</w:t>
      </w:r>
      <w:proofErr w:type="spellEnd"/>
      <w:r w:rsidRPr="00D36D21">
        <w:rPr>
          <w:rFonts w:asciiTheme="majorBidi" w:eastAsia="Cambria" w:hAnsiTheme="majorBidi" w:cstheme="majorBidi"/>
          <w:bCs/>
          <w:sz w:val="24"/>
          <w:szCs w:val="24"/>
          <w14:ligatures w14:val="none"/>
        </w:rPr>
        <w:t xml:space="preserve"> merupakan bagian yang sangat berpengaruh pada produksi konten. Tim </w:t>
      </w:r>
      <w:proofErr w:type="spellStart"/>
      <w:r w:rsidRPr="00D36D21">
        <w:rPr>
          <w:rFonts w:asciiTheme="majorBidi" w:eastAsia="Cambria" w:hAnsiTheme="majorBidi" w:cstheme="majorBidi"/>
          <w:bCs/>
          <w:sz w:val="24"/>
          <w:szCs w:val="24"/>
          <w14:ligatures w14:val="none"/>
        </w:rPr>
        <w:t>Parapuan</w:t>
      </w:r>
      <w:proofErr w:type="spellEnd"/>
      <w:r w:rsidRPr="00D36D21">
        <w:rPr>
          <w:rFonts w:asciiTheme="majorBidi" w:eastAsia="Cambria" w:hAnsiTheme="majorBidi" w:cstheme="majorBidi"/>
          <w:bCs/>
          <w:sz w:val="24"/>
          <w:szCs w:val="24"/>
          <w14:ligatures w14:val="none"/>
        </w:rPr>
        <w:t xml:space="preserve"> mengadopsi pendekatan perencanaan yang fleksibel dalam kontekstual. Perencanaan ini dilaksanakan secara mingguan dengan didasari oleh 2 hal yaitu, </w:t>
      </w:r>
      <w:proofErr w:type="spellStart"/>
      <w:r w:rsidRPr="00D36D21">
        <w:rPr>
          <w:rFonts w:asciiTheme="majorBidi" w:eastAsia="Cambria" w:hAnsiTheme="majorBidi" w:cstheme="majorBidi"/>
          <w:bCs/>
          <w:i/>
          <w:iCs/>
          <w:sz w:val="24"/>
          <w:szCs w:val="24"/>
          <w14:ligatures w14:val="none"/>
        </w:rPr>
        <w:t>event</w:t>
      </w:r>
      <w:proofErr w:type="spellEnd"/>
      <w:r w:rsidRPr="00D36D21">
        <w:rPr>
          <w:rFonts w:asciiTheme="majorBidi" w:eastAsia="Cambria" w:hAnsiTheme="majorBidi" w:cstheme="majorBidi"/>
          <w:bCs/>
          <w:i/>
          <w:iCs/>
          <w:sz w:val="24"/>
          <w:szCs w:val="24"/>
          <w14:ligatures w14:val="none"/>
        </w:rPr>
        <w:t xml:space="preserve"> </w:t>
      </w:r>
      <w:proofErr w:type="spellStart"/>
      <w:r w:rsidRPr="00D36D21">
        <w:rPr>
          <w:rFonts w:asciiTheme="majorBidi" w:eastAsia="Cambria" w:hAnsiTheme="majorBidi" w:cstheme="majorBidi"/>
          <w:bCs/>
          <w:i/>
          <w:iCs/>
          <w:sz w:val="24"/>
          <w:szCs w:val="24"/>
          <w14:ligatures w14:val="none"/>
        </w:rPr>
        <w:t>based</w:t>
      </w:r>
      <w:proofErr w:type="spellEnd"/>
      <w:r w:rsidRPr="00D36D21">
        <w:rPr>
          <w:rFonts w:asciiTheme="majorBidi" w:eastAsia="Cambria" w:hAnsiTheme="majorBidi" w:cstheme="majorBidi"/>
          <w:bCs/>
          <w:sz w:val="24"/>
          <w:szCs w:val="24"/>
          <w14:ligatures w14:val="none"/>
        </w:rPr>
        <w:t xml:space="preserve">, pembuatan konten yang ditujukan untuk momen atau hari penting seperti Hari Kartini dan Hari Perempuan Internasional; serta </w:t>
      </w:r>
      <w:r w:rsidRPr="00D36D21">
        <w:rPr>
          <w:rFonts w:asciiTheme="majorBidi" w:eastAsia="Cambria" w:hAnsiTheme="majorBidi" w:cstheme="majorBidi"/>
          <w:bCs/>
          <w:i/>
          <w:iCs/>
          <w:sz w:val="24"/>
          <w:szCs w:val="24"/>
          <w14:ligatures w14:val="none"/>
        </w:rPr>
        <w:t>tren-</w:t>
      </w:r>
      <w:proofErr w:type="spellStart"/>
      <w:r w:rsidRPr="00D36D21">
        <w:rPr>
          <w:rFonts w:asciiTheme="majorBidi" w:eastAsia="Cambria" w:hAnsiTheme="majorBidi" w:cstheme="majorBidi"/>
          <w:bCs/>
          <w:i/>
          <w:iCs/>
          <w:sz w:val="24"/>
          <w:szCs w:val="24"/>
          <w14:ligatures w14:val="none"/>
        </w:rPr>
        <w:t>based</w:t>
      </w:r>
      <w:proofErr w:type="spellEnd"/>
      <w:r w:rsidRPr="00D36D21">
        <w:rPr>
          <w:rFonts w:asciiTheme="majorBidi" w:eastAsia="Cambria" w:hAnsiTheme="majorBidi" w:cstheme="majorBidi"/>
          <w:bCs/>
          <w:sz w:val="24"/>
          <w:szCs w:val="24"/>
          <w14:ligatures w14:val="none"/>
        </w:rPr>
        <w:t xml:space="preserve"> yakni konten yang merespons fenomena </w:t>
      </w:r>
      <w:proofErr w:type="spellStart"/>
      <w:r w:rsidRPr="00D36D21">
        <w:rPr>
          <w:rFonts w:asciiTheme="majorBidi" w:eastAsia="Cambria" w:hAnsiTheme="majorBidi" w:cstheme="majorBidi"/>
          <w:bCs/>
          <w:sz w:val="24"/>
          <w:szCs w:val="24"/>
          <w14:ligatures w14:val="none"/>
        </w:rPr>
        <w:t>viral</w:t>
      </w:r>
      <w:proofErr w:type="spellEnd"/>
      <w:r w:rsidRPr="00D36D21">
        <w:rPr>
          <w:rFonts w:asciiTheme="majorBidi" w:eastAsia="Cambria" w:hAnsiTheme="majorBidi" w:cstheme="majorBidi"/>
          <w:bCs/>
          <w:sz w:val="24"/>
          <w:szCs w:val="24"/>
          <w14:ligatures w14:val="none"/>
        </w:rPr>
        <w:t xml:space="preserve"> seperti selebritas, isu sosial, atau peristiwa yang sedang ramai dibahas publik, seperti pernikahan </w:t>
      </w:r>
      <w:proofErr w:type="spellStart"/>
      <w:r w:rsidRPr="00D36D21">
        <w:rPr>
          <w:rFonts w:asciiTheme="majorBidi" w:eastAsia="Cambria" w:hAnsiTheme="majorBidi" w:cstheme="majorBidi"/>
          <w:bCs/>
          <w:sz w:val="24"/>
          <w:szCs w:val="24"/>
          <w14:ligatures w14:val="none"/>
        </w:rPr>
        <w:t>selebritis</w:t>
      </w:r>
      <w:proofErr w:type="spellEnd"/>
      <w:r w:rsidRPr="00D36D21">
        <w:rPr>
          <w:rFonts w:asciiTheme="majorBidi" w:eastAsia="Cambria" w:hAnsiTheme="majorBidi" w:cstheme="majorBidi"/>
          <w:bCs/>
          <w:sz w:val="24"/>
          <w:szCs w:val="24"/>
          <w14:ligatures w14:val="none"/>
        </w:rPr>
        <w:t xml:space="preserve"> maupun </w:t>
      </w:r>
      <w:r w:rsidRPr="00D36D21">
        <w:rPr>
          <w:rFonts w:asciiTheme="majorBidi" w:eastAsia="Cambria" w:hAnsiTheme="majorBidi" w:cstheme="majorBidi"/>
          <w:bCs/>
          <w:i/>
          <w:iCs/>
          <w:sz w:val="24"/>
          <w:szCs w:val="24"/>
          <w14:ligatures w14:val="none"/>
        </w:rPr>
        <w:t>tren</w:t>
      </w:r>
      <w:r w:rsidRPr="00D36D21">
        <w:rPr>
          <w:rFonts w:asciiTheme="majorBidi" w:eastAsia="Cambria" w:hAnsiTheme="majorBidi" w:cstheme="majorBidi"/>
          <w:bCs/>
          <w:sz w:val="24"/>
          <w:szCs w:val="24"/>
          <w14:ligatures w14:val="none"/>
        </w:rPr>
        <w:t xml:space="preserve"> yang sedang hangat.</w:t>
      </w:r>
    </w:p>
    <w:p w14:paraId="76C248D0" w14:textId="77777777" w:rsidR="00D36D21" w:rsidRPr="00D36D21" w:rsidRDefault="00D36D21" w:rsidP="00D36D21">
      <w:pPr>
        <w:ind w:right="284"/>
        <w:jc w:val="both"/>
        <w:rPr>
          <w:rFonts w:asciiTheme="majorBidi" w:eastAsia="Cambria" w:hAnsiTheme="majorBidi" w:cstheme="majorBidi"/>
          <w:bCs/>
          <w:sz w:val="24"/>
          <w:szCs w:val="24"/>
          <w14:ligatures w14:val="none"/>
        </w:rPr>
      </w:pPr>
    </w:p>
    <w:p w14:paraId="1670557E" w14:textId="77777777" w:rsidR="00D36D21" w:rsidRPr="00D36D21" w:rsidRDefault="00D36D21" w:rsidP="00D36D21">
      <w:pPr>
        <w:jc w:val="both"/>
        <w:rPr>
          <w:rFonts w:asciiTheme="majorBidi" w:eastAsia="Times New Roman" w:hAnsiTheme="majorBidi" w:cstheme="majorBidi"/>
          <w:bCs/>
          <w:i/>
          <w:sz w:val="24"/>
          <w:szCs w:val="24"/>
          <w14:ligatures w14:val="none"/>
        </w:rPr>
      </w:pPr>
      <w:r w:rsidRPr="00D36D21">
        <w:rPr>
          <w:rFonts w:asciiTheme="majorBidi" w:eastAsia="Times New Roman" w:hAnsiTheme="majorBidi" w:cstheme="majorBidi"/>
          <w:bCs/>
          <w:i/>
          <w:sz w:val="24"/>
          <w:szCs w:val="24"/>
          <w14:ligatures w14:val="none"/>
        </w:rPr>
        <w:t xml:space="preserve">"Misalnya di minggu itu ada Hari Kartini, satu hari </w:t>
      </w:r>
      <w:proofErr w:type="spellStart"/>
      <w:r w:rsidRPr="00D36D21">
        <w:rPr>
          <w:rFonts w:asciiTheme="majorBidi" w:eastAsia="Times New Roman" w:hAnsiTheme="majorBidi" w:cstheme="majorBidi"/>
          <w:bCs/>
          <w:i/>
          <w:sz w:val="24"/>
          <w:szCs w:val="24"/>
          <w14:ligatures w14:val="none"/>
        </w:rPr>
        <w:t>udah</w:t>
      </w:r>
      <w:proofErr w:type="spellEnd"/>
      <w:r w:rsidRPr="00D36D21">
        <w:rPr>
          <w:rFonts w:asciiTheme="majorBidi" w:eastAsia="Times New Roman" w:hAnsiTheme="majorBidi" w:cstheme="majorBidi"/>
          <w:bCs/>
          <w:i/>
          <w:sz w:val="24"/>
          <w:szCs w:val="24"/>
          <w14:ligatures w14:val="none"/>
        </w:rPr>
        <w:t xml:space="preserve"> </w:t>
      </w:r>
      <w:proofErr w:type="spellStart"/>
      <w:r w:rsidRPr="00D36D21">
        <w:rPr>
          <w:rFonts w:asciiTheme="majorBidi" w:eastAsia="Times New Roman" w:hAnsiTheme="majorBidi" w:cstheme="majorBidi"/>
          <w:bCs/>
          <w:i/>
          <w:sz w:val="24"/>
          <w:szCs w:val="24"/>
          <w14:ligatures w14:val="none"/>
        </w:rPr>
        <w:t>fix</w:t>
      </w:r>
      <w:proofErr w:type="spellEnd"/>
      <w:r w:rsidRPr="00D36D21">
        <w:rPr>
          <w:rFonts w:asciiTheme="majorBidi" w:eastAsia="Times New Roman" w:hAnsiTheme="majorBidi" w:cstheme="majorBidi"/>
          <w:bCs/>
          <w:i/>
          <w:sz w:val="24"/>
          <w:szCs w:val="24"/>
          <w14:ligatures w14:val="none"/>
        </w:rPr>
        <w:t xml:space="preserve"> untuk konten Hari Kartini. Hari berikutnya bisa isi dengan konten </w:t>
      </w:r>
      <w:proofErr w:type="spellStart"/>
      <w:r w:rsidRPr="00D36D21">
        <w:rPr>
          <w:rFonts w:asciiTheme="majorBidi" w:eastAsia="Times New Roman" w:hAnsiTheme="majorBidi" w:cstheme="majorBidi"/>
          <w:bCs/>
          <w:i/>
          <w:sz w:val="24"/>
          <w:szCs w:val="24"/>
          <w14:ligatures w14:val="none"/>
        </w:rPr>
        <w:t>timeless</w:t>
      </w:r>
      <w:proofErr w:type="spellEnd"/>
      <w:r w:rsidRPr="00D36D21">
        <w:rPr>
          <w:rFonts w:asciiTheme="majorBidi" w:eastAsia="Times New Roman" w:hAnsiTheme="majorBidi" w:cstheme="majorBidi"/>
          <w:bCs/>
          <w:i/>
          <w:sz w:val="24"/>
          <w:szCs w:val="24"/>
          <w14:ligatures w14:val="none"/>
        </w:rPr>
        <w:t xml:space="preserve"> yang masih berkaitan, kayak sosok Kartini masa kini." (Tim Kreatif,  2025)</w:t>
      </w:r>
    </w:p>
    <w:p w14:paraId="6E8C750C" w14:textId="77777777" w:rsidR="00D36D21" w:rsidRPr="00D36D21" w:rsidRDefault="00D36D21" w:rsidP="00D36D21">
      <w:pPr>
        <w:jc w:val="both"/>
        <w:rPr>
          <w:rFonts w:asciiTheme="majorBidi" w:eastAsia="Times New Roman" w:hAnsiTheme="majorBidi" w:cstheme="majorBidi"/>
          <w:bCs/>
          <w:i/>
          <w:sz w:val="24"/>
          <w:szCs w:val="24"/>
          <w14:ligatures w14:val="none"/>
        </w:rPr>
      </w:pPr>
    </w:p>
    <w:p w14:paraId="1D7348FE" w14:textId="24AB1345" w:rsidR="00D36D21" w:rsidRPr="00D36D21" w:rsidRDefault="00D36D21" w:rsidP="00D36D21">
      <w:pPr>
        <w:ind w:right="284"/>
        <w:jc w:val="both"/>
        <w:rPr>
          <w:rFonts w:asciiTheme="majorBidi" w:eastAsia="Cambria" w:hAnsiTheme="majorBidi" w:cstheme="majorBidi"/>
          <w:bCs/>
          <w:sz w:val="24"/>
          <w:szCs w:val="24"/>
          <w14:ligatures w14:val="none"/>
        </w:rPr>
      </w:pPr>
      <w:r w:rsidRPr="00D36D21">
        <w:rPr>
          <w:rFonts w:asciiTheme="majorBidi" w:eastAsia="Cambria" w:hAnsiTheme="majorBidi" w:cstheme="majorBidi"/>
          <w:bCs/>
          <w:sz w:val="24"/>
          <w:szCs w:val="24"/>
          <w14:ligatures w14:val="none"/>
        </w:rPr>
        <w:tab/>
      </w:r>
      <w:r w:rsidRPr="00D36D21">
        <w:rPr>
          <w:rFonts w:asciiTheme="majorBidi" w:eastAsia="Cambria" w:hAnsiTheme="majorBidi" w:cstheme="majorBidi"/>
          <w:bCs/>
          <w:i/>
          <w:iCs/>
          <w:sz w:val="24"/>
          <w:szCs w:val="24"/>
          <w14:ligatures w14:val="none"/>
        </w:rPr>
        <w:t>Video editor</w:t>
      </w:r>
      <w:r w:rsidRPr="00D36D21">
        <w:rPr>
          <w:rFonts w:asciiTheme="majorBidi" w:eastAsia="Cambria" w:hAnsiTheme="majorBidi" w:cstheme="majorBidi"/>
          <w:bCs/>
          <w:sz w:val="24"/>
          <w:szCs w:val="24"/>
          <w14:ligatures w14:val="none"/>
        </w:rPr>
        <w:t xml:space="preserve"> harus dapat melakukan kerja sama dalam proses perencanaan konten. Strategi yang diterapkan oleh </w:t>
      </w:r>
      <w:proofErr w:type="spellStart"/>
      <w:r w:rsidRPr="00D36D21">
        <w:rPr>
          <w:rFonts w:asciiTheme="majorBidi" w:eastAsia="Cambria" w:hAnsiTheme="majorBidi" w:cstheme="majorBidi"/>
          <w:bCs/>
          <w:sz w:val="24"/>
          <w:szCs w:val="24"/>
          <w14:ligatures w14:val="none"/>
        </w:rPr>
        <w:t>Parapuan</w:t>
      </w:r>
      <w:proofErr w:type="spellEnd"/>
      <w:r w:rsidRPr="00D36D21">
        <w:rPr>
          <w:rFonts w:asciiTheme="majorBidi" w:eastAsia="Cambria" w:hAnsiTheme="majorBidi" w:cstheme="majorBidi"/>
          <w:bCs/>
          <w:sz w:val="24"/>
          <w:szCs w:val="24"/>
          <w14:ligatures w14:val="none"/>
        </w:rPr>
        <w:t xml:space="preserve"> untuk tetap relevan dengan waktu serta mempertahankan </w:t>
      </w:r>
      <w:proofErr w:type="spellStart"/>
      <w:r w:rsidRPr="00D36D21">
        <w:rPr>
          <w:rFonts w:asciiTheme="majorBidi" w:eastAsia="Cambria" w:hAnsiTheme="majorBidi" w:cstheme="majorBidi"/>
          <w:bCs/>
          <w:i/>
          <w:iCs/>
          <w:sz w:val="24"/>
          <w:szCs w:val="24"/>
          <w14:ligatures w14:val="none"/>
        </w:rPr>
        <w:t>brand</w:t>
      </w:r>
      <w:proofErr w:type="spellEnd"/>
      <w:r w:rsidRPr="00D36D21">
        <w:rPr>
          <w:rFonts w:asciiTheme="majorBidi" w:eastAsia="Cambria" w:hAnsiTheme="majorBidi" w:cstheme="majorBidi"/>
          <w:bCs/>
          <w:i/>
          <w:iCs/>
          <w:sz w:val="24"/>
          <w:szCs w:val="24"/>
          <w14:ligatures w14:val="none"/>
        </w:rPr>
        <w:t xml:space="preserve"> </w:t>
      </w:r>
      <w:proofErr w:type="spellStart"/>
      <w:r w:rsidRPr="00D36D21">
        <w:rPr>
          <w:rFonts w:asciiTheme="majorBidi" w:eastAsia="Cambria" w:hAnsiTheme="majorBidi" w:cstheme="majorBidi"/>
          <w:bCs/>
          <w:i/>
          <w:iCs/>
          <w:sz w:val="24"/>
          <w:szCs w:val="24"/>
          <w14:ligatures w14:val="none"/>
        </w:rPr>
        <w:t>identity</w:t>
      </w:r>
      <w:proofErr w:type="spellEnd"/>
      <w:r w:rsidRPr="00D36D21">
        <w:rPr>
          <w:rFonts w:asciiTheme="majorBidi" w:eastAsia="Cambria" w:hAnsiTheme="majorBidi" w:cstheme="majorBidi"/>
          <w:bCs/>
          <w:sz w:val="24"/>
          <w:szCs w:val="24"/>
          <w14:ligatures w14:val="none"/>
        </w:rPr>
        <w:t xml:space="preserve">, </w:t>
      </w:r>
      <w:r w:rsidRPr="00D36D21">
        <w:rPr>
          <w:rFonts w:asciiTheme="majorBidi" w:eastAsia="Cambria" w:hAnsiTheme="majorBidi" w:cstheme="majorBidi"/>
          <w:bCs/>
          <w:i/>
          <w:iCs/>
          <w:sz w:val="24"/>
          <w:szCs w:val="24"/>
          <w14:ligatures w14:val="none"/>
        </w:rPr>
        <w:t xml:space="preserve">editor </w:t>
      </w:r>
      <w:r w:rsidRPr="00D36D21">
        <w:rPr>
          <w:rFonts w:asciiTheme="majorBidi" w:eastAsia="Cambria" w:hAnsiTheme="majorBidi" w:cstheme="majorBidi"/>
          <w:bCs/>
          <w:sz w:val="24"/>
          <w:szCs w:val="24"/>
          <w14:ligatures w14:val="none"/>
        </w:rPr>
        <w:t xml:space="preserve">harus mampu untuk menyesuaikan nilai-nilai utama dari </w:t>
      </w:r>
      <w:proofErr w:type="spellStart"/>
      <w:r w:rsidRPr="00D36D21">
        <w:rPr>
          <w:rFonts w:asciiTheme="majorBidi" w:eastAsia="Cambria" w:hAnsiTheme="majorBidi" w:cstheme="majorBidi"/>
          <w:bCs/>
          <w:sz w:val="24"/>
          <w:szCs w:val="24"/>
          <w14:ligatures w14:val="none"/>
        </w:rPr>
        <w:t>Parapuan</w:t>
      </w:r>
      <w:proofErr w:type="spellEnd"/>
      <w:r w:rsidRPr="00D36D21">
        <w:rPr>
          <w:rFonts w:asciiTheme="majorBidi" w:eastAsia="Cambria" w:hAnsiTheme="majorBidi" w:cstheme="majorBidi"/>
          <w:bCs/>
          <w:sz w:val="24"/>
          <w:szCs w:val="24"/>
          <w14:ligatures w14:val="none"/>
        </w:rPr>
        <w:t xml:space="preserve"> seperti pemberdayaan, kesetaraan, dan representasi perempuan dalam konten yang diciptakan. Pada kasus tertentu, konten yang dikemas </w:t>
      </w:r>
      <w:proofErr w:type="spellStart"/>
      <w:r w:rsidRPr="00D36D21">
        <w:rPr>
          <w:rFonts w:asciiTheme="majorBidi" w:eastAsia="Cambria" w:hAnsiTheme="majorBidi" w:cstheme="majorBidi"/>
          <w:bCs/>
          <w:sz w:val="24"/>
          <w:szCs w:val="24"/>
          <w14:ligatures w14:val="none"/>
        </w:rPr>
        <w:t>sengan</w:t>
      </w:r>
      <w:proofErr w:type="spellEnd"/>
      <w:r w:rsidRPr="00D36D21">
        <w:rPr>
          <w:rFonts w:asciiTheme="majorBidi" w:eastAsia="Cambria" w:hAnsiTheme="majorBidi" w:cstheme="majorBidi"/>
          <w:bCs/>
          <w:sz w:val="24"/>
          <w:szCs w:val="24"/>
          <w14:ligatures w14:val="none"/>
        </w:rPr>
        <w:t xml:space="preserve"> tujuan </w:t>
      </w:r>
      <w:proofErr w:type="spellStart"/>
      <w:r w:rsidRPr="00D36D21">
        <w:rPr>
          <w:rFonts w:asciiTheme="majorBidi" w:eastAsia="Cambria" w:hAnsiTheme="majorBidi" w:cstheme="majorBidi"/>
          <w:bCs/>
          <w:sz w:val="24"/>
          <w:szCs w:val="24"/>
          <w14:ligatures w14:val="none"/>
        </w:rPr>
        <w:t>t</w:t>
      </w:r>
      <w:r w:rsidRPr="00D36D21">
        <w:rPr>
          <w:rFonts w:asciiTheme="majorBidi" w:eastAsia="Cambria" w:hAnsiTheme="majorBidi" w:cstheme="majorBidi"/>
          <w:bCs/>
          <w:i/>
          <w:iCs/>
          <w:sz w:val="24"/>
          <w:szCs w:val="24"/>
          <w14:ligatures w14:val="none"/>
        </w:rPr>
        <w:t>imeless</w:t>
      </w:r>
      <w:proofErr w:type="spellEnd"/>
      <w:r w:rsidRPr="00D36D21">
        <w:rPr>
          <w:rFonts w:asciiTheme="majorBidi" w:eastAsia="Cambria" w:hAnsiTheme="majorBidi" w:cstheme="majorBidi"/>
          <w:bCs/>
          <w:sz w:val="24"/>
          <w:szCs w:val="24"/>
          <w14:ligatures w14:val="none"/>
        </w:rPr>
        <w:t xml:space="preserve"> dapat membantu dalam menaikkan </w:t>
      </w:r>
      <w:proofErr w:type="spellStart"/>
      <w:r w:rsidRPr="00D36D21">
        <w:rPr>
          <w:rFonts w:asciiTheme="majorBidi" w:eastAsia="Cambria" w:hAnsiTheme="majorBidi" w:cstheme="majorBidi"/>
          <w:bCs/>
          <w:sz w:val="24"/>
          <w:szCs w:val="24"/>
          <w14:ligatures w14:val="none"/>
        </w:rPr>
        <w:t>e</w:t>
      </w:r>
      <w:r w:rsidRPr="00D36D21">
        <w:rPr>
          <w:rFonts w:asciiTheme="majorBidi" w:eastAsia="Cambria" w:hAnsiTheme="majorBidi" w:cstheme="majorBidi"/>
          <w:bCs/>
          <w:i/>
          <w:iCs/>
          <w:sz w:val="24"/>
          <w:szCs w:val="24"/>
          <w14:ligatures w14:val="none"/>
        </w:rPr>
        <w:t>ngagement</w:t>
      </w:r>
      <w:proofErr w:type="spellEnd"/>
      <w:r w:rsidRPr="00D36D21">
        <w:rPr>
          <w:rFonts w:asciiTheme="majorBidi" w:eastAsia="Cambria" w:hAnsiTheme="majorBidi" w:cstheme="majorBidi"/>
          <w:bCs/>
          <w:sz w:val="24"/>
          <w:szCs w:val="24"/>
          <w14:ligatures w14:val="none"/>
        </w:rPr>
        <w:t xml:space="preserve"> karena </w:t>
      </w:r>
      <w:proofErr w:type="spellStart"/>
      <w:r w:rsidRPr="00D36D21">
        <w:rPr>
          <w:rFonts w:asciiTheme="majorBidi" w:eastAsia="Cambria" w:hAnsiTheme="majorBidi" w:cstheme="majorBidi"/>
          <w:bCs/>
          <w:sz w:val="24"/>
          <w:szCs w:val="24"/>
          <w14:ligatures w14:val="none"/>
        </w:rPr>
        <w:t>kerelevannya</w:t>
      </w:r>
      <w:proofErr w:type="spellEnd"/>
      <w:r w:rsidRPr="00D36D21">
        <w:rPr>
          <w:rFonts w:asciiTheme="majorBidi" w:eastAsia="Cambria" w:hAnsiTheme="majorBidi" w:cstheme="majorBidi"/>
          <w:bCs/>
          <w:sz w:val="24"/>
          <w:szCs w:val="24"/>
          <w14:ligatures w14:val="none"/>
        </w:rPr>
        <w:t xml:space="preserve">. Pendekatan ini juga memperhatikan keterlibatan </w:t>
      </w:r>
      <w:proofErr w:type="spellStart"/>
      <w:r w:rsidRPr="00D36D21">
        <w:rPr>
          <w:rFonts w:asciiTheme="majorBidi" w:eastAsia="Cambria" w:hAnsiTheme="majorBidi" w:cstheme="majorBidi"/>
          <w:bCs/>
          <w:sz w:val="24"/>
          <w:szCs w:val="24"/>
          <w14:ligatures w14:val="none"/>
        </w:rPr>
        <w:t>audiens</w:t>
      </w:r>
      <w:proofErr w:type="spellEnd"/>
      <w:r w:rsidRPr="00D36D21">
        <w:rPr>
          <w:rFonts w:asciiTheme="majorBidi" w:eastAsia="Cambria" w:hAnsiTheme="majorBidi" w:cstheme="majorBidi"/>
          <w:bCs/>
          <w:sz w:val="24"/>
          <w:szCs w:val="24"/>
          <w14:ligatures w14:val="none"/>
        </w:rPr>
        <w:t xml:space="preserve"> dari sisi sosial. Konten yang bersentuhan dengan isu hangat seperti “karakter </w:t>
      </w:r>
      <w:proofErr w:type="spellStart"/>
      <w:r w:rsidRPr="00D36D21">
        <w:rPr>
          <w:rFonts w:asciiTheme="majorBidi" w:eastAsia="Cambria" w:hAnsiTheme="majorBidi" w:cstheme="majorBidi"/>
          <w:bCs/>
          <w:sz w:val="24"/>
          <w:szCs w:val="24"/>
          <w14:ligatures w14:val="none"/>
        </w:rPr>
        <w:t>ikonik</w:t>
      </w:r>
      <w:proofErr w:type="spellEnd"/>
      <w:r w:rsidRPr="00D36D21">
        <w:rPr>
          <w:rFonts w:asciiTheme="majorBidi" w:eastAsia="Cambria" w:hAnsiTheme="majorBidi" w:cstheme="majorBidi"/>
          <w:bCs/>
          <w:sz w:val="24"/>
          <w:szCs w:val="24"/>
          <w14:ligatures w14:val="none"/>
        </w:rPr>
        <w:t xml:space="preserve"> Luna Maya dalam film” atau “kasus figur publik yang sedang </w:t>
      </w:r>
      <w:proofErr w:type="spellStart"/>
      <w:r w:rsidRPr="00D36D21">
        <w:rPr>
          <w:rFonts w:asciiTheme="majorBidi" w:eastAsia="Cambria" w:hAnsiTheme="majorBidi" w:cstheme="majorBidi"/>
          <w:bCs/>
          <w:sz w:val="24"/>
          <w:szCs w:val="24"/>
          <w14:ligatures w14:val="none"/>
        </w:rPr>
        <w:t>viral</w:t>
      </w:r>
      <w:proofErr w:type="spellEnd"/>
      <w:r w:rsidRPr="00D36D21">
        <w:rPr>
          <w:rFonts w:asciiTheme="majorBidi" w:eastAsia="Cambria" w:hAnsiTheme="majorBidi" w:cstheme="majorBidi"/>
          <w:bCs/>
          <w:sz w:val="24"/>
          <w:szCs w:val="24"/>
          <w14:ligatures w14:val="none"/>
        </w:rPr>
        <w:t xml:space="preserve">” sering kali mendorong </w:t>
      </w:r>
      <w:proofErr w:type="spellStart"/>
      <w:r w:rsidRPr="00D36D21">
        <w:rPr>
          <w:rFonts w:asciiTheme="majorBidi" w:eastAsia="Cambria" w:hAnsiTheme="majorBidi" w:cstheme="majorBidi"/>
          <w:bCs/>
          <w:sz w:val="24"/>
          <w:szCs w:val="24"/>
          <w14:ligatures w14:val="none"/>
        </w:rPr>
        <w:t>audiens</w:t>
      </w:r>
      <w:proofErr w:type="spellEnd"/>
      <w:r w:rsidRPr="00D36D21">
        <w:rPr>
          <w:rFonts w:asciiTheme="majorBidi" w:eastAsia="Cambria" w:hAnsiTheme="majorBidi" w:cstheme="majorBidi"/>
          <w:bCs/>
          <w:sz w:val="24"/>
          <w:szCs w:val="24"/>
          <w14:ligatures w14:val="none"/>
        </w:rPr>
        <w:t xml:space="preserve"> untuk berinteraksi, baik dalam bentuk komentar, reaksi, maupun </w:t>
      </w:r>
      <w:r w:rsidRPr="00D36D21">
        <w:rPr>
          <w:rFonts w:asciiTheme="majorBidi" w:eastAsia="Cambria" w:hAnsiTheme="majorBidi" w:cstheme="majorBidi"/>
          <w:bCs/>
          <w:i/>
          <w:iCs/>
          <w:sz w:val="24"/>
          <w:szCs w:val="24"/>
          <w14:ligatures w14:val="none"/>
        </w:rPr>
        <w:t>duet</w:t>
      </w:r>
      <w:r w:rsidRPr="00D36D21">
        <w:rPr>
          <w:rFonts w:asciiTheme="majorBidi" w:eastAsia="Cambria" w:hAnsiTheme="majorBidi" w:cstheme="majorBidi"/>
          <w:bCs/>
          <w:sz w:val="24"/>
          <w:szCs w:val="24"/>
          <w14:ligatures w14:val="none"/>
        </w:rPr>
        <w:t xml:space="preserve">. Partisipasi aktif ini menunjukkan bahwa </w:t>
      </w:r>
      <w:proofErr w:type="spellStart"/>
      <w:r w:rsidRPr="00D36D21">
        <w:rPr>
          <w:rFonts w:asciiTheme="majorBidi" w:eastAsia="Cambria" w:hAnsiTheme="majorBidi" w:cstheme="majorBidi"/>
          <w:bCs/>
          <w:sz w:val="24"/>
          <w:szCs w:val="24"/>
          <w14:ligatures w14:val="none"/>
        </w:rPr>
        <w:t>audiens</w:t>
      </w:r>
      <w:proofErr w:type="spellEnd"/>
      <w:r w:rsidRPr="00D36D21">
        <w:rPr>
          <w:rFonts w:asciiTheme="majorBidi" w:eastAsia="Cambria" w:hAnsiTheme="majorBidi" w:cstheme="majorBidi"/>
          <w:bCs/>
          <w:sz w:val="24"/>
          <w:szCs w:val="24"/>
          <w14:ligatures w14:val="none"/>
        </w:rPr>
        <w:t xml:space="preserve"> tidak hanya menjadi penonton pasif, melainkan juga ikut membentuk makna konten melalui respons yang diberikan. Hal ini mendukung pernyataan teori </w:t>
      </w:r>
      <w:r w:rsidRPr="00D36D21">
        <w:rPr>
          <w:rFonts w:asciiTheme="majorBidi" w:eastAsia="Cambria" w:hAnsiTheme="majorBidi" w:cstheme="majorBidi"/>
          <w:bCs/>
          <w:i/>
          <w:iCs/>
          <w:sz w:val="24"/>
          <w:szCs w:val="24"/>
          <w14:ligatures w14:val="none"/>
        </w:rPr>
        <w:t xml:space="preserve">Use </w:t>
      </w:r>
      <w:proofErr w:type="spellStart"/>
      <w:r w:rsidRPr="00D36D21">
        <w:rPr>
          <w:rFonts w:asciiTheme="majorBidi" w:eastAsia="Cambria" w:hAnsiTheme="majorBidi" w:cstheme="majorBidi"/>
          <w:bCs/>
          <w:i/>
          <w:iCs/>
          <w:sz w:val="24"/>
          <w:szCs w:val="24"/>
          <w14:ligatures w14:val="none"/>
        </w:rPr>
        <w:lastRenderedPageBreak/>
        <w:t>and</w:t>
      </w:r>
      <w:proofErr w:type="spellEnd"/>
      <w:r w:rsidRPr="00D36D21">
        <w:rPr>
          <w:rFonts w:asciiTheme="majorBidi" w:eastAsia="Cambria" w:hAnsiTheme="majorBidi" w:cstheme="majorBidi"/>
          <w:bCs/>
          <w:i/>
          <w:iCs/>
          <w:sz w:val="24"/>
          <w:szCs w:val="24"/>
          <w14:ligatures w14:val="none"/>
        </w:rPr>
        <w:t xml:space="preserve"> </w:t>
      </w:r>
      <w:proofErr w:type="spellStart"/>
      <w:r w:rsidRPr="00D36D21">
        <w:rPr>
          <w:rFonts w:asciiTheme="majorBidi" w:eastAsia="Cambria" w:hAnsiTheme="majorBidi" w:cstheme="majorBidi"/>
          <w:bCs/>
          <w:i/>
          <w:iCs/>
          <w:sz w:val="24"/>
          <w:szCs w:val="24"/>
          <w14:ligatures w14:val="none"/>
        </w:rPr>
        <w:t>Gratification</w:t>
      </w:r>
      <w:proofErr w:type="spellEnd"/>
      <w:r w:rsidRPr="00D36D21">
        <w:rPr>
          <w:rFonts w:asciiTheme="majorBidi" w:eastAsia="Cambria" w:hAnsiTheme="majorBidi" w:cstheme="majorBidi"/>
          <w:bCs/>
          <w:sz w:val="24"/>
          <w:szCs w:val="24"/>
          <w14:ligatures w14:val="none"/>
        </w:rPr>
        <w:t xml:space="preserve">, </w:t>
      </w:r>
      <w:proofErr w:type="spellStart"/>
      <w:r w:rsidRPr="00D36D21">
        <w:rPr>
          <w:rFonts w:asciiTheme="majorBidi" w:eastAsia="Cambria" w:hAnsiTheme="majorBidi" w:cstheme="majorBidi"/>
          <w:bCs/>
          <w:sz w:val="24"/>
          <w:szCs w:val="24"/>
          <w14:ligatures w14:val="none"/>
        </w:rPr>
        <w:t>audiens</w:t>
      </w:r>
      <w:proofErr w:type="spellEnd"/>
      <w:r w:rsidRPr="00D36D21">
        <w:rPr>
          <w:rFonts w:asciiTheme="majorBidi" w:eastAsia="Cambria" w:hAnsiTheme="majorBidi" w:cstheme="majorBidi"/>
          <w:bCs/>
          <w:sz w:val="24"/>
          <w:szCs w:val="24"/>
          <w14:ligatures w14:val="none"/>
        </w:rPr>
        <w:t xml:space="preserve"> memiliki motif untuk saling terhubung. Motivasi </w:t>
      </w:r>
      <w:proofErr w:type="spellStart"/>
      <w:r w:rsidRPr="00D36D21">
        <w:rPr>
          <w:rFonts w:asciiTheme="majorBidi" w:eastAsia="Cambria" w:hAnsiTheme="majorBidi" w:cstheme="majorBidi"/>
          <w:bCs/>
          <w:sz w:val="24"/>
          <w:szCs w:val="24"/>
          <w14:ligatures w14:val="none"/>
        </w:rPr>
        <w:t>audiens</w:t>
      </w:r>
      <w:proofErr w:type="spellEnd"/>
      <w:r w:rsidRPr="00D36D21">
        <w:rPr>
          <w:rFonts w:asciiTheme="majorBidi" w:eastAsia="Cambria" w:hAnsiTheme="majorBidi" w:cstheme="majorBidi"/>
          <w:bCs/>
          <w:sz w:val="24"/>
          <w:szCs w:val="24"/>
          <w14:ligatures w14:val="none"/>
        </w:rPr>
        <w:t xml:space="preserve"> untuk memperoleh informasi akan keadaan lain, akan meningkatkan rasa memiliki </w:t>
      </w:r>
      <w:proofErr w:type="spellStart"/>
      <w:r w:rsidRPr="00D36D21">
        <w:rPr>
          <w:rFonts w:asciiTheme="majorBidi" w:eastAsia="Cambria" w:hAnsiTheme="majorBidi" w:cstheme="majorBidi"/>
          <w:bCs/>
          <w:sz w:val="24"/>
          <w:szCs w:val="24"/>
          <w14:ligatures w14:val="none"/>
        </w:rPr>
        <w:t>audiens</w:t>
      </w:r>
      <w:proofErr w:type="spellEnd"/>
      <w:r w:rsidRPr="00D36D21">
        <w:rPr>
          <w:rFonts w:asciiTheme="majorBidi" w:eastAsia="Cambria" w:hAnsiTheme="majorBidi" w:cstheme="majorBidi"/>
          <w:bCs/>
          <w:sz w:val="24"/>
          <w:szCs w:val="24"/>
          <w14:ligatures w14:val="none"/>
        </w:rPr>
        <w:t xml:space="preserve"> yang dapat </w:t>
      </w:r>
      <w:proofErr w:type="spellStart"/>
      <w:r w:rsidRPr="00D36D21">
        <w:rPr>
          <w:rFonts w:asciiTheme="majorBidi" w:eastAsia="Cambria" w:hAnsiTheme="majorBidi" w:cstheme="majorBidi"/>
          <w:bCs/>
          <w:sz w:val="24"/>
          <w:szCs w:val="24"/>
          <w14:ligatures w14:val="none"/>
        </w:rPr>
        <w:t>memici</w:t>
      </w:r>
      <w:proofErr w:type="spellEnd"/>
      <w:r w:rsidRPr="00D36D21">
        <w:rPr>
          <w:rFonts w:asciiTheme="majorBidi" w:eastAsia="Cambria" w:hAnsiTheme="majorBidi" w:cstheme="majorBidi"/>
          <w:bCs/>
          <w:sz w:val="24"/>
          <w:szCs w:val="24"/>
          <w14:ligatures w14:val="none"/>
        </w:rPr>
        <w:t xml:space="preserve"> adanya keinginan untuk berinteraksi satu sama lain </w:t>
      </w:r>
      <w:r w:rsidR="0013115A">
        <w:rPr>
          <w:rStyle w:val="FootnoteReference"/>
          <w:rFonts w:asciiTheme="majorBidi" w:eastAsia="Cambria" w:hAnsiTheme="majorBidi" w:cstheme="majorBidi"/>
          <w:bCs/>
          <w:sz w:val="24"/>
          <w:szCs w:val="24"/>
          <w14:ligatures w14:val="none"/>
        </w:rPr>
        <w:fldChar w:fldCharType="begin" w:fldLock="1"/>
      </w:r>
      <w:r w:rsidR="0013115A">
        <w:rPr>
          <w:rFonts w:asciiTheme="majorBidi" w:eastAsia="Cambria" w:hAnsiTheme="majorBidi" w:cstheme="majorBidi"/>
          <w:bCs/>
          <w:sz w:val="24"/>
          <w:szCs w:val="24"/>
          <w14:ligatures w14:val="none"/>
        </w:rPr>
        <w:instrText>ADDIN CSL_CITATION {"citationItems":[{"id":"ITEM-1","itemData":{"ISBN":"9786239216382","abstract":"Perkembangan teknologi yang kian pesat berimplikasi pada hadirnya beragam jenis media di sekitar kita mulai dari media massa konvensional hingga hadirnya new media berbasis digital dan jaringan internet. Bagi masyarakat perkotaan, pilihan mengonsumsi berbagai bentuk media massa ini tentu saja beragam. Mereka dapat secara bebas memilih-milih jenis media sesuai kebutuhan dan keinginannya. Namun, situasi yang relative berbeda, ditemukan pada masyarakat pedesaan. Bagi masyarakat pedesaan, media konvensional masih menjadi primadona. Tidak banyak pilihan jenis media yang bias dipilih. Hal inilah yang dialami oleh masyarakat yang berdiam di sepanjang perbatasan Indonesia dan Timor Leste tepatnya di Desa Napan dan Bobometo.","author":[{"dropping-particle":"","family":"Andung","given":"Petrus Ana","non-dropping-particle":"","parse-names":false,"suffix":""}],"editor":[{"dropping-particle":"","family":"Azizah","given":"Nur","non-dropping-particle":"","parse-names":false,"suffix":""}],"id":"ITEM-1","issued":{"date-parts":[["2019"]]},"number-of-pages":"231","publisher":"Scopindo Media Pustaka","publisher-place":"Surabaya","title":"ETNOGRAFI MEDIA: Potret Budaya Televisi Masyarakat Perbatasan.","type":"book"},"uris":["http://www.mendeley.com/documents/?uuid=1717db6d-4980-43a1-b680-3740d971ea2e"]}],"mendeley":{"formattedCitation":"(Andung, 2019)","plainTextFormattedCitation":"(Andung, 2019)","previouslyFormattedCitation":"Andung, &lt;i&gt;ETNOGRAFI MEDIA: Potret Budaya Televisi Masyarakat Perbatasan.&lt;/i&gt;"},"properties":{"noteIndex":0},"schema":"https://github.com/citation-style-language/schema/raw/master/csl-citation.json"}</w:instrText>
      </w:r>
      <w:r w:rsidR="0013115A">
        <w:rPr>
          <w:rStyle w:val="FootnoteReference"/>
          <w:rFonts w:asciiTheme="majorBidi" w:eastAsia="Cambria" w:hAnsiTheme="majorBidi" w:cstheme="majorBidi"/>
          <w:bCs/>
          <w:sz w:val="24"/>
          <w:szCs w:val="24"/>
          <w14:ligatures w14:val="none"/>
        </w:rPr>
        <w:fldChar w:fldCharType="separate"/>
      </w:r>
      <w:r w:rsidR="0013115A" w:rsidRPr="0013115A">
        <w:rPr>
          <w:rFonts w:asciiTheme="majorBidi" w:eastAsia="Cambria" w:hAnsiTheme="majorBidi" w:cstheme="majorBidi"/>
          <w:bCs/>
          <w:noProof/>
          <w:sz w:val="24"/>
          <w:szCs w:val="24"/>
          <w14:ligatures w14:val="none"/>
        </w:rPr>
        <w:t>(Andung, 2019)</w:t>
      </w:r>
      <w:r w:rsidR="0013115A">
        <w:rPr>
          <w:rStyle w:val="FootnoteReference"/>
          <w:rFonts w:asciiTheme="majorBidi" w:eastAsia="Cambria" w:hAnsiTheme="majorBidi" w:cstheme="majorBidi"/>
          <w:bCs/>
          <w:sz w:val="24"/>
          <w:szCs w:val="24"/>
          <w14:ligatures w14:val="none"/>
        </w:rPr>
        <w:fldChar w:fldCharType="end"/>
      </w:r>
      <w:r w:rsidRPr="00D36D21">
        <w:rPr>
          <w:rFonts w:asciiTheme="majorBidi" w:eastAsia="Cambria" w:hAnsiTheme="majorBidi" w:cstheme="majorBidi"/>
          <w:bCs/>
          <w:sz w:val="24"/>
          <w:szCs w:val="24"/>
          <w14:ligatures w14:val="none"/>
        </w:rPr>
        <w:t>.</w:t>
      </w:r>
    </w:p>
    <w:p w14:paraId="6AC40705" w14:textId="77777777" w:rsidR="00D36D21" w:rsidRPr="00D36D21" w:rsidRDefault="00D36D21" w:rsidP="00D36D21">
      <w:pPr>
        <w:ind w:right="284"/>
        <w:jc w:val="both"/>
        <w:rPr>
          <w:rFonts w:asciiTheme="majorBidi" w:eastAsia="Cambria" w:hAnsiTheme="majorBidi" w:cstheme="majorBidi"/>
          <w:bCs/>
          <w:sz w:val="24"/>
          <w:szCs w:val="24"/>
          <w14:ligatures w14:val="none"/>
        </w:rPr>
      </w:pPr>
    </w:p>
    <w:p w14:paraId="7D4E4758" w14:textId="77777777" w:rsidR="00D36D21" w:rsidRPr="00D36D21" w:rsidRDefault="00D36D21" w:rsidP="00D36D21">
      <w:pPr>
        <w:jc w:val="both"/>
        <w:rPr>
          <w:rFonts w:asciiTheme="majorBidi" w:eastAsia="Times New Roman" w:hAnsiTheme="majorBidi" w:cstheme="majorBidi"/>
          <w:bCs/>
          <w:i/>
          <w:sz w:val="24"/>
          <w:szCs w:val="24"/>
          <w14:ligatures w14:val="none"/>
        </w:rPr>
      </w:pPr>
      <w:r w:rsidRPr="00D36D21">
        <w:rPr>
          <w:rFonts w:asciiTheme="majorBidi" w:eastAsia="Times New Roman" w:hAnsiTheme="majorBidi" w:cstheme="majorBidi"/>
          <w:bCs/>
          <w:i/>
          <w:sz w:val="24"/>
          <w:szCs w:val="24"/>
          <w14:ligatures w14:val="none"/>
        </w:rPr>
        <w:t xml:space="preserve">"Biasanya kalau kita angkat topik yang ramai dibicarakan dan masih </w:t>
      </w:r>
      <w:proofErr w:type="spellStart"/>
      <w:r w:rsidRPr="00D36D21">
        <w:rPr>
          <w:rFonts w:asciiTheme="majorBidi" w:eastAsia="Times New Roman" w:hAnsiTheme="majorBidi" w:cstheme="majorBidi"/>
          <w:bCs/>
          <w:i/>
          <w:sz w:val="24"/>
          <w:szCs w:val="24"/>
          <w14:ligatures w14:val="none"/>
        </w:rPr>
        <w:t>nyambung</w:t>
      </w:r>
      <w:proofErr w:type="spellEnd"/>
      <w:r w:rsidRPr="00D36D21">
        <w:rPr>
          <w:rFonts w:asciiTheme="majorBidi" w:eastAsia="Times New Roman" w:hAnsiTheme="majorBidi" w:cstheme="majorBidi"/>
          <w:bCs/>
          <w:i/>
          <w:sz w:val="24"/>
          <w:szCs w:val="24"/>
          <w14:ligatures w14:val="none"/>
        </w:rPr>
        <w:t xml:space="preserve"> sama perspektif perempuan, penontonnya juga jadi ikut komentar atau bikin reaksi.” (Tim Kreatif,  2025)</w:t>
      </w:r>
    </w:p>
    <w:p w14:paraId="3F13F6D3" w14:textId="77777777" w:rsidR="00D36D21" w:rsidRPr="00D36D21" w:rsidRDefault="00D36D21" w:rsidP="00D36D21">
      <w:pPr>
        <w:ind w:firstLine="720"/>
        <w:jc w:val="both"/>
        <w:rPr>
          <w:rFonts w:asciiTheme="majorBidi" w:eastAsia="Times New Roman" w:hAnsiTheme="majorBidi" w:cstheme="majorBidi"/>
          <w:bCs/>
          <w:iCs/>
          <w:sz w:val="24"/>
          <w:szCs w:val="24"/>
          <w14:ligatures w14:val="none"/>
        </w:rPr>
      </w:pPr>
      <w:r w:rsidRPr="00D36D21">
        <w:rPr>
          <w:rFonts w:asciiTheme="majorBidi" w:eastAsia="Times New Roman" w:hAnsiTheme="majorBidi" w:cstheme="majorBidi"/>
          <w:bCs/>
          <w:iCs/>
          <w:sz w:val="24"/>
          <w:szCs w:val="24"/>
          <w14:ligatures w14:val="none"/>
        </w:rPr>
        <w:t xml:space="preserve">Di sinilah konten </w:t>
      </w:r>
      <w:proofErr w:type="spellStart"/>
      <w:r w:rsidRPr="00D36D21">
        <w:rPr>
          <w:rFonts w:asciiTheme="majorBidi" w:eastAsia="Times New Roman" w:hAnsiTheme="majorBidi" w:cstheme="majorBidi"/>
          <w:bCs/>
          <w:iCs/>
          <w:sz w:val="24"/>
          <w:szCs w:val="24"/>
          <w14:ligatures w14:val="none"/>
        </w:rPr>
        <w:t>Parapuan</w:t>
      </w:r>
      <w:proofErr w:type="spellEnd"/>
      <w:r w:rsidRPr="00D36D21">
        <w:rPr>
          <w:rFonts w:asciiTheme="majorBidi" w:eastAsia="Times New Roman" w:hAnsiTheme="majorBidi" w:cstheme="majorBidi"/>
          <w:bCs/>
          <w:iCs/>
          <w:sz w:val="24"/>
          <w:szCs w:val="24"/>
          <w14:ligatures w14:val="none"/>
        </w:rPr>
        <w:t xml:space="preserve"> berfungsi ganda, yaitu sebagai hiburan dan ruang diskusi sosial. Dalam pelaksaannya ada tantangan yang harus dilalui bagi tim, menurut tim kreatif, tantangan tersebut adalah bagaimana mengemas isu-isu penting tersebut agar tetap ringan dan dapat diterima oleh </w:t>
      </w:r>
      <w:proofErr w:type="spellStart"/>
      <w:r w:rsidRPr="00D36D21">
        <w:rPr>
          <w:rFonts w:asciiTheme="majorBidi" w:eastAsia="Times New Roman" w:hAnsiTheme="majorBidi" w:cstheme="majorBidi"/>
          <w:bCs/>
          <w:iCs/>
          <w:sz w:val="24"/>
          <w:szCs w:val="24"/>
          <w14:ligatures w14:val="none"/>
        </w:rPr>
        <w:t>audiens</w:t>
      </w:r>
      <w:proofErr w:type="spellEnd"/>
      <w:r w:rsidRPr="00D36D21">
        <w:rPr>
          <w:rFonts w:asciiTheme="majorBidi" w:eastAsia="Times New Roman" w:hAnsiTheme="majorBidi" w:cstheme="majorBidi"/>
          <w:bCs/>
          <w:iCs/>
          <w:sz w:val="24"/>
          <w:szCs w:val="24"/>
          <w14:ligatures w14:val="none"/>
        </w:rPr>
        <w:t xml:space="preserve"> </w:t>
      </w:r>
      <w:proofErr w:type="spellStart"/>
      <w:r w:rsidRPr="00D36D21">
        <w:rPr>
          <w:rFonts w:asciiTheme="majorBidi" w:eastAsia="Times New Roman" w:hAnsiTheme="majorBidi" w:cstheme="majorBidi"/>
          <w:bCs/>
          <w:iCs/>
          <w:sz w:val="24"/>
          <w:szCs w:val="24"/>
          <w14:ligatures w14:val="none"/>
        </w:rPr>
        <w:t>TikTok</w:t>
      </w:r>
      <w:proofErr w:type="spellEnd"/>
      <w:r w:rsidRPr="00D36D21">
        <w:rPr>
          <w:rFonts w:asciiTheme="majorBidi" w:eastAsia="Times New Roman" w:hAnsiTheme="majorBidi" w:cstheme="majorBidi"/>
          <w:bCs/>
          <w:iCs/>
          <w:sz w:val="24"/>
          <w:szCs w:val="24"/>
          <w14:ligatures w14:val="none"/>
        </w:rPr>
        <w:t xml:space="preserve"> yang lebih terbiasa dengan konten cepat dan menghibur.</w:t>
      </w:r>
    </w:p>
    <w:p w14:paraId="7BF0E03B" w14:textId="77777777" w:rsidR="00D36D21" w:rsidRPr="00D36D21" w:rsidRDefault="00D36D21" w:rsidP="00D36D21">
      <w:pPr>
        <w:ind w:firstLine="720"/>
        <w:jc w:val="both"/>
        <w:rPr>
          <w:rFonts w:asciiTheme="majorBidi" w:eastAsia="Times New Roman" w:hAnsiTheme="majorBidi" w:cstheme="majorBidi"/>
          <w:bCs/>
          <w:iCs/>
          <w:sz w:val="24"/>
          <w:szCs w:val="24"/>
          <w14:ligatures w14:val="none"/>
        </w:rPr>
      </w:pPr>
    </w:p>
    <w:p w14:paraId="62D720A2" w14:textId="77777777" w:rsidR="00D36D21" w:rsidRPr="00D36D21" w:rsidRDefault="00D36D21" w:rsidP="00D36D21">
      <w:pPr>
        <w:jc w:val="both"/>
        <w:rPr>
          <w:rFonts w:asciiTheme="majorBidi" w:eastAsia="Times New Roman" w:hAnsiTheme="majorBidi" w:cstheme="majorBidi"/>
          <w:bCs/>
          <w:i/>
          <w:sz w:val="24"/>
          <w:szCs w:val="24"/>
          <w14:ligatures w14:val="none"/>
        </w:rPr>
      </w:pPr>
      <w:r w:rsidRPr="00D36D21">
        <w:rPr>
          <w:rFonts w:asciiTheme="majorBidi" w:eastAsia="Times New Roman" w:hAnsiTheme="majorBidi" w:cstheme="majorBidi"/>
          <w:bCs/>
          <w:i/>
          <w:sz w:val="24"/>
          <w:szCs w:val="24"/>
          <w14:ligatures w14:val="none"/>
        </w:rPr>
        <w:t xml:space="preserve">"Konten hiburan kan </w:t>
      </w:r>
      <w:proofErr w:type="spellStart"/>
      <w:r w:rsidRPr="00D36D21">
        <w:rPr>
          <w:rFonts w:asciiTheme="majorBidi" w:eastAsia="Times New Roman" w:hAnsiTheme="majorBidi" w:cstheme="majorBidi"/>
          <w:bCs/>
          <w:i/>
          <w:sz w:val="24"/>
          <w:szCs w:val="24"/>
          <w14:ligatures w14:val="none"/>
        </w:rPr>
        <w:t>posting</w:t>
      </w:r>
      <w:proofErr w:type="spellEnd"/>
      <w:r w:rsidRPr="00D36D21">
        <w:rPr>
          <w:rFonts w:asciiTheme="majorBidi" w:eastAsia="Times New Roman" w:hAnsiTheme="majorBidi" w:cstheme="majorBidi"/>
          <w:bCs/>
          <w:i/>
          <w:sz w:val="24"/>
          <w:szCs w:val="24"/>
          <w14:ligatures w14:val="none"/>
        </w:rPr>
        <w:t xml:space="preserve"> yang harus menyenangkan, tapi tetap membawa pesan-pesan bahwa perempuan itu berdaya..” (Tim Kreatif,  2025)</w:t>
      </w:r>
    </w:p>
    <w:p w14:paraId="720BC196" w14:textId="77777777" w:rsidR="00D36D21" w:rsidRPr="00D36D21" w:rsidRDefault="00D36D21" w:rsidP="00D36D21">
      <w:pPr>
        <w:jc w:val="both"/>
        <w:rPr>
          <w:rFonts w:asciiTheme="majorBidi" w:eastAsia="Times New Roman" w:hAnsiTheme="majorBidi" w:cstheme="majorBidi"/>
          <w:bCs/>
          <w:iCs/>
          <w:sz w:val="24"/>
          <w:szCs w:val="24"/>
          <w14:ligatures w14:val="none"/>
        </w:rPr>
      </w:pPr>
      <w:r w:rsidRPr="00D36D21">
        <w:rPr>
          <w:rFonts w:asciiTheme="majorBidi" w:eastAsia="Times New Roman" w:hAnsiTheme="majorBidi" w:cstheme="majorBidi"/>
          <w:bCs/>
          <w:iCs/>
          <w:sz w:val="24"/>
          <w:szCs w:val="24"/>
          <w14:ligatures w14:val="none"/>
        </w:rPr>
        <w:t xml:space="preserve">Peran </w:t>
      </w:r>
      <w:r w:rsidRPr="00D36D21">
        <w:rPr>
          <w:rFonts w:asciiTheme="majorBidi" w:eastAsia="Times New Roman" w:hAnsiTheme="majorBidi" w:cstheme="majorBidi"/>
          <w:bCs/>
          <w:i/>
          <w:sz w:val="24"/>
          <w:szCs w:val="24"/>
          <w14:ligatures w14:val="none"/>
        </w:rPr>
        <w:t>video editor</w:t>
      </w:r>
      <w:r w:rsidRPr="00D36D21">
        <w:rPr>
          <w:rFonts w:asciiTheme="majorBidi" w:eastAsia="Times New Roman" w:hAnsiTheme="majorBidi" w:cstheme="majorBidi"/>
          <w:bCs/>
          <w:iCs/>
          <w:sz w:val="24"/>
          <w:szCs w:val="24"/>
          <w14:ligatures w14:val="none"/>
        </w:rPr>
        <w:t xml:space="preserve"> salah satu jawaban yang dapat menjawab tantangan ini, video editor merancang visual dengan pendekatan yang menarik dan mudah dipahami. Elemen seperti pertanyaan kuat atau cuplikan menarik biasanya diletakkan di awal video untuk menciptakan </w:t>
      </w:r>
      <w:proofErr w:type="spellStart"/>
      <w:r w:rsidRPr="00D36D21">
        <w:rPr>
          <w:rFonts w:asciiTheme="majorBidi" w:eastAsia="Times New Roman" w:hAnsiTheme="majorBidi" w:cstheme="majorBidi"/>
          <w:bCs/>
          <w:i/>
          <w:iCs/>
          <w:sz w:val="24"/>
          <w:szCs w:val="24"/>
          <w14:ligatures w14:val="none"/>
        </w:rPr>
        <w:t>hook</w:t>
      </w:r>
      <w:proofErr w:type="spellEnd"/>
      <w:r w:rsidRPr="00D36D21">
        <w:rPr>
          <w:rFonts w:asciiTheme="majorBidi" w:eastAsia="Times New Roman" w:hAnsiTheme="majorBidi" w:cstheme="majorBidi"/>
          <w:bCs/>
          <w:iCs/>
          <w:sz w:val="24"/>
          <w:szCs w:val="24"/>
          <w14:ligatures w14:val="none"/>
        </w:rPr>
        <w:t xml:space="preserve"> yang efektif. Selain itu, warna-warna cerah, visual yang bersih, serta musik atau efek yang sedang tren digunakan untuk mempertahankan atensi penonton. Pesan edukatif disisipkan secara halus melalui teks atau narasi singkat agar tidak membebani konten secara visual dan emosional. </w:t>
      </w:r>
    </w:p>
    <w:p w14:paraId="480E966C" w14:textId="196E728B" w:rsidR="00D36D21" w:rsidRPr="00D36D21" w:rsidRDefault="00D36D21" w:rsidP="00D36D21">
      <w:pPr>
        <w:ind w:firstLine="360"/>
        <w:jc w:val="both"/>
        <w:rPr>
          <w:rFonts w:asciiTheme="majorBidi" w:eastAsia="Times New Roman" w:hAnsiTheme="majorBidi" w:cstheme="majorBidi"/>
          <w:bCs/>
          <w:iCs/>
          <w:sz w:val="24"/>
          <w:szCs w:val="24"/>
          <w14:ligatures w14:val="none"/>
        </w:rPr>
      </w:pPr>
      <w:r w:rsidRPr="00D36D21">
        <w:rPr>
          <w:rFonts w:asciiTheme="majorBidi" w:eastAsia="Times New Roman" w:hAnsiTheme="majorBidi" w:cstheme="majorBidi"/>
          <w:bCs/>
          <w:iCs/>
          <w:sz w:val="24"/>
          <w:szCs w:val="24"/>
          <w14:ligatures w14:val="none"/>
        </w:rPr>
        <w:t xml:space="preserve">Melalui strategi ini, tim mampu menghasilkan konten yang tidak hanya tampil menarik di permukaan, tetapi juga mengandung nilai dan makna yang relevan dengan </w:t>
      </w:r>
      <w:proofErr w:type="spellStart"/>
      <w:r w:rsidRPr="00D36D21">
        <w:rPr>
          <w:rFonts w:asciiTheme="majorBidi" w:eastAsia="Times New Roman" w:hAnsiTheme="majorBidi" w:cstheme="majorBidi"/>
          <w:bCs/>
          <w:iCs/>
          <w:sz w:val="24"/>
          <w:szCs w:val="24"/>
          <w14:ligatures w14:val="none"/>
        </w:rPr>
        <w:t>audiens</w:t>
      </w:r>
      <w:proofErr w:type="spellEnd"/>
      <w:r w:rsidRPr="00D36D21">
        <w:rPr>
          <w:rFonts w:asciiTheme="majorBidi" w:eastAsia="Times New Roman" w:hAnsiTheme="majorBidi" w:cstheme="majorBidi"/>
          <w:bCs/>
          <w:iCs/>
          <w:sz w:val="24"/>
          <w:szCs w:val="24"/>
          <w14:ligatures w14:val="none"/>
        </w:rPr>
        <w:t xml:space="preserve">. Konten </w:t>
      </w:r>
      <w:proofErr w:type="spellStart"/>
      <w:r w:rsidRPr="00D36D21">
        <w:rPr>
          <w:rFonts w:asciiTheme="majorBidi" w:eastAsia="Times New Roman" w:hAnsiTheme="majorBidi" w:cstheme="majorBidi"/>
          <w:bCs/>
          <w:iCs/>
          <w:sz w:val="24"/>
          <w:szCs w:val="24"/>
          <w14:ligatures w14:val="none"/>
        </w:rPr>
        <w:t>Parapuan</w:t>
      </w:r>
      <w:proofErr w:type="spellEnd"/>
      <w:r w:rsidRPr="00D36D21">
        <w:rPr>
          <w:rFonts w:asciiTheme="majorBidi" w:eastAsia="Times New Roman" w:hAnsiTheme="majorBidi" w:cstheme="majorBidi"/>
          <w:bCs/>
          <w:iCs/>
          <w:sz w:val="24"/>
          <w:szCs w:val="24"/>
          <w14:ligatures w14:val="none"/>
        </w:rPr>
        <w:t xml:space="preserve"> yang dikemas dari tren atau isu aktual terbukti mampu meningkatkan </w:t>
      </w:r>
      <w:proofErr w:type="spellStart"/>
      <w:r w:rsidRPr="00D36D21">
        <w:rPr>
          <w:rFonts w:asciiTheme="majorBidi" w:eastAsia="Times New Roman" w:hAnsiTheme="majorBidi" w:cstheme="majorBidi"/>
          <w:bCs/>
          <w:i/>
          <w:sz w:val="24"/>
          <w:szCs w:val="24"/>
          <w14:ligatures w14:val="none"/>
        </w:rPr>
        <w:t>engagement</w:t>
      </w:r>
      <w:proofErr w:type="spellEnd"/>
      <w:r w:rsidRPr="00D36D21">
        <w:rPr>
          <w:rFonts w:asciiTheme="majorBidi" w:eastAsia="Times New Roman" w:hAnsiTheme="majorBidi" w:cstheme="majorBidi"/>
          <w:bCs/>
          <w:iCs/>
          <w:sz w:val="24"/>
          <w:szCs w:val="24"/>
          <w14:ligatures w14:val="none"/>
        </w:rPr>
        <w:t>, sembari memperkuat posisi media ini sebagai medium pesan sosial dengan pendekatan yang adaptif. Dengan begitu, proses perencanaan yang menggabungkan momen, tren, dan nilai editorial mampu menciptakan keseimbangan antara performa algoritm</w:t>
      </w:r>
      <w:r w:rsidR="0013115A">
        <w:rPr>
          <w:rFonts w:asciiTheme="majorBidi" w:eastAsia="Times New Roman" w:hAnsiTheme="majorBidi" w:cstheme="majorBidi"/>
          <w:bCs/>
          <w:iCs/>
          <w:sz w:val="24"/>
          <w:szCs w:val="24"/>
          <w14:ligatures w14:val="none"/>
        </w:rPr>
        <w:t>a</w:t>
      </w:r>
      <w:r w:rsidRPr="00D36D21">
        <w:rPr>
          <w:rFonts w:asciiTheme="majorBidi" w:eastAsia="Times New Roman" w:hAnsiTheme="majorBidi" w:cstheme="majorBidi"/>
          <w:bCs/>
          <w:iCs/>
          <w:sz w:val="24"/>
          <w:szCs w:val="24"/>
          <w14:ligatures w14:val="none"/>
        </w:rPr>
        <w:t xml:space="preserve"> dan kontribusi terhadap percakapan publik. </w:t>
      </w:r>
      <w:proofErr w:type="spellStart"/>
      <w:r w:rsidRPr="00D36D21">
        <w:rPr>
          <w:rFonts w:asciiTheme="majorBidi" w:eastAsia="Times New Roman" w:hAnsiTheme="majorBidi" w:cstheme="majorBidi"/>
          <w:bCs/>
          <w:iCs/>
          <w:sz w:val="24"/>
          <w:szCs w:val="24"/>
          <w14:ligatures w14:val="none"/>
        </w:rPr>
        <w:t>Parapuan</w:t>
      </w:r>
      <w:proofErr w:type="spellEnd"/>
      <w:r w:rsidRPr="00D36D21">
        <w:rPr>
          <w:rFonts w:asciiTheme="majorBidi" w:eastAsia="Times New Roman" w:hAnsiTheme="majorBidi" w:cstheme="majorBidi"/>
          <w:bCs/>
          <w:iCs/>
          <w:sz w:val="24"/>
          <w:szCs w:val="24"/>
          <w14:ligatures w14:val="none"/>
        </w:rPr>
        <w:t xml:space="preserve"> bukan hanya hadir sebagai media hiburan, tetapi juga sebagai ruang representasi perempuan pada ranah digital.</w:t>
      </w:r>
    </w:p>
    <w:p w14:paraId="72AD7BAE" w14:textId="77777777" w:rsidR="00D36D21" w:rsidRPr="00D36D21" w:rsidRDefault="00D36D21" w:rsidP="00D36D21">
      <w:pPr>
        <w:jc w:val="both"/>
        <w:rPr>
          <w:rFonts w:asciiTheme="majorBidi" w:eastAsia="Times New Roman" w:hAnsiTheme="majorBidi" w:cstheme="majorBidi"/>
          <w:bCs/>
          <w:iCs/>
          <w:sz w:val="24"/>
          <w:szCs w:val="24"/>
          <w14:ligatures w14:val="none"/>
        </w:rPr>
      </w:pPr>
    </w:p>
    <w:p w14:paraId="3EDC265F" w14:textId="77777777" w:rsidR="00FE20B6" w:rsidRPr="0013115A" w:rsidRDefault="00FE20B6" w:rsidP="00FE20B6">
      <w:pPr>
        <w:pStyle w:val="ListParagraph"/>
        <w:ind w:left="0"/>
        <w:contextualSpacing w:val="0"/>
        <w:rPr>
          <w:rFonts w:ascii="Times New Roman" w:hAnsi="Times New Roman"/>
          <w:bCs/>
          <w:color w:val="000000" w:themeColor="text1"/>
          <w:sz w:val="24"/>
          <w:szCs w:val="24"/>
        </w:rPr>
      </w:pPr>
    </w:p>
    <w:p w14:paraId="1EB8CF73" w14:textId="77777777" w:rsidR="00FE20B6" w:rsidRPr="0013115A" w:rsidRDefault="00FE20B6" w:rsidP="00FE20B6">
      <w:pPr>
        <w:pStyle w:val="ListParagraph"/>
        <w:spacing w:after="120"/>
        <w:ind w:left="0"/>
        <w:contextualSpacing w:val="0"/>
        <w:rPr>
          <w:rFonts w:ascii="Times New Roman" w:hAnsi="Times New Roman"/>
          <w:b/>
          <w:color w:val="000000" w:themeColor="text1"/>
          <w:sz w:val="24"/>
          <w:szCs w:val="24"/>
        </w:rPr>
      </w:pPr>
      <w:r w:rsidRPr="0013115A">
        <w:rPr>
          <w:rFonts w:ascii="Times New Roman" w:hAnsi="Times New Roman"/>
          <w:b/>
          <w:color w:val="000000" w:themeColor="text1"/>
          <w:sz w:val="24"/>
          <w:szCs w:val="24"/>
        </w:rPr>
        <w:t>E. KESIMPULAN</w:t>
      </w:r>
    </w:p>
    <w:p w14:paraId="625D897D" w14:textId="77777777" w:rsidR="0013115A" w:rsidRPr="0013115A" w:rsidRDefault="00FE20B6" w:rsidP="0013115A">
      <w:pPr>
        <w:ind w:firstLine="567"/>
        <w:jc w:val="both"/>
        <w:rPr>
          <w:color w:val="000000" w:themeColor="text1"/>
          <w:sz w:val="24"/>
          <w:szCs w:val="24"/>
        </w:rPr>
      </w:pPr>
      <w:r w:rsidRPr="0013115A">
        <w:rPr>
          <w:color w:val="000000" w:themeColor="text1"/>
          <w:sz w:val="24"/>
          <w:szCs w:val="24"/>
        </w:rPr>
        <w:tab/>
      </w:r>
      <w:r w:rsidR="0013115A" w:rsidRPr="0013115A">
        <w:rPr>
          <w:color w:val="000000" w:themeColor="text1"/>
          <w:sz w:val="24"/>
          <w:szCs w:val="24"/>
        </w:rPr>
        <w:t xml:space="preserve">Berdasarkan hasil penelitian melalui observasi </w:t>
      </w:r>
      <w:proofErr w:type="spellStart"/>
      <w:r w:rsidR="0013115A" w:rsidRPr="0013115A">
        <w:rPr>
          <w:color w:val="000000" w:themeColor="text1"/>
          <w:sz w:val="24"/>
          <w:szCs w:val="24"/>
        </w:rPr>
        <w:t>partisipatif</w:t>
      </w:r>
      <w:proofErr w:type="spellEnd"/>
      <w:r w:rsidR="0013115A" w:rsidRPr="0013115A">
        <w:rPr>
          <w:color w:val="000000" w:themeColor="text1"/>
          <w:sz w:val="24"/>
          <w:szCs w:val="24"/>
        </w:rPr>
        <w:t xml:space="preserve"> dan wawancara selama proses praktik kerja lapangan, dapat disimpulkan bahwa </w:t>
      </w:r>
      <w:r w:rsidR="0013115A" w:rsidRPr="0013115A">
        <w:rPr>
          <w:i/>
          <w:iCs/>
          <w:color w:val="000000" w:themeColor="text1"/>
          <w:sz w:val="24"/>
          <w:szCs w:val="24"/>
        </w:rPr>
        <w:t>video editor</w:t>
      </w:r>
      <w:r w:rsidR="0013115A" w:rsidRPr="0013115A">
        <w:rPr>
          <w:color w:val="000000" w:themeColor="text1"/>
          <w:sz w:val="24"/>
          <w:szCs w:val="24"/>
        </w:rPr>
        <w:t xml:space="preserve"> memegang peran yang sangat penting dalam proses produksi konten video singkat pilar </w:t>
      </w:r>
      <w:proofErr w:type="spellStart"/>
      <w:r w:rsidR="0013115A" w:rsidRPr="0013115A">
        <w:rPr>
          <w:i/>
          <w:iCs/>
          <w:color w:val="000000" w:themeColor="text1"/>
          <w:sz w:val="24"/>
          <w:szCs w:val="24"/>
        </w:rPr>
        <w:t>entertainment</w:t>
      </w:r>
      <w:proofErr w:type="spellEnd"/>
      <w:r w:rsidR="0013115A" w:rsidRPr="0013115A">
        <w:rPr>
          <w:color w:val="000000" w:themeColor="text1"/>
          <w:sz w:val="24"/>
          <w:szCs w:val="24"/>
        </w:rPr>
        <w:t xml:space="preserve"> di akun </w:t>
      </w:r>
      <w:proofErr w:type="spellStart"/>
      <w:r w:rsidR="0013115A" w:rsidRPr="0013115A">
        <w:rPr>
          <w:color w:val="000000" w:themeColor="text1"/>
          <w:sz w:val="24"/>
          <w:szCs w:val="24"/>
        </w:rPr>
        <w:t>TikTok</w:t>
      </w:r>
      <w:proofErr w:type="spellEnd"/>
      <w:r w:rsidR="0013115A" w:rsidRPr="0013115A">
        <w:rPr>
          <w:color w:val="000000" w:themeColor="text1"/>
          <w:sz w:val="24"/>
          <w:szCs w:val="24"/>
        </w:rPr>
        <w:t xml:space="preserve"> @cerita_parapuan. Peran tersebut tidak hanya terbatas pada aspek teknis pengeditan, tetapi juga mencakup pengambilan keputusan kreatif yang berkaitan dengan penyampaian pesan visual yang efektif. </w:t>
      </w:r>
      <w:r w:rsidR="0013115A" w:rsidRPr="0013115A">
        <w:rPr>
          <w:i/>
          <w:iCs/>
          <w:color w:val="000000" w:themeColor="text1"/>
          <w:sz w:val="24"/>
          <w:szCs w:val="24"/>
        </w:rPr>
        <w:t>Video editor</w:t>
      </w:r>
      <w:r w:rsidR="0013115A" w:rsidRPr="0013115A">
        <w:rPr>
          <w:color w:val="000000" w:themeColor="text1"/>
          <w:sz w:val="24"/>
          <w:szCs w:val="24"/>
        </w:rPr>
        <w:t xml:space="preserve"> turut menentukan durasi, struktur naratif, serta elemen visual dan audio yang digunakan dalam video, yang semuanya berkontribusi pada daya tarik dan </w:t>
      </w:r>
      <w:proofErr w:type="spellStart"/>
      <w:r w:rsidR="0013115A" w:rsidRPr="0013115A">
        <w:rPr>
          <w:color w:val="000000" w:themeColor="text1"/>
          <w:sz w:val="24"/>
          <w:szCs w:val="24"/>
        </w:rPr>
        <w:t>engagement</w:t>
      </w:r>
      <w:proofErr w:type="spellEnd"/>
      <w:r w:rsidR="0013115A" w:rsidRPr="0013115A">
        <w:rPr>
          <w:color w:val="000000" w:themeColor="text1"/>
          <w:sz w:val="24"/>
          <w:szCs w:val="24"/>
        </w:rPr>
        <w:t xml:space="preserve"> </w:t>
      </w:r>
      <w:proofErr w:type="spellStart"/>
      <w:r w:rsidR="0013115A" w:rsidRPr="0013115A">
        <w:rPr>
          <w:color w:val="000000" w:themeColor="text1"/>
          <w:sz w:val="24"/>
          <w:szCs w:val="24"/>
        </w:rPr>
        <w:t>audiens</w:t>
      </w:r>
      <w:proofErr w:type="spellEnd"/>
      <w:r w:rsidR="0013115A" w:rsidRPr="0013115A">
        <w:rPr>
          <w:color w:val="000000" w:themeColor="text1"/>
          <w:sz w:val="24"/>
          <w:szCs w:val="24"/>
        </w:rPr>
        <w:t xml:space="preserve">. Penerapan teori </w:t>
      </w:r>
      <w:proofErr w:type="spellStart"/>
      <w:r w:rsidR="0013115A" w:rsidRPr="0013115A">
        <w:rPr>
          <w:i/>
          <w:iCs/>
          <w:color w:val="000000" w:themeColor="text1"/>
          <w:sz w:val="24"/>
          <w:szCs w:val="24"/>
        </w:rPr>
        <w:t>Uses</w:t>
      </w:r>
      <w:proofErr w:type="spellEnd"/>
      <w:r w:rsidR="0013115A" w:rsidRPr="0013115A">
        <w:rPr>
          <w:i/>
          <w:iCs/>
          <w:color w:val="000000" w:themeColor="text1"/>
          <w:sz w:val="24"/>
          <w:szCs w:val="24"/>
        </w:rPr>
        <w:t xml:space="preserve"> </w:t>
      </w:r>
      <w:proofErr w:type="spellStart"/>
      <w:r w:rsidR="0013115A" w:rsidRPr="0013115A">
        <w:rPr>
          <w:i/>
          <w:iCs/>
          <w:color w:val="000000" w:themeColor="text1"/>
          <w:sz w:val="24"/>
          <w:szCs w:val="24"/>
        </w:rPr>
        <w:t>and</w:t>
      </w:r>
      <w:proofErr w:type="spellEnd"/>
      <w:r w:rsidR="0013115A" w:rsidRPr="0013115A">
        <w:rPr>
          <w:i/>
          <w:iCs/>
          <w:color w:val="000000" w:themeColor="text1"/>
          <w:sz w:val="24"/>
          <w:szCs w:val="24"/>
        </w:rPr>
        <w:t xml:space="preserve"> </w:t>
      </w:r>
      <w:proofErr w:type="spellStart"/>
      <w:r w:rsidR="0013115A" w:rsidRPr="0013115A">
        <w:rPr>
          <w:i/>
          <w:iCs/>
          <w:color w:val="000000" w:themeColor="text1"/>
          <w:sz w:val="24"/>
          <w:szCs w:val="24"/>
        </w:rPr>
        <w:t>Gratifications</w:t>
      </w:r>
      <w:proofErr w:type="spellEnd"/>
      <w:r w:rsidR="0013115A" w:rsidRPr="0013115A">
        <w:rPr>
          <w:color w:val="000000" w:themeColor="text1"/>
          <w:sz w:val="24"/>
          <w:szCs w:val="24"/>
        </w:rPr>
        <w:t xml:space="preserve"> memperkuat temuan bahwa motivasi </w:t>
      </w:r>
      <w:proofErr w:type="spellStart"/>
      <w:r w:rsidR="0013115A" w:rsidRPr="0013115A">
        <w:rPr>
          <w:color w:val="000000" w:themeColor="text1"/>
          <w:sz w:val="24"/>
          <w:szCs w:val="24"/>
        </w:rPr>
        <w:t>audiens</w:t>
      </w:r>
      <w:proofErr w:type="spellEnd"/>
      <w:r w:rsidR="0013115A" w:rsidRPr="0013115A">
        <w:rPr>
          <w:color w:val="000000" w:themeColor="text1"/>
          <w:sz w:val="24"/>
          <w:szCs w:val="24"/>
        </w:rPr>
        <w:t>, seperti hiburan (</w:t>
      </w:r>
      <w:proofErr w:type="spellStart"/>
      <w:r w:rsidR="0013115A" w:rsidRPr="0013115A">
        <w:rPr>
          <w:i/>
          <w:iCs/>
          <w:color w:val="000000" w:themeColor="text1"/>
          <w:sz w:val="24"/>
          <w:szCs w:val="24"/>
        </w:rPr>
        <w:t>diversion</w:t>
      </w:r>
      <w:proofErr w:type="spellEnd"/>
      <w:r w:rsidR="0013115A" w:rsidRPr="0013115A">
        <w:rPr>
          <w:color w:val="000000" w:themeColor="text1"/>
          <w:sz w:val="24"/>
          <w:szCs w:val="24"/>
        </w:rPr>
        <w:t>), pencarian informasi (</w:t>
      </w:r>
      <w:proofErr w:type="spellStart"/>
      <w:r w:rsidR="0013115A" w:rsidRPr="0013115A">
        <w:rPr>
          <w:i/>
          <w:iCs/>
          <w:color w:val="000000" w:themeColor="text1"/>
          <w:sz w:val="24"/>
          <w:szCs w:val="24"/>
        </w:rPr>
        <w:t>surveillance</w:t>
      </w:r>
      <w:proofErr w:type="spellEnd"/>
      <w:r w:rsidR="0013115A" w:rsidRPr="0013115A">
        <w:rPr>
          <w:color w:val="000000" w:themeColor="text1"/>
          <w:sz w:val="24"/>
          <w:szCs w:val="24"/>
        </w:rPr>
        <w:t>), identitas personal (</w:t>
      </w:r>
      <w:r w:rsidR="0013115A" w:rsidRPr="0013115A">
        <w:rPr>
          <w:i/>
          <w:iCs/>
          <w:color w:val="000000" w:themeColor="text1"/>
          <w:sz w:val="24"/>
          <w:szCs w:val="24"/>
        </w:rPr>
        <w:t xml:space="preserve">personal </w:t>
      </w:r>
      <w:proofErr w:type="spellStart"/>
      <w:r w:rsidR="0013115A" w:rsidRPr="0013115A">
        <w:rPr>
          <w:i/>
          <w:iCs/>
          <w:color w:val="000000" w:themeColor="text1"/>
          <w:sz w:val="24"/>
          <w:szCs w:val="24"/>
        </w:rPr>
        <w:t>identity</w:t>
      </w:r>
      <w:proofErr w:type="spellEnd"/>
      <w:r w:rsidR="0013115A" w:rsidRPr="0013115A">
        <w:rPr>
          <w:i/>
          <w:iCs/>
          <w:color w:val="000000" w:themeColor="text1"/>
          <w:sz w:val="24"/>
          <w:szCs w:val="24"/>
        </w:rPr>
        <w:t xml:space="preserve">) </w:t>
      </w:r>
      <w:r w:rsidR="0013115A" w:rsidRPr="0013115A">
        <w:rPr>
          <w:color w:val="000000" w:themeColor="text1"/>
          <w:sz w:val="24"/>
          <w:szCs w:val="24"/>
        </w:rPr>
        <w:t xml:space="preserve">, dan keterhubungan sosial </w:t>
      </w:r>
      <w:r w:rsidR="0013115A" w:rsidRPr="0013115A">
        <w:rPr>
          <w:i/>
          <w:iCs/>
          <w:color w:val="000000" w:themeColor="text1"/>
          <w:sz w:val="24"/>
          <w:szCs w:val="24"/>
        </w:rPr>
        <w:t xml:space="preserve">(personal </w:t>
      </w:r>
      <w:proofErr w:type="spellStart"/>
      <w:r w:rsidR="0013115A" w:rsidRPr="0013115A">
        <w:rPr>
          <w:i/>
          <w:iCs/>
          <w:color w:val="000000" w:themeColor="text1"/>
          <w:sz w:val="24"/>
          <w:szCs w:val="24"/>
        </w:rPr>
        <w:t>relationships</w:t>
      </w:r>
      <w:proofErr w:type="spellEnd"/>
      <w:r w:rsidR="0013115A" w:rsidRPr="0013115A">
        <w:rPr>
          <w:i/>
          <w:iCs/>
          <w:color w:val="000000" w:themeColor="text1"/>
          <w:sz w:val="24"/>
          <w:szCs w:val="24"/>
        </w:rPr>
        <w:t>)</w:t>
      </w:r>
      <w:r w:rsidR="0013115A" w:rsidRPr="0013115A">
        <w:rPr>
          <w:color w:val="000000" w:themeColor="text1"/>
          <w:sz w:val="24"/>
          <w:szCs w:val="24"/>
        </w:rPr>
        <w:t xml:space="preserve">, dapat terpenuhi melalui strategi visual yang dikembangkan oleh video editor. Dalam konteks </w:t>
      </w:r>
      <w:proofErr w:type="spellStart"/>
      <w:r w:rsidR="0013115A" w:rsidRPr="0013115A">
        <w:rPr>
          <w:color w:val="000000" w:themeColor="text1"/>
          <w:sz w:val="24"/>
          <w:szCs w:val="24"/>
        </w:rPr>
        <w:t>Parapuan</w:t>
      </w:r>
      <w:proofErr w:type="spellEnd"/>
      <w:r w:rsidR="0013115A" w:rsidRPr="0013115A">
        <w:rPr>
          <w:color w:val="000000" w:themeColor="text1"/>
          <w:sz w:val="24"/>
          <w:szCs w:val="24"/>
        </w:rPr>
        <w:t xml:space="preserve">, strategi visual yang konsisten dan selaras dengan identitas </w:t>
      </w:r>
      <w:proofErr w:type="spellStart"/>
      <w:r w:rsidR="0013115A" w:rsidRPr="0013115A">
        <w:rPr>
          <w:i/>
          <w:iCs/>
          <w:color w:val="000000" w:themeColor="text1"/>
          <w:sz w:val="24"/>
          <w:szCs w:val="24"/>
        </w:rPr>
        <w:t>brand</w:t>
      </w:r>
      <w:proofErr w:type="spellEnd"/>
      <w:r w:rsidR="0013115A" w:rsidRPr="0013115A">
        <w:rPr>
          <w:color w:val="000000" w:themeColor="text1"/>
          <w:sz w:val="24"/>
          <w:szCs w:val="24"/>
        </w:rPr>
        <w:t xml:space="preserve"> perempuan memperkuat kedekatan emosional </w:t>
      </w:r>
      <w:proofErr w:type="spellStart"/>
      <w:r w:rsidR="0013115A" w:rsidRPr="0013115A">
        <w:rPr>
          <w:color w:val="000000" w:themeColor="text1"/>
          <w:sz w:val="24"/>
          <w:szCs w:val="24"/>
        </w:rPr>
        <w:t>audiens</w:t>
      </w:r>
      <w:proofErr w:type="spellEnd"/>
      <w:r w:rsidR="0013115A" w:rsidRPr="0013115A">
        <w:rPr>
          <w:color w:val="000000" w:themeColor="text1"/>
          <w:sz w:val="24"/>
          <w:szCs w:val="24"/>
        </w:rPr>
        <w:t xml:space="preserve"> dan meningkatkan loyalitas terhadap konten.</w:t>
      </w:r>
    </w:p>
    <w:p w14:paraId="39707A65" w14:textId="77777777" w:rsidR="0013115A" w:rsidRPr="0013115A" w:rsidRDefault="0013115A" w:rsidP="0013115A">
      <w:pPr>
        <w:ind w:firstLine="567"/>
        <w:jc w:val="both"/>
        <w:rPr>
          <w:color w:val="000000" w:themeColor="text1"/>
          <w:sz w:val="24"/>
          <w:szCs w:val="24"/>
        </w:rPr>
      </w:pPr>
    </w:p>
    <w:p w14:paraId="2B144EE8" w14:textId="77777777" w:rsidR="0013115A" w:rsidRPr="0013115A" w:rsidRDefault="0013115A" w:rsidP="0013115A">
      <w:pPr>
        <w:ind w:firstLine="567"/>
        <w:jc w:val="both"/>
        <w:rPr>
          <w:color w:val="000000" w:themeColor="text1"/>
          <w:sz w:val="24"/>
          <w:szCs w:val="24"/>
        </w:rPr>
      </w:pPr>
      <w:r w:rsidRPr="0013115A">
        <w:rPr>
          <w:color w:val="000000" w:themeColor="text1"/>
          <w:sz w:val="24"/>
          <w:szCs w:val="24"/>
        </w:rPr>
        <w:lastRenderedPageBreak/>
        <w:t xml:space="preserve">Meski demikian, penelitian ini memiliki keterbatasan pada ruang lingkup </w:t>
      </w:r>
      <w:r w:rsidRPr="0013115A">
        <w:rPr>
          <w:i/>
          <w:iCs/>
          <w:color w:val="000000" w:themeColor="text1"/>
          <w:sz w:val="24"/>
          <w:szCs w:val="24"/>
        </w:rPr>
        <w:t>platform</w:t>
      </w:r>
      <w:r w:rsidRPr="0013115A">
        <w:rPr>
          <w:color w:val="000000" w:themeColor="text1"/>
          <w:sz w:val="24"/>
          <w:szCs w:val="24"/>
        </w:rPr>
        <w:t xml:space="preserve"> yang hanya terfokus pada </w:t>
      </w:r>
      <w:proofErr w:type="spellStart"/>
      <w:r w:rsidRPr="0013115A">
        <w:rPr>
          <w:color w:val="000000" w:themeColor="text1"/>
          <w:sz w:val="24"/>
          <w:szCs w:val="24"/>
        </w:rPr>
        <w:t>TikTok</w:t>
      </w:r>
      <w:proofErr w:type="spellEnd"/>
      <w:r w:rsidRPr="0013115A">
        <w:rPr>
          <w:color w:val="000000" w:themeColor="text1"/>
          <w:sz w:val="24"/>
          <w:szCs w:val="24"/>
        </w:rPr>
        <w:t xml:space="preserve"> serta durasi observasi yang terbatas pada periode praktik kerja lapangan. Oleh karena itu, disarankan untuk penelitian selanjutnya agar dapat mengeksplorasi peran </w:t>
      </w:r>
      <w:r w:rsidRPr="0013115A">
        <w:rPr>
          <w:i/>
          <w:iCs/>
          <w:color w:val="000000" w:themeColor="text1"/>
          <w:sz w:val="24"/>
          <w:szCs w:val="24"/>
        </w:rPr>
        <w:t>video editor</w:t>
      </w:r>
      <w:r w:rsidRPr="0013115A">
        <w:rPr>
          <w:color w:val="000000" w:themeColor="text1"/>
          <w:sz w:val="24"/>
          <w:szCs w:val="24"/>
        </w:rPr>
        <w:t xml:space="preserve"> dalam </w:t>
      </w:r>
      <w:r w:rsidRPr="0013115A">
        <w:rPr>
          <w:i/>
          <w:iCs/>
          <w:color w:val="000000" w:themeColor="text1"/>
          <w:sz w:val="24"/>
          <w:szCs w:val="24"/>
        </w:rPr>
        <w:t>platform</w:t>
      </w:r>
      <w:r w:rsidRPr="0013115A">
        <w:rPr>
          <w:color w:val="000000" w:themeColor="text1"/>
          <w:sz w:val="24"/>
          <w:szCs w:val="24"/>
        </w:rPr>
        <w:t xml:space="preserve"> media sosial lainnya, serta memperluas metode dengan menyertakan data kuantitatif untuk memperkuat generalisasi temuan. Selain itu, peneliti juga menyarankan agar tim produksi konten media seperti </w:t>
      </w:r>
      <w:proofErr w:type="spellStart"/>
      <w:r w:rsidRPr="0013115A">
        <w:rPr>
          <w:color w:val="000000" w:themeColor="text1"/>
          <w:sz w:val="24"/>
          <w:szCs w:val="24"/>
        </w:rPr>
        <w:t>Parapuan</w:t>
      </w:r>
      <w:proofErr w:type="spellEnd"/>
      <w:r w:rsidRPr="0013115A">
        <w:rPr>
          <w:color w:val="000000" w:themeColor="text1"/>
          <w:sz w:val="24"/>
          <w:szCs w:val="24"/>
        </w:rPr>
        <w:t xml:space="preserve"> terus mengembangkan kemampuan video editor dalam membaca tren dan merancang visual </w:t>
      </w:r>
      <w:proofErr w:type="spellStart"/>
      <w:r w:rsidRPr="0013115A">
        <w:rPr>
          <w:i/>
          <w:iCs/>
          <w:color w:val="000000" w:themeColor="text1"/>
          <w:sz w:val="24"/>
          <w:szCs w:val="24"/>
        </w:rPr>
        <w:t>storytelling</w:t>
      </w:r>
      <w:proofErr w:type="spellEnd"/>
      <w:r w:rsidRPr="0013115A">
        <w:rPr>
          <w:color w:val="000000" w:themeColor="text1"/>
          <w:sz w:val="24"/>
          <w:szCs w:val="24"/>
        </w:rPr>
        <w:t xml:space="preserve"> yang relevan secara sosial, tanpa menghilangkan esensi edukatif yang menjadi nilai utama </w:t>
      </w:r>
      <w:proofErr w:type="spellStart"/>
      <w:r w:rsidRPr="0013115A">
        <w:rPr>
          <w:i/>
          <w:iCs/>
          <w:color w:val="000000" w:themeColor="text1"/>
          <w:sz w:val="24"/>
          <w:szCs w:val="24"/>
        </w:rPr>
        <w:t>brand</w:t>
      </w:r>
      <w:proofErr w:type="spellEnd"/>
      <w:r w:rsidRPr="0013115A">
        <w:rPr>
          <w:color w:val="000000" w:themeColor="text1"/>
          <w:sz w:val="24"/>
          <w:szCs w:val="24"/>
        </w:rPr>
        <w:t xml:space="preserve">. Dengan demikian, </w:t>
      </w:r>
      <w:r w:rsidRPr="0013115A">
        <w:rPr>
          <w:i/>
          <w:iCs/>
          <w:color w:val="000000" w:themeColor="text1"/>
          <w:sz w:val="24"/>
          <w:szCs w:val="24"/>
        </w:rPr>
        <w:t>video edito</w:t>
      </w:r>
      <w:r w:rsidRPr="0013115A">
        <w:rPr>
          <w:color w:val="000000" w:themeColor="text1"/>
          <w:sz w:val="24"/>
          <w:szCs w:val="24"/>
        </w:rPr>
        <w:t xml:space="preserve">r tidak hanya bertugas sebagai teknisi, tetapi juga sebagai komunikator visual yang mampu menjembatani nilai-nilai </w:t>
      </w:r>
      <w:proofErr w:type="spellStart"/>
      <w:r w:rsidRPr="0013115A">
        <w:rPr>
          <w:i/>
          <w:iCs/>
          <w:color w:val="000000" w:themeColor="text1"/>
          <w:sz w:val="24"/>
          <w:szCs w:val="24"/>
        </w:rPr>
        <w:t>brand</w:t>
      </w:r>
      <w:proofErr w:type="spellEnd"/>
      <w:r w:rsidRPr="0013115A">
        <w:rPr>
          <w:i/>
          <w:iCs/>
          <w:color w:val="000000" w:themeColor="text1"/>
          <w:sz w:val="24"/>
          <w:szCs w:val="24"/>
        </w:rPr>
        <w:t xml:space="preserve"> </w:t>
      </w:r>
      <w:r w:rsidRPr="0013115A">
        <w:rPr>
          <w:color w:val="000000" w:themeColor="text1"/>
          <w:sz w:val="24"/>
          <w:szCs w:val="24"/>
        </w:rPr>
        <w:t xml:space="preserve">dengan kebutuhan dan harapan </w:t>
      </w:r>
      <w:proofErr w:type="spellStart"/>
      <w:r w:rsidRPr="0013115A">
        <w:rPr>
          <w:color w:val="000000" w:themeColor="text1"/>
          <w:sz w:val="24"/>
          <w:szCs w:val="24"/>
        </w:rPr>
        <w:t>audiens</w:t>
      </w:r>
      <w:proofErr w:type="spellEnd"/>
      <w:r w:rsidRPr="0013115A">
        <w:rPr>
          <w:color w:val="000000" w:themeColor="text1"/>
          <w:sz w:val="24"/>
          <w:szCs w:val="24"/>
        </w:rPr>
        <w:t xml:space="preserve"> digital masa kini.</w:t>
      </w:r>
    </w:p>
    <w:p w14:paraId="4BB25B06" w14:textId="77777777" w:rsidR="0013115A" w:rsidRDefault="0013115A" w:rsidP="00FE20B6">
      <w:pPr>
        <w:tabs>
          <w:tab w:val="left" w:pos="284"/>
        </w:tabs>
        <w:jc w:val="both"/>
        <w:rPr>
          <w:color w:val="000000" w:themeColor="text1"/>
          <w:sz w:val="24"/>
          <w:szCs w:val="24"/>
        </w:rPr>
      </w:pPr>
    </w:p>
    <w:p w14:paraId="383298C9" w14:textId="1863E76F" w:rsidR="00FE20B6" w:rsidRPr="0013115A" w:rsidRDefault="00FE20B6" w:rsidP="00FE20B6">
      <w:pPr>
        <w:tabs>
          <w:tab w:val="left" w:pos="284"/>
        </w:tabs>
        <w:jc w:val="both"/>
        <w:rPr>
          <w:b/>
          <w:color w:val="000000" w:themeColor="text1"/>
          <w:sz w:val="24"/>
          <w:szCs w:val="24"/>
        </w:rPr>
      </w:pPr>
      <w:r w:rsidRPr="0013115A">
        <w:rPr>
          <w:b/>
          <w:color w:val="000000" w:themeColor="text1"/>
          <w:sz w:val="24"/>
          <w:szCs w:val="24"/>
        </w:rPr>
        <w:t>F. DAFTAR PUSTAKA</w:t>
      </w:r>
    </w:p>
    <w:p w14:paraId="081C3A3A" w14:textId="77777777" w:rsidR="00FE20B6" w:rsidRPr="0013115A" w:rsidRDefault="00FE20B6" w:rsidP="00FE20B6">
      <w:pPr>
        <w:tabs>
          <w:tab w:val="left" w:pos="284"/>
        </w:tabs>
        <w:jc w:val="both"/>
        <w:rPr>
          <w:color w:val="000000" w:themeColor="text1"/>
          <w:sz w:val="24"/>
          <w:szCs w:val="24"/>
        </w:rPr>
      </w:pPr>
    </w:p>
    <w:p w14:paraId="43EE9C08" w14:textId="7D6CA8D2" w:rsidR="0013115A" w:rsidRPr="0013115A" w:rsidRDefault="0013115A" w:rsidP="0013115A">
      <w:pPr>
        <w:widowControl w:val="0"/>
        <w:autoSpaceDE w:val="0"/>
        <w:autoSpaceDN w:val="0"/>
        <w:adjustRightInd w:val="0"/>
        <w:ind w:left="480" w:hanging="480"/>
        <w:jc w:val="left"/>
        <w:rPr>
          <w:noProof/>
        </w:rPr>
      </w:pPr>
      <w:r>
        <w:fldChar w:fldCharType="begin" w:fldLock="1"/>
      </w:r>
      <w:r>
        <w:instrText xml:space="preserve">ADDIN Mendeley Bibliography CSL_BIBLIOGRAPHY </w:instrText>
      </w:r>
      <w:r>
        <w:fldChar w:fldCharType="separate"/>
      </w:r>
      <w:r w:rsidRPr="0013115A">
        <w:rPr>
          <w:noProof/>
        </w:rPr>
        <w:t xml:space="preserve">Andung, P. A. (2019). </w:t>
      </w:r>
      <w:r w:rsidRPr="0013115A">
        <w:rPr>
          <w:i/>
          <w:iCs/>
          <w:noProof/>
        </w:rPr>
        <w:t>ETNOGRAFI MEDIA: Potret Budaya Televisi Masyarakat Perbatasan.</w:t>
      </w:r>
      <w:r w:rsidRPr="0013115A">
        <w:rPr>
          <w:noProof/>
        </w:rPr>
        <w:t xml:space="preserve"> (N. Azizah, Ed.). Surabaya: Scopindo Media Pustaka. Retrieved from https://www.google.co.id/books/edition/ETNOGRAFI_MEDIA/cQDFDwAAQBAJ?hl=en&amp;gbpv=1&amp;kptab=overview</w:t>
      </w:r>
    </w:p>
    <w:p w14:paraId="33E4C017" w14:textId="77777777" w:rsidR="0013115A" w:rsidRPr="0013115A" w:rsidRDefault="0013115A" w:rsidP="0013115A">
      <w:pPr>
        <w:widowControl w:val="0"/>
        <w:autoSpaceDE w:val="0"/>
        <w:autoSpaceDN w:val="0"/>
        <w:adjustRightInd w:val="0"/>
        <w:ind w:left="480" w:hanging="480"/>
        <w:jc w:val="left"/>
        <w:rPr>
          <w:noProof/>
        </w:rPr>
      </w:pPr>
      <w:r w:rsidRPr="0013115A">
        <w:rPr>
          <w:noProof/>
        </w:rPr>
        <w:t xml:space="preserve">Azizi, J. N., Damara, R., Holik, W., Fami, A., &amp; Barus, I. R. (2024). Creating a Video for TikTok Social Media Content Kelirskin with the Theme of Balinese Kecak Dance Local Wisdom. </w:t>
      </w:r>
      <w:r w:rsidRPr="0013115A">
        <w:rPr>
          <w:i/>
          <w:iCs/>
          <w:noProof/>
        </w:rPr>
        <w:t>JoMMiT : Jurnal Multi Media Dan IT</w:t>
      </w:r>
      <w:r w:rsidRPr="0013115A">
        <w:rPr>
          <w:noProof/>
        </w:rPr>
        <w:t xml:space="preserve">, </w:t>
      </w:r>
      <w:r w:rsidRPr="0013115A">
        <w:rPr>
          <w:i/>
          <w:iCs/>
          <w:noProof/>
        </w:rPr>
        <w:t>8</w:t>
      </w:r>
      <w:r w:rsidRPr="0013115A">
        <w:rPr>
          <w:noProof/>
        </w:rPr>
        <w:t>(1), 048–053. https://doi.org/10.46961/jommit.v8i1.1236</w:t>
      </w:r>
    </w:p>
    <w:p w14:paraId="69A9FC62" w14:textId="77777777" w:rsidR="0013115A" w:rsidRPr="0013115A" w:rsidRDefault="0013115A" w:rsidP="0013115A">
      <w:pPr>
        <w:widowControl w:val="0"/>
        <w:autoSpaceDE w:val="0"/>
        <w:autoSpaceDN w:val="0"/>
        <w:adjustRightInd w:val="0"/>
        <w:ind w:left="480" w:hanging="480"/>
        <w:jc w:val="left"/>
        <w:rPr>
          <w:noProof/>
        </w:rPr>
      </w:pPr>
      <w:r w:rsidRPr="0013115A">
        <w:rPr>
          <w:noProof/>
        </w:rPr>
        <w:t xml:space="preserve">Diana. (2020). </w:t>
      </w:r>
      <w:r w:rsidRPr="0013115A">
        <w:rPr>
          <w:i/>
          <w:iCs/>
          <w:noProof/>
        </w:rPr>
        <w:t>Uses-and-Gratifications-of-Youtube-a-Comparative-Analysis-of-3Po8Wvrhsx</w:t>
      </w:r>
      <w:r w:rsidRPr="0013115A">
        <w:rPr>
          <w:noProof/>
        </w:rPr>
        <w:t xml:space="preserve">. </w:t>
      </w:r>
      <w:r w:rsidRPr="0013115A">
        <w:rPr>
          <w:i/>
          <w:iCs/>
          <w:noProof/>
        </w:rPr>
        <w:t>22</w:t>
      </w:r>
      <w:r w:rsidRPr="0013115A">
        <w:rPr>
          <w:noProof/>
        </w:rPr>
        <w:t>(2), 75–89.</w:t>
      </w:r>
    </w:p>
    <w:p w14:paraId="39442720" w14:textId="77777777" w:rsidR="0013115A" w:rsidRPr="0013115A" w:rsidRDefault="0013115A" w:rsidP="0013115A">
      <w:pPr>
        <w:widowControl w:val="0"/>
        <w:autoSpaceDE w:val="0"/>
        <w:autoSpaceDN w:val="0"/>
        <w:adjustRightInd w:val="0"/>
        <w:ind w:left="480" w:hanging="480"/>
        <w:jc w:val="left"/>
        <w:rPr>
          <w:noProof/>
        </w:rPr>
      </w:pPr>
      <w:r w:rsidRPr="0013115A">
        <w:rPr>
          <w:noProof/>
        </w:rPr>
        <w:t xml:space="preserve">Dong, X., Liu, H., Xi, N., Liao, J., &amp; Yang, Z. (2023). Short video marketing: what, when and how short-branded videos facilitate consumer engagement. </w:t>
      </w:r>
      <w:r w:rsidRPr="0013115A">
        <w:rPr>
          <w:i/>
          <w:iCs/>
          <w:noProof/>
        </w:rPr>
        <w:t>Internet Research</w:t>
      </w:r>
      <w:r w:rsidRPr="0013115A">
        <w:rPr>
          <w:noProof/>
        </w:rPr>
        <w:t xml:space="preserve">, </w:t>
      </w:r>
      <w:r w:rsidRPr="0013115A">
        <w:rPr>
          <w:i/>
          <w:iCs/>
          <w:noProof/>
        </w:rPr>
        <w:t>Vol. 34 No</w:t>
      </w:r>
      <w:r w:rsidRPr="0013115A">
        <w:rPr>
          <w:noProof/>
        </w:rPr>
        <w:t>, 1104–1128.</w:t>
      </w:r>
    </w:p>
    <w:p w14:paraId="069DC335" w14:textId="77777777" w:rsidR="0013115A" w:rsidRPr="0013115A" w:rsidRDefault="0013115A" w:rsidP="0013115A">
      <w:pPr>
        <w:widowControl w:val="0"/>
        <w:autoSpaceDE w:val="0"/>
        <w:autoSpaceDN w:val="0"/>
        <w:adjustRightInd w:val="0"/>
        <w:ind w:left="480" w:hanging="480"/>
        <w:jc w:val="left"/>
        <w:rPr>
          <w:noProof/>
        </w:rPr>
      </w:pPr>
      <w:r w:rsidRPr="0013115A">
        <w:rPr>
          <w:noProof/>
        </w:rPr>
        <w:t xml:space="preserve">Faridl Widhagdha, M., &amp; Ediyono, S. (2022). Case Study Approach in Community Empowerment Research in Indonesia. </w:t>
      </w:r>
      <w:r w:rsidRPr="0013115A">
        <w:rPr>
          <w:i/>
          <w:iCs/>
          <w:noProof/>
        </w:rPr>
        <w:t>Indonesian Journal of Social Responsibility Review (IJSRR)</w:t>
      </w:r>
      <w:r w:rsidRPr="0013115A">
        <w:rPr>
          <w:noProof/>
        </w:rPr>
        <w:t xml:space="preserve">, </w:t>
      </w:r>
      <w:r w:rsidRPr="0013115A">
        <w:rPr>
          <w:i/>
          <w:iCs/>
          <w:noProof/>
        </w:rPr>
        <w:t>1</w:t>
      </w:r>
      <w:r w:rsidRPr="0013115A">
        <w:rPr>
          <w:noProof/>
        </w:rPr>
        <w:t>(1), 71–76. https://doi.org/10.55381/ijsrr.v1i1.19</w:t>
      </w:r>
    </w:p>
    <w:p w14:paraId="6D566DCA" w14:textId="77777777" w:rsidR="0013115A" w:rsidRPr="0013115A" w:rsidRDefault="0013115A" w:rsidP="0013115A">
      <w:pPr>
        <w:widowControl w:val="0"/>
        <w:autoSpaceDE w:val="0"/>
        <w:autoSpaceDN w:val="0"/>
        <w:adjustRightInd w:val="0"/>
        <w:ind w:left="480" w:hanging="480"/>
        <w:jc w:val="left"/>
        <w:rPr>
          <w:noProof/>
        </w:rPr>
      </w:pPr>
      <w:r w:rsidRPr="0013115A">
        <w:rPr>
          <w:noProof/>
        </w:rPr>
        <w:t xml:space="preserve">Ganev, K. (2023). New Content Formats in Digital Communications. </w:t>
      </w:r>
      <w:r w:rsidRPr="0013115A">
        <w:rPr>
          <w:i/>
          <w:iCs/>
          <w:noProof/>
        </w:rPr>
        <w:t>Проблеми На Постмодерността</w:t>
      </w:r>
      <w:r w:rsidRPr="0013115A">
        <w:rPr>
          <w:noProof/>
        </w:rPr>
        <w:t>.</w:t>
      </w:r>
    </w:p>
    <w:p w14:paraId="27BEDEA9" w14:textId="77777777" w:rsidR="0013115A" w:rsidRPr="0013115A" w:rsidRDefault="0013115A" w:rsidP="0013115A">
      <w:pPr>
        <w:widowControl w:val="0"/>
        <w:autoSpaceDE w:val="0"/>
        <w:autoSpaceDN w:val="0"/>
        <w:adjustRightInd w:val="0"/>
        <w:ind w:left="480" w:hanging="480"/>
        <w:jc w:val="left"/>
        <w:rPr>
          <w:noProof/>
        </w:rPr>
      </w:pPr>
      <w:r w:rsidRPr="0013115A">
        <w:rPr>
          <w:noProof/>
        </w:rPr>
        <w:t xml:space="preserve">Gupta, S. (2023). Social Media Marketing: Understanding Social Media Algorithms Through Business Growth. </w:t>
      </w:r>
      <w:r w:rsidRPr="0013115A">
        <w:rPr>
          <w:i/>
          <w:iCs/>
          <w:noProof/>
        </w:rPr>
        <w:t>Design in the Era of Industry 4.0, Volume 3</w:t>
      </w:r>
      <w:r w:rsidRPr="0013115A">
        <w:rPr>
          <w:noProof/>
        </w:rPr>
        <w:t>, 1117–1125. Springer, Singapore.</w:t>
      </w:r>
    </w:p>
    <w:p w14:paraId="6070D208" w14:textId="77777777" w:rsidR="0013115A" w:rsidRPr="0013115A" w:rsidRDefault="0013115A" w:rsidP="0013115A">
      <w:pPr>
        <w:widowControl w:val="0"/>
        <w:autoSpaceDE w:val="0"/>
        <w:autoSpaceDN w:val="0"/>
        <w:adjustRightInd w:val="0"/>
        <w:ind w:left="480" w:hanging="480"/>
        <w:jc w:val="left"/>
        <w:rPr>
          <w:noProof/>
        </w:rPr>
      </w:pPr>
      <w:r w:rsidRPr="0013115A">
        <w:rPr>
          <w:noProof/>
        </w:rPr>
        <w:t xml:space="preserve">Hajdarmataj, F., &amp; Paksoy, A. F. (2023). Uses And Gratifications Theory in Social Media Applications: Today’s Active Users, Characteristics and Obtained Gratifications. In </w:t>
      </w:r>
      <w:r w:rsidRPr="0013115A">
        <w:rPr>
          <w:i/>
          <w:iCs/>
          <w:noProof/>
        </w:rPr>
        <w:t>Current Studies in Communication</w:t>
      </w:r>
      <w:r w:rsidRPr="0013115A">
        <w:rPr>
          <w:noProof/>
        </w:rPr>
        <w:t>. Retrieved from https://www.researchgate.net/publication/367298924_Uses_And_Gratifications_Theory_in_Social_Media_Applications_Today’s_Active_Users_Characteristics_and_Obtained_Gratifications</w:t>
      </w:r>
    </w:p>
    <w:p w14:paraId="63367889" w14:textId="77777777" w:rsidR="0013115A" w:rsidRPr="0013115A" w:rsidRDefault="0013115A" w:rsidP="0013115A">
      <w:pPr>
        <w:widowControl w:val="0"/>
        <w:autoSpaceDE w:val="0"/>
        <w:autoSpaceDN w:val="0"/>
        <w:adjustRightInd w:val="0"/>
        <w:ind w:left="480" w:hanging="480"/>
        <w:jc w:val="left"/>
        <w:rPr>
          <w:noProof/>
        </w:rPr>
      </w:pPr>
      <w:r w:rsidRPr="0013115A">
        <w:rPr>
          <w:noProof/>
        </w:rPr>
        <w:t>Kemp, S. (Data R. (2024). Digital 2024: Indonesia. Retrieved February 2, 2025, from 20 Februari 2024 website: https://datareportal.com/reports/digital-2024-indonesia</w:t>
      </w:r>
    </w:p>
    <w:p w14:paraId="3BBB14BC" w14:textId="77777777" w:rsidR="0013115A" w:rsidRPr="0013115A" w:rsidRDefault="0013115A" w:rsidP="0013115A">
      <w:pPr>
        <w:widowControl w:val="0"/>
        <w:autoSpaceDE w:val="0"/>
        <w:autoSpaceDN w:val="0"/>
        <w:adjustRightInd w:val="0"/>
        <w:ind w:left="480" w:hanging="480"/>
        <w:jc w:val="left"/>
        <w:rPr>
          <w:noProof/>
        </w:rPr>
      </w:pPr>
      <w:r w:rsidRPr="0013115A">
        <w:rPr>
          <w:noProof/>
        </w:rPr>
        <w:t xml:space="preserve">Li, D., Li, W., Lu, B., Li, H., Ma, S., Krishnan, G., &amp; Wang, J. (2025). Delving Deep into Engagement Prediction of Short Videos. </w:t>
      </w:r>
      <w:r w:rsidRPr="0013115A">
        <w:rPr>
          <w:i/>
          <w:iCs/>
          <w:noProof/>
        </w:rPr>
        <w:t xml:space="preserve">Lecture Notes in Computer Science (Including Subseries Lecture Notes in Artificial Intelligence and Lecture Notes in Bioinformatics) </w:t>
      </w:r>
      <w:r w:rsidRPr="0013115A">
        <w:rPr>
          <w:noProof/>
        </w:rPr>
        <w:t xml:space="preserve">, </w:t>
      </w:r>
      <w:r w:rsidRPr="0013115A">
        <w:rPr>
          <w:i/>
          <w:iCs/>
          <w:noProof/>
        </w:rPr>
        <w:t>15112 LNCS</w:t>
      </w:r>
      <w:r w:rsidRPr="0013115A">
        <w:rPr>
          <w:noProof/>
        </w:rPr>
        <w:t>, 289–306. https://doi.org/10.1007/978-3-031-72949-2_17</w:t>
      </w:r>
    </w:p>
    <w:p w14:paraId="13173888" w14:textId="77777777" w:rsidR="0013115A" w:rsidRPr="0013115A" w:rsidRDefault="0013115A" w:rsidP="0013115A">
      <w:pPr>
        <w:widowControl w:val="0"/>
        <w:autoSpaceDE w:val="0"/>
        <w:autoSpaceDN w:val="0"/>
        <w:adjustRightInd w:val="0"/>
        <w:ind w:left="480" w:hanging="480"/>
        <w:jc w:val="left"/>
        <w:rPr>
          <w:noProof/>
        </w:rPr>
      </w:pPr>
      <w:r w:rsidRPr="0013115A">
        <w:rPr>
          <w:noProof/>
        </w:rPr>
        <w:t xml:space="preserve">Manic, M. (2024). Short-Form Video Content and Consumer Engagement in Digital Landscapes. </w:t>
      </w:r>
      <w:r w:rsidRPr="0013115A">
        <w:rPr>
          <w:i/>
          <w:iCs/>
          <w:noProof/>
        </w:rPr>
        <w:t>Bulletin of the Transilvania University of Brasov. Series V: Economic Sciences</w:t>
      </w:r>
      <w:r w:rsidRPr="0013115A">
        <w:rPr>
          <w:noProof/>
        </w:rPr>
        <w:t xml:space="preserve">, </w:t>
      </w:r>
      <w:r w:rsidRPr="0013115A">
        <w:rPr>
          <w:i/>
          <w:iCs/>
          <w:noProof/>
        </w:rPr>
        <w:t>17</w:t>
      </w:r>
      <w:r w:rsidRPr="0013115A">
        <w:rPr>
          <w:noProof/>
        </w:rPr>
        <w:t>(1), 45–52. https://doi.org/10.31926/but.es.2024.17.66.1.4</w:t>
      </w:r>
    </w:p>
    <w:p w14:paraId="7CE070C6" w14:textId="77777777" w:rsidR="0013115A" w:rsidRPr="0013115A" w:rsidRDefault="0013115A" w:rsidP="0013115A">
      <w:pPr>
        <w:widowControl w:val="0"/>
        <w:autoSpaceDE w:val="0"/>
        <w:autoSpaceDN w:val="0"/>
        <w:adjustRightInd w:val="0"/>
        <w:ind w:left="480" w:hanging="480"/>
        <w:jc w:val="left"/>
        <w:rPr>
          <w:noProof/>
        </w:rPr>
      </w:pPr>
      <w:r w:rsidRPr="0013115A">
        <w:rPr>
          <w:noProof/>
        </w:rPr>
        <w:t xml:space="preserve">Niam, M. F., Rumahlewang, E., Ummiyati, H., Dewi, N. P. S., Atiningsih, S., Haryati, T., … Wajdi, F. (2024). Metode Penelitian KUALITATIF. In E. Damayanti (Ed.), </w:t>
      </w:r>
      <w:r w:rsidRPr="0013115A">
        <w:rPr>
          <w:i/>
          <w:iCs/>
          <w:noProof/>
        </w:rPr>
        <w:t>Maret, 2024</w:t>
      </w:r>
      <w:r w:rsidRPr="0013115A">
        <w:rPr>
          <w:noProof/>
        </w:rPr>
        <w:t xml:space="preserve"> (Edisi Pert, Vol. 4). Kabupaten Bandung: WIDINA MEDIA UTAMA. Retrieved from https://repository.penerbitwidina.com/media/publications/567869-metode-penelitian-kualitatif-2f9b8359.pdf</w:t>
      </w:r>
    </w:p>
    <w:p w14:paraId="4953650C" w14:textId="77777777" w:rsidR="0013115A" w:rsidRPr="0013115A" w:rsidRDefault="0013115A" w:rsidP="0013115A">
      <w:pPr>
        <w:widowControl w:val="0"/>
        <w:autoSpaceDE w:val="0"/>
        <w:autoSpaceDN w:val="0"/>
        <w:adjustRightInd w:val="0"/>
        <w:ind w:left="480" w:hanging="480"/>
        <w:jc w:val="left"/>
        <w:rPr>
          <w:noProof/>
        </w:rPr>
      </w:pPr>
      <w:r w:rsidRPr="0013115A">
        <w:rPr>
          <w:noProof/>
        </w:rPr>
        <w:t xml:space="preserve">Nurazizah, A. (2024). </w:t>
      </w:r>
      <w:r w:rsidRPr="0013115A">
        <w:rPr>
          <w:i/>
          <w:iCs/>
          <w:noProof/>
        </w:rPr>
        <w:t>KREATIVITAS DAN INOVASI DALAM REDAKSI DIGITAL : KOMODIFIKASI BERITA MENJADI VIDEO PENDEK DI TIKTOK</w:t>
      </w:r>
      <w:r w:rsidRPr="0013115A">
        <w:rPr>
          <w:noProof/>
        </w:rPr>
        <w:t xml:space="preserve">. </w:t>
      </w:r>
      <w:r w:rsidRPr="0013115A">
        <w:rPr>
          <w:i/>
          <w:iCs/>
          <w:noProof/>
        </w:rPr>
        <w:t>3</w:t>
      </w:r>
      <w:r w:rsidRPr="0013115A">
        <w:rPr>
          <w:noProof/>
        </w:rPr>
        <w:t>(2), 121–138.</w:t>
      </w:r>
    </w:p>
    <w:p w14:paraId="1F5866C9" w14:textId="77777777" w:rsidR="0013115A" w:rsidRPr="0013115A" w:rsidRDefault="0013115A" w:rsidP="0013115A">
      <w:pPr>
        <w:widowControl w:val="0"/>
        <w:autoSpaceDE w:val="0"/>
        <w:autoSpaceDN w:val="0"/>
        <w:adjustRightInd w:val="0"/>
        <w:ind w:left="480" w:hanging="480"/>
        <w:jc w:val="left"/>
        <w:rPr>
          <w:noProof/>
        </w:rPr>
      </w:pPr>
      <w:r w:rsidRPr="0013115A">
        <w:rPr>
          <w:noProof/>
        </w:rPr>
        <w:t xml:space="preserve">Permana, A. (2023). Literature Review : Tiga Media Sosial Terbanyak Diminati Di Indonesia Tahun 2023 Dan Pemanfaatannya Di Kalangan Masyarakat. </w:t>
      </w:r>
      <w:r w:rsidRPr="0013115A">
        <w:rPr>
          <w:i/>
          <w:iCs/>
          <w:noProof/>
        </w:rPr>
        <w:t>JORAPI : Journal of Research and Publication Innovation</w:t>
      </w:r>
      <w:r w:rsidRPr="0013115A">
        <w:rPr>
          <w:noProof/>
        </w:rPr>
        <w:t xml:space="preserve">, </w:t>
      </w:r>
      <w:r w:rsidRPr="0013115A">
        <w:rPr>
          <w:i/>
          <w:iCs/>
          <w:noProof/>
        </w:rPr>
        <w:t>1</w:t>
      </w:r>
      <w:r w:rsidRPr="0013115A">
        <w:rPr>
          <w:noProof/>
        </w:rPr>
        <w:t>(4), 1237–1242.</w:t>
      </w:r>
    </w:p>
    <w:p w14:paraId="1D6BF64D" w14:textId="77777777" w:rsidR="0013115A" w:rsidRPr="0013115A" w:rsidRDefault="0013115A" w:rsidP="0013115A">
      <w:pPr>
        <w:widowControl w:val="0"/>
        <w:autoSpaceDE w:val="0"/>
        <w:autoSpaceDN w:val="0"/>
        <w:adjustRightInd w:val="0"/>
        <w:ind w:left="480" w:hanging="480"/>
        <w:jc w:val="left"/>
        <w:rPr>
          <w:noProof/>
        </w:rPr>
      </w:pPr>
      <w:r w:rsidRPr="0013115A">
        <w:rPr>
          <w:noProof/>
        </w:rPr>
        <w:t>Rainer, P. (GoodStats). (2024). Inilah Media Sosial yang Paling Sering Dipakai di Indonesia. Retrieved February 9, 2025, from 1 Juli 2024 website: https://goodstats.id/article/inilah-media-sosial-paling-</w:t>
      </w:r>
      <w:r w:rsidRPr="0013115A">
        <w:rPr>
          <w:noProof/>
        </w:rPr>
        <w:lastRenderedPageBreak/>
        <w:t>sering-dipakai-di-indonesia-Pdyt0</w:t>
      </w:r>
    </w:p>
    <w:p w14:paraId="51D4B42D" w14:textId="77777777" w:rsidR="0013115A" w:rsidRPr="0013115A" w:rsidRDefault="0013115A" w:rsidP="0013115A">
      <w:pPr>
        <w:widowControl w:val="0"/>
        <w:autoSpaceDE w:val="0"/>
        <w:autoSpaceDN w:val="0"/>
        <w:adjustRightInd w:val="0"/>
        <w:ind w:left="480" w:hanging="480"/>
        <w:jc w:val="left"/>
        <w:rPr>
          <w:noProof/>
        </w:rPr>
      </w:pPr>
      <w:r w:rsidRPr="0013115A">
        <w:rPr>
          <w:noProof/>
        </w:rPr>
        <w:t xml:space="preserve">Salim, &amp; Haidir. (2019). </w:t>
      </w:r>
      <w:r w:rsidRPr="0013115A">
        <w:rPr>
          <w:i/>
          <w:iCs/>
          <w:noProof/>
        </w:rPr>
        <w:t>Penelitian Pendidikan: METODE, PEDEKATAN, DAN JENIS</w:t>
      </w:r>
      <w:r w:rsidRPr="0013115A">
        <w:rPr>
          <w:noProof/>
        </w:rPr>
        <w:t xml:space="preserve"> (I. S. Azhar, Ed.). Jakarta Timur: KENCANA. Retrieved from https://www.google.co.id/books/edition/Penelitian_Pendidikan_Metode_Pendekatan/2fq1DwAAQBAJ?hl=en&amp;gbpv=1</w:t>
      </w:r>
    </w:p>
    <w:p w14:paraId="6810F1C5" w14:textId="77777777" w:rsidR="0013115A" w:rsidRPr="0013115A" w:rsidRDefault="0013115A" w:rsidP="0013115A">
      <w:pPr>
        <w:widowControl w:val="0"/>
        <w:autoSpaceDE w:val="0"/>
        <w:autoSpaceDN w:val="0"/>
        <w:adjustRightInd w:val="0"/>
        <w:ind w:left="480" w:hanging="480"/>
        <w:jc w:val="left"/>
        <w:rPr>
          <w:noProof/>
        </w:rPr>
      </w:pPr>
      <w:r w:rsidRPr="0013115A">
        <w:rPr>
          <w:noProof/>
        </w:rPr>
        <w:t xml:space="preserve">Shi, H. (2024). Application of Dynamic Visual Communication Design in Digital Media. </w:t>
      </w:r>
      <w:r w:rsidRPr="0013115A">
        <w:rPr>
          <w:i/>
          <w:iCs/>
          <w:noProof/>
        </w:rPr>
        <w:t>Frontier Computing on Industrial Applications</w:t>
      </w:r>
      <w:r w:rsidRPr="0013115A">
        <w:rPr>
          <w:noProof/>
        </w:rPr>
        <w:t>. Springer, Singapore.</w:t>
      </w:r>
    </w:p>
    <w:p w14:paraId="6D180115" w14:textId="77777777" w:rsidR="0013115A" w:rsidRPr="0013115A" w:rsidRDefault="0013115A" w:rsidP="0013115A">
      <w:pPr>
        <w:widowControl w:val="0"/>
        <w:autoSpaceDE w:val="0"/>
        <w:autoSpaceDN w:val="0"/>
        <w:adjustRightInd w:val="0"/>
        <w:ind w:left="480" w:hanging="480"/>
        <w:jc w:val="left"/>
        <w:rPr>
          <w:noProof/>
        </w:rPr>
      </w:pPr>
      <w:r w:rsidRPr="0013115A">
        <w:rPr>
          <w:noProof/>
        </w:rPr>
        <w:t xml:space="preserve">Umrati, &amp; Wijaya, H. (2020). </w:t>
      </w:r>
      <w:r w:rsidRPr="0013115A">
        <w:rPr>
          <w:i/>
          <w:iCs/>
          <w:noProof/>
        </w:rPr>
        <w:t>Analisis Data Kualitatif Teori Konsep dalam Penelitian Pendidikan</w:t>
      </w:r>
      <w:r w:rsidRPr="0013115A">
        <w:rPr>
          <w:noProof/>
        </w:rPr>
        <w:t xml:space="preserve"> (Umrati &amp; H. Wijaya, Eds.). Makassar: Sekolah Tinggi Theologia Jaffray. Retrieved from https://www.google.co.id/books/edition/Analisis_Data_Kualitatif_Teori_Konsep_da/GkP2DwAAQBAJ?hl=en&amp;gbpv=1</w:t>
      </w:r>
    </w:p>
    <w:p w14:paraId="4CEE7FC2" w14:textId="77777777" w:rsidR="0013115A" w:rsidRPr="0013115A" w:rsidRDefault="0013115A" w:rsidP="0013115A">
      <w:pPr>
        <w:widowControl w:val="0"/>
        <w:autoSpaceDE w:val="0"/>
        <w:autoSpaceDN w:val="0"/>
        <w:adjustRightInd w:val="0"/>
        <w:ind w:left="480" w:hanging="480"/>
        <w:jc w:val="left"/>
        <w:rPr>
          <w:noProof/>
        </w:rPr>
      </w:pPr>
      <w:r w:rsidRPr="0013115A">
        <w:rPr>
          <w:noProof/>
        </w:rPr>
        <w:t xml:space="preserve">Wang, J. Q. (2024). Investigating the Effectiveness of Short Form Media Advertisements Compared to Long Form Media Advertisements. </w:t>
      </w:r>
      <w:r w:rsidRPr="0013115A">
        <w:rPr>
          <w:i/>
          <w:iCs/>
          <w:noProof/>
        </w:rPr>
        <w:t>Advances in Economics, Management and Political Sciences</w:t>
      </w:r>
      <w:r w:rsidRPr="0013115A">
        <w:rPr>
          <w:noProof/>
        </w:rPr>
        <w:t xml:space="preserve">, </w:t>
      </w:r>
      <w:r w:rsidRPr="0013115A">
        <w:rPr>
          <w:i/>
          <w:iCs/>
          <w:noProof/>
        </w:rPr>
        <w:t>89</w:t>
      </w:r>
      <w:r w:rsidRPr="0013115A">
        <w:rPr>
          <w:noProof/>
        </w:rPr>
        <w:t>(1), 187–192. https://doi.org/10.54254/2754-1169/89/20231451</w:t>
      </w:r>
    </w:p>
    <w:p w14:paraId="74A81C80" w14:textId="77777777" w:rsidR="0013115A" w:rsidRPr="0013115A" w:rsidRDefault="0013115A" w:rsidP="0013115A">
      <w:pPr>
        <w:widowControl w:val="0"/>
        <w:autoSpaceDE w:val="0"/>
        <w:autoSpaceDN w:val="0"/>
        <w:adjustRightInd w:val="0"/>
        <w:ind w:left="480" w:hanging="480"/>
        <w:jc w:val="left"/>
        <w:rPr>
          <w:noProof/>
        </w:rPr>
      </w:pPr>
      <w:r w:rsidRPr="0013115A">
        <w:rPr>
          <w:noProof/>
        </w:rPr>
        <w:t xml:space="preserve">Widianto, F., &amp; Nasution, M. A. (2023). Pengaruh Perilaku Konsumen Dan Perubahan Pasar Terhadap Tingkat Penjualan Wuling Di Pt Arista Jaya Lestari Cabang Sm Raja Medan. </w:t>
      </w:r>
      <w:r w:rsidRPr="0013115A">
        <w:rPr>
          <w:i/>
          <w:iCs/>
          <w:noProof/>
        </w:rPr>
        <w:t>Journal Economic Management and Business</w:t>
      </w:r>
      <w:r w:rsidRPr="0013115A">
        <w:rPr>
          <w:noProof/>
        </w:rPr>
        <w:t xml:space="preserve">, </w:t>
      </w:r>
      <w:r w:rsidRPr="0013115A">
        <w:rPr>
          <w:i/>
          <w:iCs/>
          <w:noProof/>
        </w:rPr>
        <w:t>1</w:t>
      </w:r>
      <w:r w:rsidRPr="0013115A">
        <w:rPr>
          <w:noProof/>
        </w:rPr>
        <w:t>(2), 169–175. https://doi.org/10.46576/jfeb.v1i2.2837</w:t>
      </w:r>
    </w:p>
    <w:p w14:paraId="705A5155" w14:textId="77777777" w:rsidR="0013115A" w:rsidRPr="0013115A" w:rsidRDefault="0013115A" w:rsidP="0013115A">
      <w:pPr>
        <w:widowControl w:val="0"/>
        <w:autoSpaceDE w:val="0"/>
        <w:autoSpaceDN w:val="0"/>
        <w:adjustRightInd w:val="0"/>
        <w:ind w:left="480" w:hanging="480"/>
        <w:jc w:val="left"/>
        <w:rPr>
          <w:noProof/>
        </w:rPr>
      </w:pPr>
      <w:r w:rsidRPr="0013115A">
        <w:rPr>
          <w:noProof/>
        </w:rPr>
        <w:t xml:space="preserve">Widiarti, D., &amp; Hamid, Z. H. (2024). </w:t>
      </w:r>
      <w:r w:rsidRPr="0013115A">
        <w:rPr>
          <w:i/>
          <w:iCs/>
          <w:noProof/>
        </w:rPr>
        <w:t>PENGARUH MEDIA SOSIAL TERHADAP POLA KOMUNIKASI MAHASISWA UNIVERSITAS ABDURRACHMAN SALEH SITUBONDO</w:t>
      </w:r>
      <w:r w:rsidRPr="0013115A">
        <w:rPr>
          <w:noProof/>
        </w:rPr>
        <w:t xml:space="preserve">. </w:t>
      </w:r>
      <w:r w:rsidRPr="0013115A">
        <w:rPr>
          <w:i/>
          <w:iCs/>
          <w:noProof/>
        </w:rPr>
        <w:t>3</w:t>
      </w:r>
      <w:r w:rsidRPr="0013115A">
        <w:rPr>
          <w:noProof/>
        </w:rPr>
        <w:t>(3), 462–468.</w:t>
      </w:r>
    </w:p>
    <w:p w14:paraId="5F195F13" w14:textId="11762B6D" w:rsidR="008653E9" w:rsidRDefault="0013115A" w:rsidP="0013115A">
      <w:pPr>
        <w:jc w:val="left"/>
      </w:pPr>
      <w:r>
        <w:fldChar w:fldCharType="end"/>
      </w:r>
    </w:p>
    <w:sectPr w:rsidR="008653E9" w:rsidSect="00FE20B6">
      <w:headerReference w:type="even" r:id="rId10"/>
      <w:headerReference w:type="default" r:id="rId11"/>
      <w:footerReference w:type="default" r:id="rId12"/>
      <w:headerReference w:type="first" r:id="rId13"/>
      <w:pgSz w:w="11909" w:h="16834" w:code="9"/>
      <w:pgMar w:top="1701" w:right="1418" w:bottom="1418" w:left="1701" w:header="56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E5F4D" w14:textId="77777777" w:rsidR="00871476" w:rsidRPr="0013115A" w:rsidRDefault="00871476" w:rsidP="00104C91">
      <w:r w:rsidRPr="0013115A">
        <w:separator/>
      </w:r>
    </w:p>
  </w:endnote>
  <w:endnote w:type="continuationSeparator" w:id="0">
    <w:p w14:paraId="6DD369F4" w14:textId="77777777" w:rsidR="00871476" w:rsidRPr="0013115A" w:rsidRDefault="00871476" w:rsidP="00104C91">
      <w:r w:rsidRPr="001311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C7E83" w14:textId="77777777" w:rsidR="001366CA" w:rsidRPr="0013115A" w:rsidRDefault="001366CA" w:rsidP="006E4260">
    <w:pPr>
      <w:pStyle w:val="Footer"/>
      <w:tabs>
        <w:tab w:val="clear" w:pos="4513"/>
      </w:tabs>
      <w:jc w:val="both"/>
      <w:rPr>
        <w:rFonts w:ascii="Book Antiqua" w:hAnsi="Book Antiqua"/>
        <w:i/>
        <w:sz w:val="24"/>
        <w:szCs w:val="24"/>
      </w:rPr>
    </w:pPr>
  </w:p>
  <w:p w14:paraId="6AFE4B51" w14:textId="77777777" w:rsidR="001366CA" w:rsidRPr="0013115A" w:rsidRDefault="00000000" w:rsidP="006E4260">
    <w:pPr>
      <w:pStyle w:val="Footer"/>
      <w:tabs>
        <w:tab w:val="clear" w:pos="4513"/>
      </w:tabs>
      <w:jc w:val="both"/>
    </w:pPr>
    <w:r w:rsidRPr="0013115A">
      <w:rPr>
        <w:rFonts w:ascii="Book Antiqua" w:hAnsi="Book Antiqua"/>
        <w:i/>
        <w:sz w:val="24"/>
        <w:szCs w:val="24"/>
      </w:rPr>
      <w:t>Universitas Dharmawangsa</w:t>
    </w:r>
    <w:r w:rsidRPr="0013115A">
      <w:rPr>
        <w:rFonts w:ascii="Book Antiqua" w:hAnsi="Book Antiqua"/>
        <w:i/>
        <w:sz w:val="24"/>
        <w:szCs w:val="24"/>
      </w:rPr>
      <w:tab/>
    </w:r>
    <w:r w:rsidRPr="0013115A">
      <w:rPr>
        <w:sz w:val="24"/>
        <w:szCs w:val="24"/>
      </w:rPr>
      <w:fldChar w:fldCharType="begin"/>
    </w:r>
    <w:r w:rsidRPr="0013115A">
      <w:rPr>
        <w:sz w:val="24"/>
        <w:szCs w:val="24"/>
      </w:rPr>
      <w:instrText xml:space="preserve"> PAGE   \* MERGEFORMAT </w:instrText>
    </w:r>
    <w:r w:rsidRPr="0013115A">
      <w:rPr>
        <w:sz w:val="24"/>
        <w:szCs w:val="24"/>
      </w:rPr>
      <w:fldChar w:fldCharType="separate"/>
    </w:r>
    <w:r w:rsidRPr="0013115A">
      <w:rPr>
        <w:sz w:val="24"/>
        <w:szCs w:val="24"/>
      </w:rPr>
      <w:t>1</w:t>
    </w:r>
    <w:r w:rsidRPr="0013115A">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5D505" w14:textId="77777777" w:rsidR="00871476" w:rsidRPr="0013115A" w:rsidRDefault="00871476" w:rsidP="00104C91">
      <w:r w:rsidRPr="0013115A">
        <w:separator/>
      </w:r>
    </w:p>
  </w:footnote>
  <w:footnote w:type="continuationSeparator" w:id="0">
    <w:p w14:paraId="7904A62B" w14:textId="77777777" w:rsidR="00871476" w:rsidRPr="0013115A" w:rsidRDefault="00871476" w:rsidP="00104C91">
      <w:r w:rsidRPr="001311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7505C" w14:textId="508FB73B" w:rsidR="001366CA" w:rsidRPr="0013115A" w:rsidRDefault="00000000" w:rsidP="00DF7E6C">
    <w:pPr>
      <w:pStyle w:val="Header"/>
      <w:jc w:val="right"/>
      <w:rPr>
        <w:rFonts w:ascii="Bookman Old Style" w:hAnsi="Bookman Old Style"/>
        <w:b/>
        <w:sz w:val="22"/>
      </w:rPr>
    </w:pPr>
    <w:r w:rsidRPr="0013115A">
      <w:pict w14:anchorId="347526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551844" o:spid="_x0000_s1029" type="#_x0000_t75" style="position:absolute;left:0;text-align:left;margin-left:0;margin-top:0;width:439.45pt;height:429.9pt;z-index:-251655168;mso-position-horizontal:center;mso-position-horizontal-relative:margin;mso-position-vertical:center;mso-position-vertical-relative:margin" o:allowincell="f">
          <v:imagedata r:id="rId1" o:title="Logo_Universitas_Dharmawangsa(1)" gain="19661f" blacklevel="22938f"/>
          <w10:wrap anchorx="margin" anchory="margin"/>
        </v:shape>
      </w:pict>
    </w:r>
    <w:r w:rsidR="00FE20B6" w:rsidRPr="0013115A">
      <mc:AlternateContent>
        <mc:Choice Requires="wps">
          <w:drawing>
            <wp:anchor distT="4294967294" distB="4294967294" distL="114300" distR="114300" simplePos="0" relativeHeight="251659264" behindDoc="0" locked="0" layoutInCell="1" allowOverlap="1" wp14:anchorId="786B960E" wp14:editId="03CE746F">
              <wp:simplePos x="0" y="0"/>
              <wp:positionH relativeFrom="column">
                <wp:posOffset>3810</wp:posOffset>
              </wp:positionH>
              <wp:positionV relativeFrom="paragraph">
                <wp:posOffset>51434</wp:posOffset>
              </wp:positionV>
              <wp:extent cx="6120130" cy="0"/>
              <wp:effectExtent l="0" t="0" r="0" b="0"/>
              <wp:wrapNone/>
              <wp:docPr id="295901912"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23561CC" id="_x0000_t32" coordsize="21600,21600" o:spt="32" o:oned="t" path="m,l21600,21600e" filled="f">
              <v:path arrowok="t" fillok="f" o:connecttype="none"/>
              <o:lock v:ext="edit" shapetype="t"/>
            </v:shapetype>
            <v:shape id="Straight Arrow Connector 1" o:spid="_x0000_s1026" type="#_x0000_t32" style="position:absolute;margin-left:.3pt;margin-top:4.05pt;width:481.9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&#1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51395" w14:textId="0D4A5573" w:rsidR="001366CA" w:rsidRPr="0013115A" w:rsidRDefault="00000000" w:rsidP="00B26517">
    <w:pPr>
      <w:pStyle w:val="Header"/>
      <w:tabs>
        <w:tab w:val="clear" w:pos="4513"/>
        <w:tab w:val="clear" w:pos="9026"/>
      </w:tabs>
      <w:jc w:val="both"/>
    </w:pPr>
    <w:r w:rsidRPr="0013115A">
      <w:pict w14:anchorId="77BCE6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551845" o:spid="_x0000_s1030" type="#_x0000_t75" style="position:absolute;left:0;text-align:left;margin-left:0;margin-top:0;width:439.45pt;height:429.9pt;z-index:-251654144;mso-position-horizontal:center;mso-position-horizontal-relative:margin;mso-position-vertical:center;mso-position-vertical-relative:margin" o:allowincell="f">
          <v:imagedata r:id="rId1" o:title="Logo_Universitas_Dharmawangsa(1)" gain="19661f" blacklevel="22938f"/>
          <w10:wrap anchorx="margin" anchory="margin"/>
        </v:shape>
      </w:pict>
    </w:r>
  </w:p>
  <w:p w14:paraId="4E7D1198" w14:textId="77777777" w:rsidR="001366CA" w:rsidRPr="0013115A" w:rsidRDefault="001366CA" w:rsidP="00B26517">
    <w:pPr>
      <w:pStyle w:val="Header"/>
      <w:tabs>
        <w:tab w:val="clear" w:pos="4513"/>
        <w:tab w:val="clear" w:pos="9026"/>
      </w:tabs>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4BBF5" w14:textId="3CEB5AA7" w:rsidR="001366CA" w:rsidRPr="0013115A" w:rsidRDefault="00000000">
    <w:pPr>
      <w:pStyle w:val="Header"/>
    </w:pPr>
    <w:r w:rsidRPr="0013115A">
      <w:pict w14:anchorId="2C017F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551843" o:spid="_x0000_s1028" type="#_x0000_t75" style="position:absolute;left:0;text-align:left;margin-left:0;margin-top:0;width:439.45pt;height:429.9pt;z-index:-251656192;mso-position-horizontal:center;mso-position-horizontal-relative:margin;mso-position-vertical:center;mso-position-vertical-relative:margin" o:allowincell="f">
          <v:imagedata r:id="rId1" o:title="Logo_Universitas_Dharmawangsa(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A761F"/>
    <w:multiLevelType w:val="multilevel"/>
    <w:tmpl w:val="CC3ED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 w15:restartNumberingAfterBreak="0">
    <w:nsid w:val="4D260206"/>
    <w:multiLevelType w:val="multilevel"/>
    <w:tmpl w:val="99840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4535845"/>
    <w:multiLevelType w:val="hybridMultilevel"/>
    <w:tmpl w:val="189203DA"/>
    <w:lvl w:ilvl="0" w:tplc="3A2E48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02504323">
    <w:abstractNumId w:val="1"/>
  </w:num>
  <w:num w:numId="2" w16cid:durableId="1706250975">
    <w:abstractNumId w:val="3"/>
  </w:num>
  <w:num w:numId="3" w16cid:durableId="1036390552">
    <w:abstractNumId w:val="0"/>
  </w:num>
  <w:num w:numId="4" w16cid:durableId="14294261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0B6"/>
    <w:rsid w:val="00104C91"/>
    <w:rsid w:val="0013115A"/>
    <w:rsid w:val="001366CA"/>
    <w:rsid w:val="001661DE"/>
    <w:rsid w:val="003F1A01"/>
    <w:rsid w:val="00597EF7"/>
    <w:rsid w:val="005D721F"/>
    <w:rsid w:val="008653E9"/>
    <w:rsid w:val="00871476"/>
    <w:rsid w:val="00A41F4D"/>
    <w:rsid w:val="00D36D21"/>
    <w:rsid w:val="00FE20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35D89"/>
  <w15:chartTrackingRefBased/>
  <w15:docId w15:val="{CB95BB11-A30F-4409-BAD3-606ED0C9C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0B6"/>
    <w:pPr>
      <w:spacing w:after="0" w:line="240" w:lineRule="auto"/>
      <w:jc w:val="center"/>
    </w:pPr>
    <w:rPr>
      <w:rFonts w:ascii="Times New Roman" w:eastAsia="SimSun" w:hAnsi="Times New Roman" w:cs="Times New Roman"/>
      <w:kern w:val="0"/>
      <w:sz w:val="20"/>
      <w:szCs w:val="20"/>
      <w:lang w:val="id-ID"/>
    </w:rPr>
  </w:style>
  <w:style w:type="paragraph" w:styleId="Heading1">
    <w:name w:val="heading 1"/>
    <w:basedOn w:val="Normal"/>
    <w:next w:val="Normal"/>
    <w:link w:val="Heading1Char"/>
    <w:qFormat/>
    <w:rsid w:val="00FE20B6"/>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FE20B6"/>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uiPriority w:val="9"/>
    <w:qFormat/>
    <w:rsid w:val="00FE20B6"/>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FE20B6"/>
    <w:pPr>
      <w:numPr>
        <w:ilvl w:val="3"/>
        <w:numId w:val="1"/>
      </w:numPr>
      <w:spacing w:before="40" w:after="40"/>
      <w:jc w:val="both"/>
      <w:outlineLvl w:val="3"/>
    </w:pPr>
    <w:rPr>
      <w:i/>
      <w:iCs/>
      <w:noProo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20B6"/>
    <w:rPr>
      <w:rFonts w:ascii="Times New Roman" w:eastAsia="SimSun" w:hAnsi="Times New Roman" w:cs="Times New Roman"/>
      <w:smallCaps/>
      <w:noProof/>
      <w:kern w:val="0"/>
      <w:sz w:val="20"/>
      <w:szCs w:val="20"/>
    </w:rPr>
  </w:style>
  <w:style w:type="character" w:customStyle="1" w:styleId="Heading2Char">
    <w:name w:val="Heading 2 Char"/>
    <w:basedOn w:val="DefaultParagraphFont"/>
    <w:link w:val="Heading2"/>
    <w:rsid w:val="00FE20B6"/>
    <w:rPr>
      <w:rFonts w:ascii="Times New Roman" w:eastAsia="SimSun" w:hAnsi="Times New Roman" w:cs="Times New Roman"/>
      <w:i/>
      <w:iCs/>
      <w:noProof/>
      <w:kern w:val="0"/>
      <w:sz w:val="20"/>
      <w:szCs w:val="20"/>
    </w:rPr>
  </w:style>
  <w:style w:type="character" w:customStyle="1" w:styleId="Heading3Char">
    <w:name w:val="Heading 3 Char"/>
    <w:basedOn w:val="DefaultParagraphFont"/>
    <w:link w:val="Heading3"/>
    <w:uiPriority w:val="9"/>
    <w:rsid w:val="00FE20B6"/>
    <w:rPr>
      <w:rFonts w:ascii="Times New Roman" w:eastAsia="SimSun" w:hAnsi="Times New Roman" w:cs="Times New Roman"/>
      <w:i/>
      <w:iCs/>
      <w:noProof/>
      <w:kern w:val="0"/>
      <w:sz w:val="20"/>
      <w:szCs w:val="20"/>
    </w:rPr>
  </w:style>
  <w:style w:type="character" w:customStyle="1" w:styleId="Heading4Char">
    <w:name w:val="Heading 4 Char"/>
    <w:basedOn w:val="DefaultParagraphFont"/>
    <w:link w:val="Heading4"/>
    <w:rsid w:val="00FE20B6"/>
    <w:rPr>
      <w:rFonts w:ascii="Times New Roman" w:eastAsia="SimSun" w:hAnsi="Times New Roman" w:cs="Times New Roman"/>
      <w:i/>
      <w:iCs/>
      <w:noProof/>
      <w:kern w:val="0"/>
      <w:sz w:val="20"/>
      <w:szCs w:val="20"/>
    </w:rPr>
  </w:style>
  <w:style w:type="paragraph" w:styleId="Header">
    <w:name w:val="header"/>
    <w:basedOn w:val="Normal"/>
    <w:link w:val="HeaderChar"/>
    <w:uiPriority w:val="99"/>
    <w:rsid w:val="00FE20B6"/>
    <w:pPr>
      <w:tabs>
        <w:tab w:val="center" w:pos="4513"/>
        <w:tab w:val="right" w:pos="9026"/>
      </w:tabs>
    </w:pPr>
  </w:style>
  <w:style w:type="character" w:customStyle="1" w:styleId="HeaderChar">
    <w:name w:val="Header Char"/>
    <w:basedOn w:val="DefaultParagraphFont"/>
    <w:link w:val="Header"/>
    <w:uiPriority w:val="99"/>
    <w:rsid w:val="00FE20B6"/>
    <w:rPr>
      <w:rFonts w:ascii="Times New Roman" w:eastAsia="SimSun" w:hAnsi="Times New Roman" w:cs="Times New Roman"/>
      <w:kern w:val="0"/>
      <w:sz w:val="20"/>
      <w:szCs w:val="20"/>
    </w:rPr>
  </w:style>
  <w:style w:type="paragraph" w:styleId="Footer">
    <w:name w:val="footer"/>
    <w:basedOn w:val="Normal"/>
    <w:link w:val="FooterChar"/>
    <w:uiPriority w:val="99"/>
    <w:rsid w:val="00FE20B6"/>
    <w:pPr>
      <w:tabs>
        <w:tab w:val="center" w:pos="4513"/>
        <w:tab w:val="right" w:pos="9026"/>
      </w:tabs>
    </w:pPr>
  </w:style>
  <w:style w:type="character" w:customStyle="1" w:styleId="FooterChar">
    <w:name w:val="Footer Char"/>
    <w:basedOn w:val="DefaultParagraphFont"/>
    <w:link w:val="Footer"/>
    <w:uiPriority w:val="99"/>
    <w:rsid w:val="00FE20B6"/>
    <w:rPr>
      <w:rFonts w:ascii="Times New Roman" w:eastAsia="SimSun" w:hAnsi="Times New Roman" w:cs="Times New Roman"/>
      <w:kern w:val="0"/>
      <w:sz w:val="20"/>
      <w:szCs w:val="20"/>
    </w:rPr>
  </w:style>
  <w:style w:type="character" w:styleId="Hyperlink">
    <w:name w:val="Hyperlink"/>
    <w:uiPriority w:val="99"/>
    <w:unhideWhenUsed/>
    <w:rsid w:val="00FE20B6"/>
    <w:rPr>
      <w:color w:val="0000FF"/>
      <w:u w:val="single"/>
    </w:rPr>
  </w:style>
  <w:style w:type="paragraph" w:styleId="ListParagraph">
    <w:name w:val="List Paragraph"/>
    <w:aliases w:val="First Level Outline,Body of text,List Paragraph1"/>
    <w:basedOn w:val="Normal"/>
    <w:link w:val="ListParagraphChar"/>
    <w:uiPriority w:val="34"/>
    <w:qFormat/>
    <w:rsid w:val="00FE20B6"/>
    <w:pPr>
      <w:ind w:left="720"/>
      <w:contextualSpacing/>
      <w:jc w:val="left"/>
    </w:pPr>
    <w:rPr>
      <w:rFonts w:ascii="Calibri" w:eastAsia="Calibri" w:hAnsi="Calibri"/>
    </w:rPr>
  </w:style>
  <w:style w:type="character" w:customStyle="1" w:styleId="ListParagraphChar">
    <w:name w:val="List Paragraph Char"/>
    <w:aliases w:val="First Level Outline Char,Body of text Char,List Paragraph1 Char"/>
    <w:link w:val="ListParagraph"/>
    <w:uiPriority w:val="34"/>
    <w:rsid w:val="00FE20B6"/>
    <w:rPr>
      <w:rFonts w:ascii="Calibri" w:eastAsia="Calibri" w:hAnsi="Calibri" w:cs="Times New Roman"/>
      <w:kern w:val="0"/>
      <w:sz w:val="20"/>
      <w:szCs w:val="20"/>
    </w:rPr>
  </w:style>
  <w:style w:type="paragraph" w:styleId="Title">
    <w:name w:val="Title"/>
    <w:basedOn w:val="Normal"/>
    <w:next w:val="Normal"/>
    <w:link w:val="TitleChar"/>
    <w:qFormat/>
    <w:rsid w:val="00FE20B6"/>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rsid w:val="00FE20B6"/>
    <w:rPr>
      <w:rFonts w:asciiTheme="majorHAnsi" w:eastAsiaTheme="majorEastAsia" w:hAnsiTheme="majorHAnsi" w:cstheme="majorBidi"/>
      <w:color w:val="323E4F" w:themeColor="text2" w:themeShade="BF"/>
      <w:spacing w:val="5"/>
      <w:kern w:val="28"/>
      <w:sz w:val="52"/>
      <w:szCs w:val="52"/>
    </w:rPr>
  </w:style>
  <w:style w:type="character" w:customStyle="1" w:styleId="longtext">
    <w:name w:val="long_text"/>
    <w:basedOn w:val="DefaultParagraphFont"/>
    <w:rsid w:val="00FE20B6"/>
    <w:rPr>
      <w:rFonts w:cs="Times New Roman"/>
    </w:rPr>
  </w:style>
  <w:style w:type="character" w:customStyle="1" w:styleId="hps">
    <w:name w:val="hps"/>
    <w:basedOn w:val="DefaultParagraphFont"/>
    <w:rsid w:val="00FE20B6"/>
  </w:style>
  <w:style w:type="character" w:styleId="UnresolvedMention">
    <w:name w:val="Unresolved Mention"/>
    <w:basedOn w:val="DefaultParagraphFont"/>
    <w:uiPriority w:val="99"/>
    <w:semiHidden/>
    <w:unhideWhenUsed/>
    <w:rsid w:val="00D36D21"/>
    <w:rPr>
      <w:color w:val="605E5C"/>
      <w:shd w:val="clear" w:color="auto" w:fill="E1DFDD"/>
    </w:rPr>
  </w:style>
  <w:style w:type="paragraph" w:styleId="FootnoteText">
    <w:name w:val="footnote text"/>
    <w:basedOn w:val="Normal"/>
    <w:link w:val="FootnoteTextChar"/>
    <w:uiPriority w:val="99"/>
    <w:semiHidden/>
    <w:unhideWhenUsed/>
    <w:rsid w:val="0013115A"/>
  </w:style>
  <w:style w:type="character" w:customStyle="1" w:styleId="FootnoteTextChar">
    <w:name w:val="Footnote Text Char"/>
    <w:basedOn w:val="DefaultParagraphFont"/>
    <w:link w:val="FootnoteText"/>
    <w:uiPriority w:val="99"/>
    <w:semiHidden/>
    <w:rsid w:val="0013115A"/>
    <w:rPr>
      <w:rFonts w:ascii="Times New Roman" w:eastAsia="SimSun" w:hAnsi="Times New Roman" w:cs="Times New Roman"/>
      <w:kern w:val="0"/>
      <w:sz w:val="20"/>
      <w:szCs w:val="20"/>
      <w:lang w:val="id-ID"/>
    </w:rPr>
  </w:style>
  <w:style w:type="character" w:styleId="FootnoteReference">
    <w:name w:val="footnote reference"/>
    <w:basedOn w:val="DefaultParagraphFont"/>
    <w:uiPriority w:val="99"/>
    <w:semiHidden/>
    <w:unhideWhenUsed/>
    <w:rsid w:val="001311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ymalyinz@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6BFF2-0786-401A-9AEE-68DC3132A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12</Pages>
  <Words>12956</Words>
  <Characters>73854</Characters>
  <Application>Microsoft Office Word</Application>
  <DocSecurity>0</DocSecurity>
  <Lines>615</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I480Yivanz Alyindraz</cp:lastModifiedBy>
  <cp:revision>3</cp:revision>
  <dcterms:created xsi:type="dcterms:W3CDTF">2024-07-08T05:51:00Z</dcterms:created>
  <dcterms:modified xsi:type="dcterms:W3CDTF">2025-05-15T01:55:00Z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cfff752d-c1a5-3cf1-a0af-32d1e8dd17c0</vt:lpwstr>
  </property>
  <property fmtid="{D5CDD505-2E9C-101B-9397-08002B2CF9AE}" pid="4" name="Mendeley Citation Style_1">
    <vt:lpwstr>http://www.zotero.org/styles/apa-6th-edition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http://www.zotero.org/styles/apa-6th-edition</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 6th/7th edition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