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31DA7" w14:textId="77777777" w:rsidR="00F24953" w:rsidRDefault="00F24953"/>
    <w:p w14:paraId="56A58AD0" w14:textId="3CCA2165" w:rsidR="00F24953" w:rsidRDefault="0091252E">
      <w:pPr>
        <w:jc w:val="center"/>
        <w:rPr>
          <w:rFonts w:ascii="Cambria" w:eastAsia="Cambria" w:hAnsi="Cambria" w:cs="Cambria"/>
          <w:sz w:val="32"/>
          <w:szCs w:val="32"/>
        </w:rPr>
      </w:pPr>
      <w:r>
        <w:rPr>
          <w:rFonts w:ascii="Cambria" w:eastAsia="Cambria" w:hAnsi="Cambria" w:cs="Cambria"/>
          <w:sz w:val="32"/>
          <w:szCs w:val="32"/>
        </w:rPr>
        <w:t>Perancangan aplikasi pengelola kost berbasis android menggunakan metode prototype</w:t>
      </w:r>
    </w:p>
    <w:p w14:paraId="27CB2874" w14:textId="77777777" w:rsidR="00F24953" w:rsidRDefault="00F24953">
      <w:pPr>
        <w:jc w:val="center"/>
        <w:rPr>
          <w:rFonts w:ascii="Cambria" w:eastAsia="Cambria" w:hAnsi="Cambria" w:cs="Cambria"/>
          <w:sz w:val="32"/>
          <w:szCs w:val="32"/>
        </w:rPr>
      </w:pPr>
    </w:p>
    <w:p w14:paraId="37DBAA48" w14:textId="55621727" w:rsidR="00F24953" w:rsidRDefault="004E5B07">
      <w:pPr>
        <w:spacing w:line="276" w:lineRule="auto"/>
        <w:jc w:val="center"/>
        <w:rPr>
          <w:rFonts w:ascii="Cambria" w:eastAsia="Cambria" w:hAnsi="Cambria" w:cs="Cambria"/>
          <w:b/>
        </w:rPr>
      </w:pPr>
      <w:r>
        <w:rPr>
          <w:rFonts w:ascii="Cambria" w:eastAsia="Cambria" w:hAnsi="Cambria" w:cs="Cambria"/>
          <w:b/>
        </w:rPr>
        <w:t>Veratina</w:t>
      </w:r>
      <w:r w:rsidR="008F614E">
        <w:rPr>
          <w:rFonts w:ascii="Cambria" w:eastAsia="Cambria" w:hAnsi="Cambria" w:cs="Cambria"/>
          <w:b/>
        </w:rPr>
        <w:t xml:space="preserve"> Fridayanti</w:t>
      </w:r>
      <w:r>
        <w:rPr>
          <w:rFonts w:ascii="Cambria" w:eastAsia="Cambria" w:hAnsi="Cambria" w:cs="Cambria"/>
          <w:b/>
          <w:vertAlign w:val="superscript"/>
        </w:rPr>
        <w:t>1</w:t>
      </w:r>
      <w:r>
        <w:rPr>
          <w:rFonts w:ascii="Cambria" w:eastAsia="Cambria" w:hAnsi="Cambria" w:cs="Cambria"/>
          <w:b/>
        </w:rPr>
        <w:t>, Sutarman</w:t>
      </w:r>
      <w:r>
        <w:rPr>
          <w:rFonts w:ascii="Cambria" w:eastAsia="Cambria" w:hAnsi="Cambria" w:cs="Cambria"/>
          <w:b/>
          <w:vertAlign w:val="superscript"/>
        </w:rPr>
        <w:t xml:space="preserve"> 2</w:t>
      </w:r>
    </w:p>
    <w:p w14:paraId="01205238" w14:textId="60EB3793" w:rsidR="00F24953" w:rsidRDefault="00000000">
      <w:pPr>
        <w:pBdr>
          <w:top w:val="nil"/>
          <w:left w:val="nil"/>
          <w:bottom w:val="nil"/>
          <w:right w:val="nil"/>
          <w:between w:val="nil"/>
        </w:pBdr>
        <w:spacing w:line="276" w:lineRule="auto"/>
        <w:ind w:left="-57" w:right="-57"/>
        <w:jc w:val="center"/>
        <w:rPr>
          <w:rFonts w:ascii="Cambria" w:eastAsia="Cambria" w:hAnsi="Cambria" w:cs="Cambria"/>
          <w:color w:val="000000"/>
        </w:rPr>
      </w:pPr>
      <w:r>
        <w:rPr>
          <w:rFonts w:ascii="Cambria" w:eastAsia="Cambria" w:hAnsi="Cambria" w:cs="Cambria"/>
          <w:color w:val="000000"/>
        </w:rPr>
        <w:t xml:space="preserve">1) </w:t>
      </w:r>
      <w:r w:rsidR="004E5B07">
        <w:rPr>
          <w:rFonts w:ascii="Cambria" w:eastAsia="Cambria" w:hAnsi="Cambria" w:cs="Cambria"/>
          <w:color w:val="000000"/>
        </w:rPr>
        <w:t>Informatika, Universitas Teknologi Yogyakarta</w:t>
      </w:r>
    </w:p>
    <w:p w14:paraId="4FFEDB73" w14:textId="307E8F9E" w:rsidR="00F24953" w:rsidRDefault="00000000">
      <w:pPr>
        <w:jc w:val="center"/>
        <w:rPr>
          <w:rFonts w:ascii="Cambria" w:eastAsia="Cambria" w:hAnsi="Cambria" w:cs="Cambria"/>
        </w:rPr>
      </w:pPr>
      <w:r>
        <w:rPr>
          <w:rFonts w:ascii="Cambria" w:eastAsia="Cambria" w:hAnsi="Cambria" w:cs="Cambria"/>
          <w:color w:val="000000"/>
        </w:rPr>
        <w:t xml:space="preserve">2) </w:t>
      </w:r>
      <w:r w:rsidR="00652D93">
        <w:rPr>
          <w:rFonts w:ascii="Cambria" w:eastAsia="Cambria" w:hAnsi="Cambria" w:cs="Cambria"/>
          <w:color w:val="000000"/>
        </w:rPr>
        <w:t>Informatika, Universitas Teknologi Yogyakarta</w:t>
      </w:r>
    </w:p>
    <w:p w14:paraId="7F35B1F4" w14:textId="77777777" w:rsidR="00F24953" w:rsidRDefault="00F24953">
      <w:pPr>
        <w:rPr>
          <w:rFonts w:ascii="Cambria" w:eastAsia="Cambria" w:hAnsi="Cambria" w:cs="Cambria"/>
        </w:rPr>
      </w:pPr>
    </w:p>
    <w:tbl>
      <w:tblPr>
        <w:tblStyle w:val="2"/>
        <w:tblW w:w="88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87"/>
        <w:gridCol w:w="282"/>
        <w:gridCol w:w="5776"/>
      </w:tblGrid>
      <w:tr w:rsidR="00F24953" w14:paraId="45D35E49" w14:textId="77777777">
        <w:trPr>
          <w:jc w:val="center"/>
        </w:trPr>
        <w:tc>
          <w:tcPr>
            <w:tcW w:w="2787" w:type="dxa"/>
            <w:tcBorders>
              <w:top w:val="single" w:sz="4" w:space="0" w:color="000000"/>
              <w:left w:val="nil"/>
              <w:bottom w:val="single" w:sz="4" w:space="0" w:color="000000"/>
              <w:right w:val="nil"/>
            </w:tcBorders>
          </w:tcPr>
          <w:p w14:paraId="49F8C784" w14:textId="77777777" w:rsidR="00F24953" w:rsidRDefault="00000000">
            <w:pPr>
              <w:spacing w:before="120"/>
              <w:jc w:val="both"/>
              <w:rPr>
                <w:b/>
              </w:rPr>
            </w:pPr>
            <w:r>
              <w:tab/>
            </w:r>
            <w:r>
              <w:rPr>
                <w:b/>
              </w:rPr>
              <w:t>Article Info</w:t>
            </w:r>
          </w:p>
        </w:tc>
        <w:tc>
          <w:tcPr>
            <w:tcW w:w="282" w:type="dxa"/>
            <w:tcBorders>
              <w:top w:val="single" w:sz="4" w:space="0" w:color="000000"/>
              <w:left w:val="nil"/>
              <w:bottom w:val="nil"/>
              <w:right w:val="nil"/>
            </w:tcBorders>
          </w:tcPr>
          <w:p w14:paraId="680ADFC1" w14:textId="77777777" w:rsidR="00F24953" w:rsidRDefault="00F24953">
            <w:pPr>
              <w:spacing w:before="120"/>
              <w:jc w:val="center"/>
            </w:pPr>
          </w:p>
        </w:tc>
        <w:tc>
          <w:tcPr>
            <w:tcW w:w="5776" w:type="dxa"/>
            <w:tcBorders>
              <w:top w:val="single" w:sz="4" w:space="0" w:color="000000"/>
              <w:left w:val="nil"/>
              <w:bottom w:val="single" w:sz="4" w:space="0" w:color="000000"/>
              <w:right w:val="nil"/>
            </w:tcBorders>
          </w:tcPr>
          <w:p w14:paraId="0436CFED" w14:textId="77777777" w:rsidR="00F24953" w:rsidRDefault="00000000">
            <w:pPr>
              <w:spacing w:before="120" w:after="120"/>
              <w:rPr>
                <w:color w:val="000000"/>
                <w:sz w:val="24"/>
                <w:szCs w:val="24"/>
              </w:rPr>
            </w:pPr>
            <w:r>
              <w:rPr>
                <w:b/>
                <w:color w:val="000000"/>
              </w:rPr>
              <w:t xml:space="preserve">ABSTRACT </w:t>
            </w:r>
            <w:r>
              <w:rPr>
                <w:sz w:val="18"/>
                <w:szCs w:val="18"/>
              </w:rPr>
              <w:t>(10PT)</w:t>
            </w:r>
          </w:p>
        </w:tc>
      </w:tr>
      <w:tr w:rsidR="00F24953" w14:paraId="06FBBCD7" w14:textId="77777777">
        <w:trPr>
          <w:trHeight w:val="1268"/>
          <w:jc w:val="center"/>
        </w:trPr>
        <w:tc>
          <w:tcPr>
            <w:tcW w:w="2787" w:type="dxa"/>
            <w:tcBorders>
              <w:top w:val="single" w:sz="4" w:space="0" w:color="000000"/>
              <w:left w:val="nil"/>
              <w:bottom w:val="single" w:sz="4" w:space="0" w:color="000000"/>
              <w:right w:val="nil"/>
            </w:tcBorders>
          </w:tcPr>
          <w:p w14:paraId="58D4F048" w14:textId="77777777" w:rsidR="00F24953" w:rsidRDefault="00000000">
            <w:pPr>
              <w:spacing w:before="120" w:after="120"/>
              <w:jc w:val="both"/>
              <w:rPr>
                <w:b/>
                <w:i/>
              </w:rPr>
            </w:pPr>
            <w:r>
              <w:rPr>
                <w:b/>
                <w:i/>
              </w:rPr>
              <w:t>Article history:</w:t>
            </w:r>
          </w:p>
          <w:p w14:paraId="7C12EB38" w14:textId="77777777" w:rsidR="00F24953" w:rsidRDefault="00000000">
            <w:pPr>
              <w:jc w:val="both"/>
            </w:pPr>
            <w:r>
              <w:t>Received: dd, month, yyyy</w:t>
            </w:r>
          </w:p>
          <w:p w14:paraId="7CD6C737" w14:textId="77777777" w:rsidR="00F24953" w:rsidRDefault="00000000">
            <w:pPr>
              <w:jc w:val="both"/>
            </w:pPr>
            <w:r>
              <w:t>Revised: dd, month, yyyy</w:t>
            </w:r>
          </w:p>
          <w:p w14:paraId="56A57D31" w14:textId="77777777" w:rsidR="00F24953" w:rsidRDefault="00000000">
            <w:pPr>
              <w:jc w:val="both"/>
            </w:pPr>
            <w:r>
              <w:t>Accepted: dd, month, yyyy</w:t>
            </w:r>
          </w:p>
          <w:p w14:paraId="25C0B684" w14:textId="77777777" w:rsidR="00F24953" w:rsidRDefault="00F24953">
            <w:pPr>
              <w:jc w:val="both"/>
            </w:pPr>
          </w:p>
        </w:tc>
        <w:tc>
          <w:tcPr>
            <w:tcW w:w="282" w:type="dxa"/>
            <w:vMerge w:val="restart"/>
            <w:tcBorders>
              <w:top w:val="nil"/>
              <w:left w:val="nil"/>
              <w:bottom w:val="nil"/>
              <w:right w:val="nil"/>
            </w:tcBorders>
          </w:tcPr>
          <w:p w14:paraId="6D26A723" w14:textId="77777777" w:rsidR="00F24953" w:rsidRDefault="00F24953">
            <w:pPr>
              <w:spacing w:before="120"/>
              <w:jc w:val="both"/>
            </w:pPr>
          </w:p>
        </w:tc>
        <w:tc>
          <w:tcPr>
            <w:tcW w:w="5776" w:type="dxa"/>
            <w:vMerge w:val="restart"/>
            <w:tcBorders>
              <w:top w:val="single" w:sz="4" w:space="0" w:color="000000"/>
              <w:left w:val="nil"/>
              <w:bottom w:val="nil"/>
              <w:right w:val="nil"/>
            </w:tcBorders>
          </w:tcPr>
          <w:p w14:paraId="7EE6EAF6" w14:textId="55D570CD" w:rsidR="00F24953" w:rsidRDefault="00000000">
            <w:pPr>
              <w:spacing w:before="240" w:after="240"/>
              <w:ind w:left="-57" w:right="-57"/>
              <w:jc w:val="center"/>
              <w:rPr>
                <w:sz w:val="24"/>
                <w:szCs w:val="24"/>
              </w:rPr>
            </w:pPr>
            <w:r>
              <w:rPr>
                <w:rFonts w:ascii="Cambria" w:eastAsia="Cambria" w:hAnsi="Cambria" w:cs="Cambria"/>
                <w:b/>
                <w:color w:val="000000"/>
              </w:rPr>
              <w:t xml:space="preserve">Abstrak </w:t>
            </w:r>
          </w:p>
          <w:p w14:paraId="7BD0EC4E" w14:textId="035B7322" w:rsidR="00F24953" w:rsidRDefault="008D23F1">
            <w:pPr>
              <w:spacing w:before="240" w:after="240"/>
              <w:ind w:left="-108" w:right="-57"/>
              <w:jc w:val="both"/>
              <w:rPr>
                <w:sz w:val="16"/>
                <w:szCs w:val="16"/>
              </w:rPr>
            </w:pPr>
            <w:r w:rsidRPr="008D23F1">
              <w:rPr>
                <w:sz w:val="16"/>
                <w:szCs w:val="16"/>
              </w:rPr>
              <w:t>Pengelolaan kost merupakan aktivitas yang menuntut ketelitian dalam mengatur data penghuni, ketersediaan kamar, serta proses administrasi. Metode konvensional seperti pencarian lokasi secara langsung maupun pencatatan manual melalui buku atau spreadsheet seringkali menimbulkan berbagai kendala, termasuk keterlambatan, ketidakakuratan data, dan rendahnya efisiensi operasional. Seiring perkembangan teknologi informasi, digitalisasi pengelolaan kost menjadi kebutuhan penting bagi pemilik properti untuk meningkatkan efektivitas dan akurasi pengelolaan. Pemanfaatan aplikasi atau platform manajemen kost memungkinkan otomatisasi berbagai proses, seperti pencatatan data penyewa, pengelolaan pembayaran, pemeliharaan, hingga pelaporan masalah secara real-time. Implementasi teknologi ini tidak hanya memberikan kemudahan dalam operasional, tetapi juga meningkatkan kualitas layanan bagi penghuni dan keberlanjutan properti. Dengan demikian, sistem manajemen kost berbasis teknologi informasi menjadi solusi strategis dalam menjawab tantangan pengelolaan kost modern.</w:t>
            </w:r>
          </w:p>
          <w:p w14:paraId="19065FCE" w14:textId="4ACE03CD" w:rsidR="00F24953" w:rsidRDefault="00000000">
            <w:pPr>
              <w:spacing w:before="240" w:after="240"/>
              <w:ind w:left="-108" w:right="-57"/>
              <w:jc w:val="both"/>
              <w:rPr>
                <w:sz w:val="16"/>
                <w:szCs w:val="16"/>
              </w:rPr>
            </w:pPr>
            <w:r>
              <w:rPr>
                <w:rFonts w:ascii="Cambria" w:eastAsia="Cambria" w:hAnsi="Cambria" w:cs="Cambria"/>
                <w:b/>
                <w:color w:val="000000"/>
                <w:sz w:val="16"/>
                <w:szCs w:val="16"/>
              </w:rPr>
              <w:t xml:space="preserve">Kata Kunci: </w:t>
            </w:r>
            <w:r w:rsidR="008D23F1" w:rsidRPr="008D23F1">
              <w:rPr>
                <w:rFonts w:ascii="Cambria" w:eastAsia="Cambria" w:hAnsi="Cambria" w:cs="Cambria"/>
                <w:b/>
                <w:color w:val="000000"/>
                <w:sz w:val="16"/>
                <w:szCs w:val="16"/>
              </w:rPr>
              <w:t>pengelolaan kost, manajemen properti, digitalisasi, sistem informasi, aplikasi manajemen kost, teknologi informasi, administrasi penghuni.</w:t>
            </w:r>
          </w:p>
          <w:p w14:paraId="249611DE" w14:textId="7CCC06FA" w:rsidR="00F24953" w:rsidRDefault="00000000">
            <w:pPr>
              <w:spacing w:before="240" w:after="240"/>
              <w:ind w:left="-108" w:right="-57"/>
              <w:jc w:val="center"/>
              <w:rPr>
                <w:sz w:val="16"/>
                <w:szCs w:val="16"/>
              </w:rPr>
            </w:pPr>
            <w:r>
              <w:rPr>
                <w:rFonts w:ascii="Cambria" w:eastAsia="Cambria" w:hAnsi="Cambria" w:cs="Cambria"/>
                <w:b/>
                <w:i/>
                <w:color w:val="000000"/>
                <w:sz w:val="16"/>
                <w:szCs w:val="16"/>
              </w:rPr>
              <w:t xml:space="preserve">Abstract </w:t>
            </w:r>
          </w:p>
          <w:p w14:paraId="58488600" w14:textId="64D42E04" w:rsidR="008D23F1" w:rsidRDefault="008D23F1">
            <w:pPr>
              <w:spacing w:before="240" w:after="240"/>
              <w:ind w:left="-108" w:right="-57"/>
              <w:jc w:val="both"/>
              <w:rPr>
                <w:rFonts w:ascii="Cambria" w:eastAsia="Cambria" w:hAnsi="Cambria" w:cs="Cambria"/>
                <w:b/>
                <w:i/>
                <w:color w:val="000000"/>
                <w:sz w:val="16"/>
                <w:szCs w:val="16"/>
              </w:rPr>
            </w:pPr>
            <w:r w:rsidRPr="008D23F1">
              <w:rPr>
                <w:rFonts w:ascii="Cambria" w:eastAsia="Cambria" w:hAnsi="Cambria" w:cs="Cambria"/>
                <w:b/>
                <w:i/>
                <w:color w:val="000000"/>
                <w:sz w:val="16"/>
                <w:szCs w:val="16"/>
              </w:rPr>
              <w:t>Boarding house management requires accuracy in organizing tenant data, room availability, and administrative processes. Conventional methods, such as on-site searches and manual record-keeping using physical books or spreadsheets, often lead to various issues including delays, data inaccuracies, and low operational efficiency. With the advancement of information technology, digitalizing boarding house management has become essential for property owners to enhance effectiveness and accuracy. The use of boarding house management platforms enables automation of various processes, such as tenant data recording, payment management, maintenance scheduling, and real-time issue reporting. This technological implementation not only simplifies operational activities but also improves service quality for tenants and ensures long-term property sustainability. Therefore, an information-technology-based boarding house management system becomes a strategic solution to address the challenges of modern boarding house operations.</w:t>
            </w:r>
          </w:p>
          <w:p w14:paraId="037051B8" w14:textId="1D7E138C" w:rsidR="00F24953" w:rsidRDefault="00000000">
            <w:pPr>
              <w:spacing w:before="240" w:after="240"/>
              <w:ind w:left="-108" w:right="-57"/>
              <w:jc w:val="both"/>
              <w:rPr>
                <w:sz w:val="24"/>
                <w:szCs w:val="24"/>
              </w:rPr>
            </w:pPr>
            <w:r>
              <w:rPr>
                <w:rFonts w:ascii="Cambria" w:eastAsia="Cambria" w:hAnsi="Cambria" w:cs="Cambria"/>
                <w:b/>
                <w:i/>
                <w:color w:val="000000"/>
                <w:sz w:val="16"/>
                <w:szCs w:val="16"/>
              </w:rPr>
              <w:t xml:space="preserve">Keywords: </w:t>
            </w:r>
            <w:r w:rsidR="008D23F1" w:rsidRPr="008D23F1">
              <w:rPr>
                <w:rFonts w:ascii="Cambria" w:eastAsia="Cambria" w:hAnsi="Cambria" w:cs="Cambria"/>
                <w:b/>
                <w:i/>
                <w:color w:val="000000"/>
                <w:sz w:val="16"/>
                <w:szCs w:val="16"/>
              </w:rPr>
              <w:t>boarding house management, property management, digitalization, information systems, boarding house management application, information technology, tenant administration.</w:t>
            </w:r>
          </w:p>
        </w:tc>
      </w:tr>
      <w:tr w:rsidR="00F24953" w14:paraId="2602A183" w14:textId="77777777">
        <w:trPr>
          <w:trHeight w:val="1231"/>
          <w:jc w:val="center"/>
        </w:trPr>
        <w:tc>
          <w:tcPr>
            <w:tcW w:w="2787" w:type="dxa"/>
            <w:vMerge w:val="restart"/>
            <w:tcBorders>
              <w:top w:val="single" w:sz="4" w:space="0" w:color="000000"/>
              <w:left w:val="nil"/>
              <w:bottom w:val="single" w:sz="4" w:space="0" w:color="000000"/>
              <w:right w:val="nil"/>
            </w:tcBorders>
          </w:tcPr>
          <w:p w14:paraId="0288320A" w14:textId="77777777" w:rsidR="00F24953" w:rsidRDefault="00F24953">
            <w:pPr>
              <w:jc w:val="both"/>
              <w:rPr>
                <w:b/>
                <w:i/>
              </w:rPr>
            </w:pPr>
          </w:p>
        </w:tc>
        <w:tc>
          <w:tcPr>
            <w:tcW w:w="282" w:type="dxa"/>
            <w:vMerge/>
            <w:tcBorders>
              <w:top w:val="nil"/>
              <w:left w:val="nil"/>
              <w:bottom w:val="nil"/>
              <w:right w:val="nil"/>
            </w:tcBorders>
          </w:tcPr>
          <w:p w14:paraId="3DF46A5F" w14:textId="77777777" w:rsidR="00F24953" w:rsidRDefault="00F24953">
            <w:pPr>
              <w:widowControl w:val="0"/>
              <w:pBdr>
                <w:top w:val="nil"/>
                <w:left w:val="nil"/>
                <w:bottom w:val="nil"/>
                <w:right w:val="nil"/>
                <w:between w:val="nil"/>
              </w:pBdr>
              <w:spacing w:line="276" w:lineRule="auto"/>
              <w:rPr>
                <w:b/>
                <w:i/>
              </w:rPr>
            </w:pPr>
          </w:p>
        </w:tc>
        <w:tc>
          <w:tcPr>
            <w:tcW w:w="5776" w:type="dxa"/>
            <w:vMerge/>
            <w:tcBorders>
              <w:top w:val="single" w:sz="4" w:space="0" w:color="000000"/>
              <w:left w:val="nil"/>
              <w:bottom w:val="nil"/>
              <w:right w:val="nil"/>
            </w:tcBorders>
          </w:tcPr>
          <w:p w14:paraId="64A195F4" w14:textId="77777777" w:rsidR="00F24953" w:rsidRDefault="00F24953">
            <w:pPr>
              <w:widowControl w:val="0"/>
              <w:pBdr>
                <w:top w:val="nil"/>
                <w:left w:val="nil"/>
                <w:bottom w:val="nil"/>
                <w:right w:val="nil"/>
                <w:between w:val="nil"/>
              </w:pBdr>
              <w:spacing w:line="276" w:lineRule="auto"/>
              <w:rPr>
                <w:b/>
                <w:i/>
              </w:rPr>
            </w:pPr>
          </w:p>
        </w:tc>
      </w:tr>
      <w:tr w:rsidR="00F24953" w14:paraId="1A30405F" w14:textId="77777777">
        <w:trPr>
          <w:trHeight w:val="70"/>
          <w:jc w:val="center"/>
        </w:trPr>
        <w:tc>
          <w:tcPr>
            <w:tcW w:w="2787" w:type="dxa"/>
            <w:vMerge/>
            <w:tcBorders>
              <w:top w:val="single" w:sz="4" w:space="0" w:color="000000"/>
              <w:left w:val="nil"/>
              <w:bottom w:val="single" w:sz="4" w:space="0" w:color="000000"/>
              <w:right w:val="nil"/>
            </w:tcBorders>
          </w:tcPr>
          <w:p w14:paraId="4DFAD955" w14:textId="77777777" w:rsidR="00F24953" w:rsidRDefault="00F24953">
            <w:pPr>
              <w:widowControl w:val="0"/>
              <w:pBdr>
                <w:top w:val="nil"/>
                <w:left w:val="nil"/>
                <w:bottom w:val="nil"/>
                <w:right w:val="nil"/>
                <w:between w:val="nil"/>
              </w:pBdr>
              <w:spacing w:line="276" w:lineRule="auto"/>
              <w:rPr>
                <w:b/>
                <w:i/>
              </w:rPr>
            </w:pPr>
          </w:p>
        </w:tc>
        <w:tc>
          <w:tcPr>
            <w:tcW w:w="282" w:type="dxa"/>
            <w:vMerge/>
            <w:tcBorders>
              <w:top w:val="nil"/>
              <w:left w:val="nil"/>
              <w:bottom w:val="nil"/>
              <w:right w:val="nil"/>
            </w:tcBorders>
          </w:tcPr>
          <w:p w14:paraId="2B707B4E" w14:textId="77777777" w:rsidR="00F24953" w:rsidRDefault="00F24953">
            <w:pPr>
              <w:widowControl w:val="0"/>
              <w:pBdr>
                <w:top w:val="nil"/>
                <w:left w:val="nil"/>
                <w:bottom w:val="nil"/>
                <w:right w:val="nil"/>
                <w:between w:val="nil"/>
              </w:pBdr>
              <w:spacing w:line="276" w:lineRule="auto"/>
              <w:rPr>
                <w:b/>
                <w:i/>
              </w:rPr>
            </w:pPr>
          </w:p>
        </w:tc>
        <w:tc>
          <w:tcPr>
            <w:tcW w:w="5776" w:type="dxa"/>
            <w:tcBorders>
              <w:top w:val="nil"/>
              <w:left w:val="nil"/>
              <w:bottom w:val="single" w:sz="4" w:space="0" w:color="000000"/>
              <w:right w:val="nil"/>
            </w:tcBorders>
          </w:tcPr>
          <w:p w14:paraId="1537289E" w14:textId="77777777" w:rsidR="00F24953" w:rsidRDefault="00000000">
            <w:pPr>
              <w:spacing w:before="120" w:after="120"/>
              <w:jc w:val="both"/>
              <w:rPr>
                <w:rFonts w:ascii="Cambria" w:eastAsia="Cambria" w:hAnsi="Cambria" w:cs="Cambria"/>
                <w:i/>
                <w:color w:val="000000"/>
              </w:rPr>
            </w:pPr>
            <w:r>
              <w:rPr>
                <w:rFonts w:ascii="Cambria" w:eastAsia="Cambria" w:hAnsi="Cambria" w:cs="Cambria"/>
                <w:color w:val="333333"/>
                <w:highlight w:val="white"/>
              </w:rPr>
              <w:t>Djtechno: Jurnal Teknologi Informasi oleh Universitas Dharmawangsa Artikel ini bersifat open access yang didistribusikan di bawah syarat dan ketentuan dengan Lisensi Internasional Creative Commons Attribution NonCommerciaL ShareAlike 4.0 (</w:t>
            </w:r>
            <w:hyperlink r:id="rId9">
              <w:r w:rsidR="00F24953">
                <w:rPr>
                  <w:rFonts w:ascii="Cambria" w:eastAsia="Cambria" w:hAnsi="Cambria" w:cs="Cambria"/>
                  <w:color w:val="0000FF"/>
                  <w:highlight w:val="white"/>
                  <w:u w:val="single"/>
                </w:rPr>
                <w:t>CC-BY-NC-SA</w:t>
              </w:r>
            </w:hyperlink>
            <w:r>
              <w:rPr>
                <w:rFonts w:ascii="Cambria" w:eastAsia="Cambria" w:hAnsi="Cambria" w:cs="Cambria"/>
                <w:color w:val="333333"/>
                <w:highlight w:val="white"/>
              </w:rPr>
              <w:t>)</w:t>
            </w:r>
            <w:r>
              <w:rPr>
                <w:rFonts w:ascii="Cambria" w:eastAsia="Cambria" w:hAnsi="Cambria" w:cs="Cambria"/>
                <w:i/>
                <w:color w:val="000000"/>
              </w:rPr>
              <w:t>.</w:t>
            </w:r>
            <w:r>
              <w:rPr>
                <w:noProof/>
              </w:rPr>
              <w:drawing>
                <wp:anchor distT="0" distB="0" distL="0" distR="0" simplePos="0" relativeHeight="251658240" behindDoc="1" locked="0" layoutInCell="1" hidden="0" allowOverlap="1" wp14:anchorId="46A0EFC9" wp14:editId="271BD3BA">
                  <wp:simplePos x="0" y="0"/>
                  <wp:positionH relativeFrom="column">
                    <wp:posOffset>2407285</wp:posOffset>
                  </wp:positionH>
                  <wp:positionV relativeFrom="paragraph">
                    <wp:posOffset>698500</wp:posOffset>
                  </wp:positionV>
                  <wp:extent cx="1057275" cy="371475"/>
                  <wp:effectExtent l="0" t="0" r="0" b="0"/>
                  <wp:wrapNone/>
                  <wp:docPr id="2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1057275" cy="371475"/>
                          </a:xfrm>
                          <a:prstGeom prst="rect">
                            <a:avLst/>
                          </a:prstGeom>
                          <a:ln/>
                        </pic:spPr>
                      </pic:pic>
                    </a:graphicData>
                  </a:graphic>
                </wp:anchor>
              </w:drawing>
            </w:r>
          </w:p>
          <w:p w14:paraId="001E019B" w14:textId="77777777" w:rsidR="00F24953" w:rsidRDefault="00F24953">
            <w:pPr>
              <w:spacing w:before="120" w:after="120"/>
              <w:jc w:val="right"/>
              <w:rPr>
                <w:i/>
                <w:color w:val="000000"/>
                <w:sz w:val="18"/>
                <w:szCs w:val="18"/>
              </w:rPr>
            </w:pPr>
          </w:p>
        </w:tc>
      </w:tr>
      <w:tr w:rsidR="00F24953" w14:paraId="0561D403" w14:textId="77777777">
        <w:trPr>
          <w:trHeight w:val="806"/>
          <w:jc w:val="center"/>
        </w:trPr>
        <w:tc>
          <w:tcPr>
            <w:tcW w:w="8845" w:type="dxa"/>
            <w:gridSpan w:val="3"/>
            <w:tcBorders>
              <w:top w:val="nil"/>
              <w:left w:val="nil"/>
              <w:bottom w:val="single" w:sz="4" w:space="0" w:color="000000"/>
              <w:right w:val="nil"/>
            </w:tcBorders>
          </w:tcPr>
          <w:p w14:paraId="482244AB" w14:textId="77777777" w:rsidR="00F24953" w:rsidRDefault="00000000">
            <w:pPr>
              <w:rPr>
                <w:b/>
                <w:i/>
              </w:rPr>
            </w:pPr>
            <w:r>
              <w:rPr>
                <w:b/>
                <w:i/>
              </w:rPr>
              <w:t>Corresponding Author:</w:t>
            </w:r>
          </w:p>
          <w:p w14:paraId="65B13941" w14:textId="77777777" w:rsidR="00F24953" w:rsidRDefault="00000000">
            <w:r>
              <w:t>Pilih penulis yang akan menjadi korespondensi author</w:t>
            </w:r>
          </w:p>
          <w:p w14:paraId="5AEE5C90" w14:textId="77777777" w:rsidR="00F24953" w:rsidRDefault="00000000">
            <w:r>
              <w:t>E-mail : corresponding author, Nomor whatsapp (akan di hapus jika masuk proses revieuw)</w:t>
            </w:r>
          </w:p>
        </w:tc>
      </w:tr>
    </w:tbl>
    <w:p w14:paraId="6AF78668" w14:textId="77777777" w:rsidR="00F24953" w:rsidRDefault="00F24953"/>
    <w:p w14:paraId="34EC3C31" w14:textId="77777777" w:rsidR="00F24953" w:rsidRDefault="00000000">
      <w:pPr>
        <w:numPr>
          <w:ilvl w:val="0"/>
          <w:numId w:val="1"/>
        </w:numPr>
        <w:spacing w:line="276" w:lineRule="auto"/>
        <w:ind w:left="567" w:right="-57" w:hanging="567"/>
        <w:jc w:val="both"/>
        <w:rPr>
          <w:rFonts w:ascii="Cambria" w:eastAsia="Cambria" w:hAnsi="Cambria" w:cs="Cambria"/>
          <w:b/>
          <w:color w:val="000000"/>
          <w:sz w:val="24"/>
          <w:szCs w:val="24"/>
        </w:rPr>
      </w:pPr>
      <w:r>
        <w:rPr>
          <w:rFonts w:ascii="Cambria" w:eastAsia="Cambria" w:hAnsi="Cambria" w:cs="Cambria"/>
          <w:b/>
          <w:color w:val="000000"/>
          <w:sz w:val="24"/>
          <w:szCs w:val="24"/>
        </w:rPr>
        <w:t>PENDAHULUAN</w:t>
      </w:r>
    </w:p>
    <w:p w14:paraId="5E042CDC" w14:textId="7747A925" w:rsidR="00586565" w:rsidRDefault="00586565" w:rsidP="00586565">
      <w:pPr>
        <w:spacing w:line="276" w:lineRule="auto"/>
        <w:ind w:firstLine="567"/>
        <w:jc w:val="both"/>
        <w:rPr>
          <w:rFonts w:ascii="Cambria" w:eastAsia="Cambria" w:hAnsi="Cambria" w:cs="Cambria"/>
          <w:sz w:val="24"/>
          <w:szCs w:val="24"/>
        </w:rPr>
      </w:pPr>
      <w:r w:rsidRPr="00586565">
        <w:rPr>
          <w:rFonts w:ascii="Cambria" w:eastAsia="Cambria" w:hAnsi="Cambria" w:cs="Cambria"/>
          <w:sz w:val="24"/>
          <w:szCs w:val="24"/>
        </w:rPr>
        <w:t>kost atau kontrakan adalah layanan penyediaan hunian sementara yang ditawarkan oleh pemilik properti. Umumnya, properti kost memiliki struktur bangunan yang terbagi menjadi unit-unit kamar atau ruangan yang dapat disewa oleh penghuni</w:t>
      </w:r>
      <w:sdt>
        <w:sdtPr>
          <w:rPr>
            <w:rFonts w:ascii="Cambria" w:eastAsia="Cambria" w:hAnsi="Cambria" w:cs="Cambria"/>
            <w:color w:val="000000"/>
            <w:sz w:val="24"/>
            <w:szCs w:val="24"/>
          </w:rPr>
          <w:tag w:val="MENDELEY_CITATION_v3_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"/>
          <w:id w:val="518896611"/>
          <w:placeholder>
            <w:docPart w:val="DefaultPlaceholder_-1854013440"/>
          </w:placeholder>
        </w:sdtPr>
        <w:sdtContent>
          <w:r w:rsidR="004E5B07" w:rsidRPr="004E5B07">
            <w:rPr>
              <w:rFonts w:ascii="Cambria" w:eastAsia="Cambria" w:hAnsi="Cambria" w:cs="Cambria"/>
              <w:color w:val="000000"/>
              <w:sz w:val="24"/>
              <w:szCs w:val="24"/>
            </w:rPr>
            <w:t>(Dhananjaya, 2025)</w:t>
          </w:r>
        </w:sdtContent>
      </w:sdt>
      <w:r w:rsidRPr="00586565">
        <w:rPr>
          <w:rFonts w:ascii="Cambria" w:eastAsia="Cambria" w:hAnsi="Cambria" w:cs="Cambria"/>
          <w:sz w:val="24"/>
          <w:szCs w:val="24"/>
        </w:rPr>
        <w:t>.</w:t>
      </w:r>
      <w:r w:rsidR="0091252E">
        <w:rPr>
          <w:rFonts w:ascii="Cambria" w:eastAsia="Cambria" w:hAnsi="Cambria" w:cs="Cambria"/>
          <w:sz w:val="24"/>
          <w:szCs w:val="24"/>
        </w:rPr>
        <w:t xml:space="preserve"> </w:t>
      </w:r>
      <w:r w:rsidR="0091252E" w:rsidRPr="0091252E">
        <w:rPr>
          <w:rFonts w:ascii="Cambria" w:eastAsia="Cambria" w:hAnsi="Cambria" w:cs="Cambria"/>
          <w:sz w:val="24"/>
          <w:szCs w:val="24"/>
        </w:rPr>
        <w:t>Cara-cara lama, seperti penelusuran fisik di lokasi atau melalui iklan cetak, dinilai sudah usang dan tidak mampu memberikan hasil yang memadai saat ini</w:t>
      </w:r>
      <w:r w:rsidR="0091252E">
        <w:rPr>
          <w:rFonts w:ascii="Cambria" w:eastAsia="Cambria" w:hAnsi="Cambria" w:cs="Cambria"/>
          <w:sz w:val="24"/>
          <w:szCs w:val="24"/>
        </w:rPr>
        <w:t xml:space="preserve"> </w:t>
      </w:r>
      <w:sdt>
        <w:sdtPr>
          <w:rPr>
            <w:rFonts w:ascii="Cambria" w:eastAsia="Cambria" w:hAnsi="Cambria" w:cs="Cambria"/>
            <w:color w:val="000000"/>
            <w:sz w:val="24"/>
            <w:szCs w:val="24"/>
          </w:rPr>
          <w:tag w:val="MENDELEY_CITATION_v3_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"/>
          <w:id w:val="-460493099"/>
          <w:placeholder>
            <w:docPart w:val="DefaultPlaceholder_-1854013440"/>
          </w:placeholder>
        </w:sdtPr>
        <w:sdtContent>
          <w:r w:rsidR="004E5B07" w:rsidRPr="004E5B07">
            <w:rPr>
              <w:rFonts w:ascii="Cambria" w:eastAsia="Cambria" w:hAnsi="Cambria" w:cs="Cambria"/>
              <w:color w:val="000000"/>
              <w:sz w:val="24"/>
              <w:szCs w:val="24"/>
            </w:rPr>
            <w:t>(Gunawan et al., 2025)</w:t>
          </w:r>
        </w:sdtContent>
      </w:sdt>
      <w:r w:rsidR="0091252E" w:rsidRPr="0091252E">
        <w:rPr>
          <w:rFonts w:ascii="Cambria" w:eastAsia="Cambria" w:hAnsi="Cambria" w:cs="Cambria"/>
          <w:sz w:val="24"/>
          <w:szCs w:val="24"/>
        </w:rPr>
        <w:t>.</w:t>
      </w:r>
      <w:r w:rsidR="00BD74A9">
        <w:rPr>
          <w:rFonts w:ascii="Cambria" w:eastAsia="Cambria" w:hAnsi="Cambria" w:cs="Cambria"/>
          <w:sz w:val="24"/>
          <w:szCs w:val="24"/>
        </w:rPr>
        <w:t xml:space="preserve"> </w:t>
      </w:r>
      <w:r w:rsidR="00BD74A9" w:rsidRPr="00BD74A9">
        <w:rPr>
          <w:rFonts w:ascii="Cambria" w:eastAsia="Cambria" w:hAnsi="Cambria" w:cs="Cambria"/>
          <w:sz w:val="24"/>
          <w:szCs w:val="24"/>
        </w:rPr>
        <w:t>Derasnya laju perkembangan teknologi dan informasi kontemporer, terutama dalam domain sistem informasi, mengharuskan berbagai organisasi dan entitas bisnis untuk mengimplementasikan teknologi tersebut guna mendukung efektivitas operasional mereka</w:t>
      </w:r>
      <w:sdt>
        <w:sdtPr>
          <w:rPr>
            <w:rFonts w:ascii="Cambria" w:eastAsia="Cambria" w:hAnsi="Cambria" w:cs="Cambria"/>
            <w:color w:val="000000"/>
            <w:sz w:val="24"/>
            <w:szCs w:val="24"/>
          </w:rPr>
          <w:tag w:val="MENDELEY_CITATION_v3_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"/>
          <w:id w:val="526848060"/>
          <w:placeholder>
            <w:docPart w:val="DefaultPlaceholder_-1854013440"/>
          </w:placeholder>
        </w:sdtPr>
        <w:sdtContent>
          <w:r w:rsidR="004E5B07" w:rsidRPr="004E5B07">
            <w:rPr>
              <w:rFonts w:ascii="Cambria" w:eastAsia="Cambria" w:hAnsi="Cambria" w:cs="Cambria"/>
              <w:color w:val="000000"/>
              <w:sz w:val="24"/>
              <w:szCs w:val="24"/>
            </w:rPr>
            <w:t>(Putri et al., 2025)</w:t>
          </w:r>
        </w:sdtContent>
      </w:sdt>
      <w:r w:rsidR="00BD74A9">
        <w:rPr>
          <w:rFonts w:ascii="Cambria" w:eastAsia="Cambria" w:hAnsi="Cambria" w:cs="Cambria"/>
          <w:sz w:val="24"/>
          <w:szCs w:val="24"/>
        </w:rPr>
        <w:t xml:space="preserve">, </w:t>
      </w:r>
      <w:r w:rsidRPr="00586565">
        <w:rPr>
          <w:rFonts w:ascii="Cambria" w:eastAsia="Cambria" w:hAnsi="Cambria" w:cs="Cambria"/>
          <w:sz w:val="24"/>
          <w:szCs w:val="24"/>
        </w:rPr>
        <w:t>Kemajuan teknologi mempermudah pengelolaan kos. Aplikasi manajemen kos membantu pengelola mengatur data kamar, penghuni, dan pembayaran secara sistematis. Sebelumnya, pencatatan manual sering menimbulkan keterlambatan dan kesalahan, yang berdampak pada keuangan dan operasional kos</w:t>
      </w:r>
      <w:sdt>
        <w:sdtPr>
          <w:rPr>
            <w:rFonts w:ascii="Cambria" w:eastAsia="Cambria" w:hAnsi="Cambria" w:cs="Cambria"/>
            <w:color w:val="000000"/>
            <w:sz w:val="24"/>
            <w:szCs w:val="24"/>
          </w:rPr>
          <w:tag w:val="MENDELEY_CITATION_v3_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"/>
          <w:id w:val="-544216885"/>
          <w:placeholder>
            <w:docPart w:val="DefaultPlaceholder_-1854013440"/>
          </w:placeholder>
        </w:sdtPr>
        <w:sdtContent>
          <w:r w:rsidR="008F614E">
            <w:rPr>
              <w:rFonts w:ascii="Cambria" w:eastAsia="Cambria" w:hAnsi="Cambria" w:cs="Cambria"/>
              <w:color w:val="000000"/>
              <w:sz w:val="24"/>
              <w:szCs w:val="24"/>
            </w:rPr>
            <w:t xml:space="preserve"> </w:t>
          </w:r>
          <w:r w:rsidR="004E5B07" w:rsidRPr="004E5B07">
            <w:rPr>
              <w:color w:val="000000"/>
              <w:sz w:val="24"/>
            </w:rPr>
            <w:t>(Yudhistira &amp; Sudarmilah, 2024)</w:t>
          </w:r>
        </w:sdtContent>
      </w:sdt>
      <w:r w:rsidRPr="00586565">
        <w:rPr>
          <w:rFonts w:ascii="Cambria" w:eastAsia="Cambria" w:hAnsi="Cambria" w:cs="Cambria"/>
          <w:sz w:val="24"/>
          <w:szCs w:val="24"/>
        </w:rPr>
        <w:t>.</w:t>
      </w:r>
      <w:r>
        <w:rPr>
          <w:rFonts w:ascii="Cambria" w:eastAsia="Cambria" w:hAnsi="Cambria" w:cs="Cambria"/>
          <w:sz w:val="24"/>
          <w:szCs w:val="24"/>
        </w:rPr>
        <w:t xml:space="preserve"> </w:t>
      </w:r>
      <w:r w:rsidRPr="00586565">
        <w:rPr>
          <w:rFonts w:ascii="Cambria" w:eastAsia="Cambria" w:hAnsi="Cambria" w:cs="Cambria"/>
          <w:sz w:val="24"/>
          <w:szCs w:val="24"/>
        </w:rPr>
        <w:t>Untuk mencapai tujuan dan mengelola suatu badan usaha secara efektif, manajemen merupakan faktor esensial. Khususnya pada badan usaha penyedia jasa kos dengan volume penghuni yang signifikan, implementasi manajemen berbasis teknologi informasi menjadi keharusan demi menjamin tercapainya efisiensi dan ketepatan operasional</w:t>
      </w:r>
      <w:r w:rsidR="008F614E">
        <w:rPr>
          <w:rFonts w:ascii="Cambria" w:eastAsia="Cambria" w:hAnsi="Cambria" w:cs="Cambria"/>
          <w:sz w:val="24"/>
          <w:szCs w:val="24"/>
        </w:rPr>
        <w:t xml:space="preserve"> </w:t>
      </w:r>
      <w:sdt>
        <w:sdtPr>
          <w:rPr>
            <w:rFonts w:ascii="Cambria" w:eastAsia="Cambria" w:hAnsi="Cambria" w:cs="Cambria"/>
            <w:color w:val="000000"/>
            <w:sz w:val="24"/>
            <w:szCs w:val="24"/>
          </w:rPr>
          <w:tag w:val="MENDELEY_CITATION_v3_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"/>
          <w:id w:val="2028680830"/>
          <w:placeholder>
            <w:docPart w:val="DefaultPlaceholder_-1854013440"/>
          </w:placeholder>
        </w:sdtPr>
        <w:sdtContent>
          <w:r w:rsidR="004E5B07" w:rsidRPr="004E5B07">
            <w:rPr>
              <w:color w:val="000000"/>
              <w:sz w:val="24"/>
            </w:rPr>
            <w:t>(Rhomadon &amp; Setiawan, 2025)</w:t>
          </w:r>
        </w:sdtContent>
      </w:sdt>
      <w:r>
        <w:rPr>
          <w:rFonts w:ascii="Cambria" w:eastAsia="Cambria" w:hAnsi="Cambria" w:cs="Cambria"/>
          <w:sz w:val="24"/>
          <w:szCs w:val="24"/>
        </w:rPr>
        <w:t xml:space="preserve"> </w:t>
      </w:r>
      <w:r w:rsidRPr="00586565">
        <w:rPr>
          <w:rFonts w:ascii="Cambria" w:eastAsia="Cambria" w:hAnsi="Cambria" w:cs="Cambria"/>
          <w:sz w:val="24"/>
          <w:szCs w:val="24"/>
        </w:rPr>
        <w:t>.</w:t>
      </w:r>
    </w:p>
    <w:p w14:paraId="29F2D4FA" w14:textId="5CDD9D93" w:rsidR="00F24953" w:rsidRDefault="00586565" w:rsidP="00586565">
      <w:pPr>
        <w:spacing w:line="276" w:lineRule="auto"/>
        <w:ind w:firstLine="567"/>
        <w:jc w:val="both"/>
        <w:rPr>
          <w:rFonts w:ascii="Cambria" w:eastAsia="Cambria" w:hAnsi="Cambria" w:cs="Cambria"/>
          <w:sz w:val="24"/>
          <w:szCs w:val="24"/>
        </w:rPr>
      </w:pPr>
      <w:r w:rsidRPr="00586565">
        <w:rPr>
          <w:rFonts w:ascii="Cambria" w:eastAsia="Cambria" w:hAnsi="Cambria" w:cs="Cambria"/>
          <w:sz w:val="24"/>
          <w:szCs w:val="24"/>
        </w:rPr>
        <w:t>Tantangan utama bagi pemilik kost adalah mengelola properti kost secara efisien, khususnya dalam menjaga keakuratan data penyewa dan kelancaran proses administrasi. Penerapan teknologi menawarkan berbagai keuntungan krusial dalam menghadapi kompleksitas pengelolaan hunian. Salah satunya adalah pemanfaatan platform manajemen properti yang memungkinkan pemilik mengelola hunian secara lebih efisien. Fitur-fitur seperti penjadwalan pemeliharaan, pemantauan aset, dan mekanisme pelaporan masalah langsung memungkinkan pemilik untuk mengoptimalkan operasional dan menjamin properti tetap berkelanjutan</w:t>
      </w:r>
      <w:r w:rsidR="008F614E">
        <w:rPr>
          <w:rFonts w:ascii="Cambria" w:eastAsia="Cambria" w:hAnsi="Cambria" w:cs="Cambria"/>
          <w:sz w:val="24"/>
          <w:szCs w:val="24"/>
        </w:rPr>
        <w:t xml:space="preserve"> </w:t>
      </w:r>
      <w:sdt>
        <w:sdtPr>
          <w:rPr>
            <w:rFonts w:ascii="Cambria" w:eastAsia="Cambria" w:hAnsi="Cambria" w:cs="Cambria"/>
            <w:color w:val="000000"/>
            <w:sz w:val="24"/>
            <w:szCs w:val="24"/>
          </w:rPr>
          <w:tag w:val="MENDELEY_CITATION_v3_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"/>
          <w:id w:val="-1705859202"/>
          <w:placeholder>
            <w:docPart w:val="DefaultPlaceholder_-1854013440"/>
          </w:placeholder>
        </w:sdtPr>
        <w:sdtContent>
          <w:r w:rsidR="004E5B07" w:rsidRPr="004E5B07">
            <w:rPr>
              <w:rFonts w:ascii="Cambria" w:eastAsia="Cambria" w:hAnsi="Cambria" w:cs="Cambria"/>
              <w:color w:val="000000"/>
              <w:sz w:val="24"/>
              <w:szCs w:val="24"/>
            </w:rPr>
            <w:t>(Yusira et al., 2025)</w:t>
          </w:r>
        </w:sdtContent>
      </w:sdt>
      <w:r w:rsidRPr="00586565">
        <w:rPr>
          <w:rFonts w:ascii="Cambria" w:eastAsia="Cambria" w:hAnsi="Cambria" w:cs="Cambria"/>
          <w:sz w:val="24"/>
          <w:szCs w:val="24"/>
        </w:rPr>
        <w:t>.</w:t>
      </w:r>
    </w:p>
    <w:p w14:paraId="14797A18" w14:textId="0D9CD310" w:rsidR="00586565" w:rsidRDefault="00586565" w:rsidP="00586565">
      <w:pPr>
        <w:spacing w:line="276" w:lineRule="auto"/>
        <w:ind w:firstLine="567"/>
        <w:jc w:val="both"/>
        <w:rPr>
          <w:rFonts w:ascii="Cambria" w:eastAsia="Cambria" w:hAnsi="Cambria" w:cs="Cambria"/>
          <w:sz w:val="24"/>
          <w:szCs w:val="24"/>
        </w:rPr>
      </w:pPr>
      <w:r w:rsidRPr="00586565">
        <w:rPr>
          <w:rFonts w:ascii="Cambria" w:eastAsia="Cambria" w:hAnsi="Cambria" w:cs="Cambria"/>
          <w:sz w:val="24"/>
          <w:szCs w:val="24"/>
        </w:rPr>
        <w:t>Sebagian besar aktivitas pengelolaan kost saat ini masih dilakukan secara manual, mulai dari pencatatan data penyewa, laporan keuangan, hingga keluhan, baik menggunakan buku fisik maupun spreadsheet Excel</w:t>
      </w:r>
      <w:r w:rsidR="0057373B">
        <w:rPr>
          <w:rFonts w:ascii="Cambria" w:eastAsia="Cambria" w:hAnsi="Cambria" w:cs="Cambria"/>
          <w:sz w:val="24"/>
          <w:szCs w:val="24"/>
        </w:rPr>
        <w:t xml:space="preserve"> </w:t>
      </w:r>
      <w:sdt>
        <w:sdtPr>
          <w:rPr>
            <w:rFonts w:ascii="Cambria" w:eastAsia="Cambria" w:hAnsi="Cambria" w:cs="Cambria"/>
            <w:color w:val="000000"/>
            <w:sz w:val="24"/>
            <w:szCs w:val="24"/>
          </w:rPr>
          <w:tag w:val="MENDELEY_CITATION_v3_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"/>
          <w:id w:val="127976942"/>
          <w:placeholder>
            <w:docPart w:val="DefaultPlaceholder_-1854013440"/>
          </w:placeholder>
        </w:sdtPr>
        <w:sdtContent>
          <w:r w:rsidR="004E5B07" w:rsidRPr="004E5B07">
            <w:rPr>
              <w:color w:val="000000"/>
              <w:sz w:val="24"/>
            </w:rPr>
            <w:t>(Ramadhan &amp; Handaga, 2025; Syukron et al., 2023)</w:t>
          </w:r>
        </w:sdtContent>
      </w:sdt>
      <w:r w:rsidRPr="00586565">
        <w:rPr>
          <w:rFonts w:ascii="Cambria" w:eastAsia="Cambria" w:hAnsi="Cambria" w:cs="Cambria"/>
          <w:sz w:val="24"/>
          <w:szCs w:val="24"/>
        </w:rPr>
        <w:t>. Sistem yang ada ini dapat dikembangkan menjadi solusi berbasis website atau mobile yang berfungsi untuk mendigitalisasi dan mencatat seluruh kegiatan di kost, serta memungkinkan pemilik mengakses informasi tersebut secara real-time dengan koneksi internet</w:t>
      </w:r>
      <w:r w:rsidR="008F614E">
        <w:rPr>
          <w:rFonts w:ascii="Cambria" w:eastAsia="Cambria" w:hAnsi="Cambria" w:cs="Cambria"/>
          <w:sz w:val="24"/>
          <w:szCs w:val="24"/>
        </w:rPr>
        <w:t xml:space="preserve"> </w:t>
      </w:r>
      <w:sdt>
        <w:sdtPr>
          <w:rPr>
            <w:rFonts w:ascii="Cambria" w:eastAsia="Cambria" w:hAnsi="Cambria" w:cs="Cambria"/>
            <w:color w:val="000000"/>
            <w:sz w:val="24"/>
            <w:szCs w:val="24"/>
          </w:rPr>
          <w:tag w:val="MENDELEY_CITATION_v3_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"/>
          <w:id w:val="88590427"/>
          <w:placeholder>
            <w:docPart w:val="DefaultPlaceholder_-1854013440"/>
          </w:placeholder>
        </w:sdtPr>
        <w:sdtContent>
          <w:r w:rsidR="004E5B07" w:rsidRPr="004E5B07">
            <w:rPr>
              <w:color w:val="000000"/>
              <w:sz w:val="24"/>
            </w:rPr>
            <w:t>(Steven &amp; Christianto, 2021)</w:t>
          </w:r>
        </w:sdtContent>
      </w:sdt>
      <w:r w:rsidRPr="00586565">
        <w:rPr>
          <w:rFonts w:ascii="Cambria" w:eastAsia="Cambria" w:hAnsi="Cambria" w:cs="Cambria"/>
          <w:sz w:val="24"/>
          <w:szCs w:val="24"/>
        </w:rPr>
        <w:t>.</w:t>
      </w:r>
    </w:p>
    <w:p w14:paraId="16A44222" w14:textId="77777777" w:rsidR="00586565" w:rsidRDefault="00586565" w:rsidP="00586565">
      <w:pPr>
        <w:spacing w:line="276" w:lineRule="auto"/>
        <w:ind w:firstLine="567"/>
        <w:jc w:val="both"/>
        <w:rPr>
          <w:rFonts w:ascii="Cambria" w:eastAsia="Cambria" w:hAnsi="Cambria" w:cs="Cambria"/>
          <w:sz w:val="24"/>
          <w:szCs w:val="24"/>
        </w:rPr>
      </w:pPr>
    </w:p>
    <w:p w14:paraId="63E14453" w14:textId="77777777" w:rsidR="00F24953" w:rsidRDefault="00000000">
      <w:pPr>
        <w:tabs>
          <w:tab w:val="left" w:pos="567"/>
        </w:tabs>
        <w:spacing w:after="120" w:line="276" w:lineRule="auto"/>
        <w:ind w:right="-57"/>
        <w:jc w:val="both"/>
        <w:rPr>
          <w:rFonts w:ascii="Cambria" w:eastAsia="Cambria" w:hAnsi="Cambria" w:cs="Cambria"/>
          <w:b/>
          <w:color w:val="000000"/>
          <w:sz w:val="24"/>
          <w:szCs w:val="24"/>
        </w:rPr>
      </w:pPr>
      <w:r>
        <w:rPr>
          <w:rFonts w:ascii="Cambria" w:eastAsia="Cambria" w:hAnsi="Cambria" w:cs="Cambria"/>
          <w:b/>
          <w:sz w:val="24"/>
          <w:szCs w:val="24"/>
        </w:rPr>
        <w:t xml:space="preserve">2. </w:t>
      </w:r>
      <w:r>
        <w:rPr>
          <w:rFonts w:ascii="Cambria" w:eastAsia="Cambria" w:hAnsi="Cambria" w:cs="Cambria"/>
          <w:b/>
          <w:sz w:val="24"/>
          <w:szCs w:val="24"/>
        </w:rPr>
        <w:tab/>
      </w:r>
      <w:r>
        <w:rPr>
          <w:rFonts w:ascii="Cambria" w:eastAsia="Cambria" w:hAnsi="Cambria" w:cs="Cambria"/>
          <w:b/>
          <w:color w:val="000000"/>
          <w:sz w:val="24"/>
          <w:szCs w:val="24"/>
        </w:rPr>
        <w:t>METODE PENELITIAN </w:t>
      </w:r>
    </w:p>
    <w:p w14:paraId="54070542" w14:textId="76E2D664" w:rsidR="00F24953" w:rsidRDefault="00BA4725">
      <w:pPr>
        <w:spacing w:after="120" w:line="276" w:lineRule="auto"/>
        <w:ind w:firstLine="567"/>
        <w:jc w:val="both"/>
        <w:rPr>
          <w:rFonts w:ascii="Cambria" w:eastAsia="Cambria" w:hAnsi="Cambria" w:cs="Cambria"/>
          <w:color w:val="000000"/>
          <w:sz w:val="24"/>
          <w:szCs w:val="24"/>
        </w:rPr>
      </w:pPr>
      <w:r>
        <w:rPr>
          <w:rFonts w:ascii="Cambria" w:eastAsia="Cambria" w:hAnsi="Cambria" w:cs="Cambria"/>
          <w:color w:val="000000"/>
          <w:sz w:val="24"/>
          <w:szCs w:val="24"/>
        </w:rPr>
        <w:t xml:space="preserve">Penelitian ini </w:t>
      </w:r>
      <w:r w:rsidR="00584F9A">
        <w:rPr>
          <w:rFonts w:ascii="Cambria" w:eastAsia="Cambria" w:hAnsi="Cambria" w:cs="Cambria"/>
          <w:color w:val="000000"/>
          <w:sz w:val="24"/>
          <w:szCs w:val="24"/>
        </w:rPr>
        <w:t xml:space="preserve">merancang aplikasi pengelola kost dengan menerapkan metode prototype, </w:t>
      </w:r>
      <w:r w:rsidR="00584F9A" w:rsidRPr="00584F9A">
        <w:rPr>
          <w:rFonts w:ascii="Cambria" w:eastAsia="Cambria" w:hAnsi="Cambria" w:cs="Cambria"/>
          <w:color w:val="000000"/>
          <w:sz w:val="24"/>
          <w:szCs w:val="24"/>
        </w:rPr>
        <w:t>Dengan memanfaatkan model prototype, sebuah sistem dapat divisualisasikan, sehingga pihak pengguna atau pemilik sistem berkesempatan untuk memperoleh perspektif awal mengenai rancangan sistem yang akan diimplementasikan</w:t>
      </w:r>
      <w:sdt>
        <w:sdtPr>
          <w:rPr>
            <w:rFonts w:ascii="Cambria" w:eastAsia="Cambria" w:hAnsi="Cambria" w:cs="Cambria"/>
            <w:color w:val="000000"/>
            <w:sz w:val="24"/>
            <w:szCs w:val="24"/>
          </w:rPr>
          <w:tag w:val="MENDELEY_CITATION_v3_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"/>
          <w:id w:val="-1304539700"/>
          <w:placeholder>
            <w:docPart w:val="DefaultPlaceholder_-1854013440"/>
          </w:placeholder>
        </w:sdtPr>
        <w:sdtContent>
          <w:r w:rsidR="008F614E">
            <w:rPr>
              <w:rFonts w:ascii="Cambria" w:eastAsia="Cambria" w:hAnsi="Cambria" w:cs="Cambria"/>
              <w:color w:val="000000"/>
              <w:sz w:val="24"/>
              <w:szCs w:val="24"/>
            </w:rPr>
            <w:t xml:space="preserve"> </w:t>
          </w:r>
          <w:r w:rsidR="004E5B07" w:rsidRPr="004E5B07">
            <w:rPr>
              <w:rFonts w:ascii="Cambria" w:eastAsia="Cambria" w:hAnsi="Cambria" w:cs="Cambria"/>
              <w:color w:val="000000"/>
              <w:sz w:val="24"/>
              <w:szCs w:val="24"/>
            </w:rPr>
            <w:t>(Rose Handayani et al., 2024)</w:t>
          </w:r>
        </w:sdtContent>
      </w:sdt>
      <w:r w:rsidR="00584F9A" w:rsidRPr="00584F9A">
        <w:rPr>
          <w:rFonts w:ascii="Cambria" w:eastAsia="Cambria" w:hAnsi="Cambria" w:cs="Cambria"/>
          <w:color w:val="000000"/>
          <w:sz w:val="24"/>
          <w:szCs w:val="24"/>
        </w:rPr>
        <w:t>.</w:t>
      </w:r>
      <w:r w:rsidR="00FA74F0">
        <w:rPr>
          <w:rFonts w:ascii="Cambria" w:eastAsia="Cambria" w:hAnsi="Cambria" w:cs="Cambria"/>
          <w:color w:val="000000"/>
          <w:sz w:val="24"/>
          <w:szCs w:val="24"/>
        </w:rPr>
        <w:t xml:space="preserve"> </w:t>
      </w:r>
      <w:r w:rsidR="00FA74F0" w:rsidRPr="00FA74F0">
        <w:rPr>
          <w:rFonts w:ascii="Cambria" w:eastAsia="Cambria" w:hAnsi="Cambria" w:cs="Cambria"/>
          <w:color w:val="000000"/>
          <w:sz w:val="24"/>
          <w:szCs w:val="24"/>
        </w:rPr>
        <w:t xml:space="preserve">Sebagai metode pengembangan sistem, prototyping melibatkan penggunaan model prototype untuk merepresentasikan sistem. Hal ini </w:t>
      </w:r>
      <w:r w:rsidR="00FA74F0" w:rsidRPr="00FA74F0">
        <w:rPr>
          <w:rFonts w:ascii="Cambria" w:eastAsia="Cambria" w:hAnsi="Cambria" w:cs="Cambria"/>
          <w:color w:val="000000"/>
          <w:sz w:val="24"/>
          <w:szCs w:val="24"/>
        </w:rPr>
        <w:lastRenderedPageBreak/>
        <w:t>memastikan pengguna dan pemilik sistem memiliki pemahaman awal tentang pengembangan yang akan dilaksanakan. Teknik ini juga memungkinkan pengembang untuk membangun prototype pendahuluan sebelum melangkah ke implementasi sistem yang final</w:t>
      </w:r>
      <w:r w:rsidR="008F614E">
        <w:rPr>
          <w:rFonts w:ascii="Cambria" w:eastAsia="Cambria" w:hAnsi="Cambria" w:cs="Cambria"/>
          <w:color w:val="000000"/>
          <w:sz w:val="24"/>
          <w:szCs w:val="24"/>
        </w:rPr>
        <w:t xml:space="preserve"> </w:t>
      </w:r>
      <w:sdt>
        <w:sdtPr>
          <w:rPr>
            <w:rFonts w:ascii="Cambria" w:eastAsia="Cambria" w:hAnsi="Cambria" w:cs="Cambria"/>
            <w:color w:val="000000"/>
            <w:sz w:val="24"/>
            <w:szCs w:val="24"/>
          </w:rPr>
          <w:tag w:val="MENDELEY_CITATION_v3_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"/>
          <w:id w:val="-2132553611"/>
          <w:placeholder>
            <w:docPart w:val="DefaultPlaceholder_-1854013440"/>
          </w:placeholder>
        </w:sdtPr>
        <w:sdtContent>
          <w:r w:rsidR="004E5B07" w:rsidRPr="004E5B07">
            <w:rPr>
              <w:color w:val="000000"/>
              <w:sz w:val="24"/>
            </w:rPr>
            <w:t>(Syachroni &amp; Mulyanto, 2022)</w:t>
          </w:r>
        </w:sdtContent>
      </w:sdt>
      <w:r w:rsidR="00FA74F0" w:rsidRPr="00FA74F0">
        <w:rPr>
          <w:rFonts w:ascii="Cambria" w:eastAsia="Cambria" w:hAnsi="Cambria" w:cs="Cambria"/>
          <w:color w:val="000000"/>
          <w:sz w:val="24"/>
          <w:szCs w:val="24"/>
        </w:rPr>
        <w:t>.</w:t>
      </w:r>
      <w:r w:rsidR="00FA74F0">
        <w:rPr>
          <w:rFonts w:ascii="Cambria" w:eastAsia="Cambria" w:hAnsi="Cambria" w:cs="Cambria"/>
          <w:color w:val="000000"/>
          <w:sz w:val="24"/>
          <w:szCs w:val="24"/>
        </w:rPr>
        <w:t xml:space="preserve"> </w:t>
      </w:r>
      <w:r w:rsidR="00FA74F0" w:rsidRPr="00FA74F0">
        <w:rPr>
          <w:rFonts w:ascii="Cambria" w:eastAsia="Cambria" w:hAnsi="Cambria" w:cs="Cambria"/>
          <w:color w:val="000000"/>
          <w:sz w:val="24"/>
          <w:szCs w:val="24"/>
        </w:rPr>
        <w:t>Model prototyping merupakan strategi yang dipercepat untuk memperoleh informasi mengenai persyaratan spesifik pengguna. Hal ini dicapai melalui representasi elemen visual perangkat lunak yang dapat dievaluasi langsung oleh pengguna, sehingga kebutuhan pengembangan perangkat lunak dapat diidentifikasi secara akurat</w:t>
      </w:r>
      <w:r w:rsidR="008F614E">
        <w:rPr>
          <w:rFonts w:ascii="Cambria" w:eastAsia="Cambria" w:hAnsi="Cambria" w:cs="Cambria"/>
          <w:color w:val="000000"/>
          <w:sz w:val="24"/>
          <w:szCs w:val="24"/>
        </w:rPr>
        <w:t xml:space="preserve"> </w:t>
      </w:r>
      <w:sdt>
        <w:sdtPr>
          <w:rPr>
            <w:rFonts w:ascii="Cambria" w:eastAsia="Cambria" w:hAnsi="Cambria" w:cs="Cambria"/>
            <w:color w:val="000000"/>
            <w:sz w:val="24"/>
            <w:szCs w:val="24"/>
          </w:rPr>
          <w:tag w:val="MENDELEY_CITATION_v3_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"/>
          <w:id w:val="440959016"/>
          <w:placeholder>
            <w:docPart w:val="DefaultPlaceholder_-1854013440"/>
          </w:placeholder>
        </w:sdtPr>
        <w:sdtContent>
          <w:r w:rsidR="004E5B07" w:rsidRPr="004E5B07">
            <w:rPr>
              <w:rFonts w:ascii="Cambria" w:eastAsia="Cambria" w:hAnsi="Cambria" w:cs="Cambria"/>
              <w:color w:val="000000"/>
              <w:sz w:val="24"/>
              <w:szCs w:val="24"/>
            </w:rPr>
            <w:t>(Kustanto et al., 2024)</w:t>
          </w:r>
        </w:sdtContent>
      </w:sdt>
      <w:r w:rsidR="00FA74F0" w:rsidRPr="00FA74F0">
        <w:rPr>
          <w:rFonts w:ascii="Cambria" w:eastAsia="Cambria" w:hAnsi="Cambria" w:cs="Cambria"/>
          <w:color w:val="000000"/>
          <w:sz w:val="24"/>
          <w:szCs w:val="24"/>
        </w:rPr>
        <w:t>.</w:t>
      </w:r>
      <w:r w:rsidR="002E24EF">
        <w:rPr>
          <w:rFonts w:ascii="Cambria" w:eastAsia="Cambria" w:hAnsi="Cambria" w:cs="Cambria"/>
          <w:color w:val="000000"/>
          <w:sz w:val="24"/>
          <w:szCs w:val="24"/>
        </w:rPr>
        <w:t xml:space="preserve"> </w:t>
      </w:r>
      <w:r w:rsidR="002E24EF" w:rsidRPr="002E24EF">
        <w:rPr>
          <w:rFonts w:ascii="Cambria" w:eastAsia="Cambria" w:hAnsi="Cambria" w:cs="Cambria"/>
          <w:color w:val="000000"/>
          <w:sz w:val="24"/>
          <w:szCs w:val="24"/>
        </w:rPr>
        <w:t>Prototipe adalah alat yang efektif untuk memperoleh umpan balik mengenai sistem yang diusulkan. Selain itu, prototipe dapat menjelaskan kesiapan sistem dalam memenuhi kebutuhan pengguna</w:t>
      </w:r>
      <w:r w:rsidR="008F614E">
        <w:rPr>
          <w:rFonts w:ascii="Cambria" w:eastAsia="Cambria" w:hAnsi="Cambria" w:cs="Cambria"/>
          <w:color w:val="000000"/>
          <w:sz w:val="24"/>
          <w:szCs w:val="24"/>
        </w:rPr>
        <w:t xml:space="preserve"> </w:t>
      </w:r>
      <w:sdt>
        <w:sdtPr>
          <w:rPr>
            <w:rFonts w:ascii="Cambria" w:eastAsia="Cambria" w:hAnsi="Cambria" w:cs="Cambria"/>
            <w:color w:val="000000"/>
            <w:sz w:val="24"/>
            <w:szCs w:val="24"/>
          </w:rPr>
          <w:tag w:val="MENDELEY_CITATION_v3_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"/>
          <w:id w:val="601691962"/>
          <w:placeholder>
            <w:docPart w:val="DefaultPlaceholder_-1854013440"/>
          </w:placeholder>
        </w:sdtPr>
        <w:sdtContent>
          <w:r w:rsidR="004E5B07" w:rsidRPr="004E5B07">
            <w:rPr>
              <w:rFonts w:ascii="Cambria" w:eastAsia="Cambria" w:hAnsi="Cambria" w:cs="Cambria"/>
              <w:color w:val="000000"/>
              <w:sz w:val="24"/>
              <w:szCs w:val="24"/>
            </w:rPr>
            <w:t>(Syukron et al., 2023)</w:t>
          </w:r>
        </w:sdtContent>
      </w:sdt>
      <w:r w:rsidR="002E24EF" w:rsidRPr="002E24EF">
        <w:rPr>
          <w:rFonts w:ascii="Cambria" w:eastAsia="Cambria" w:hAnsi="Cambria" w:cs="Cambria"/>
          <w:color w:val="000000"/>
          <w:sz w:val="24"/>
          <w:szCs w:val="24"/>
        </w:rPr>
        <w:t>.</w:t>
      </w:r>
    </w:p>
    <w:p w14:paraId="2D7C3109" w14:textId="77777777" w:rsidR="004D607A" w:rsidRDefault="004D607A">
      <w:pPr>
        <w:spacing w:after="120" w:line="276" w:lineRule="auto"/>
        <w:ind w:firstLine="567"/>
        <w:jc w:val="both"/>
        <w:rPr>
          <w:rFonts w:ascii="Cambria" w:eastAsia="Cambria" w:hAnsi="Cambria" w:cs="Cambria"/>
          <w:color w:val="000000"/>
          <w:sz w:val="24"/>
          <w:szCs w:val="24"/>
        </w:rPr>
      </w:pPr>
    </w:p>
    <w:p w14:paraId="7D0B6B6A" w14:textId="2E593E2D" w:rsidR="004D607A" w:rsidRDefault="004D607A" w:rsidP="004D607A">
      <w:pPr>
        <w:spacing w:after="120" w:line="276" w:lineRule="auto"/>
        <w:ind w:firstLine="567"/>
        <w:jc w:val="center"/>
        <w:rPr>
          <w:rFonts w:ascii="Cambria" w:eastAsia="Cambria" w:hAnsi="Cambria" w:cs="Cambria"/>
          <w:color w:val="000000"/>
          <w:sz w:val="24"/>
          <w:szCs w:val="24"/>
        </w:rPr>
      </w:pPr>
      <w:r>
        <w:rPr>
          <w:rFonts w:ascii="Cambria" w:eastAsia="Cambria" w:hAnsi="Cambria" w:cs="Cambria"/>
          <w:noProof/>
          <w:color w:val="000000"/>
          <w:sz w:val="24"/>
          <w:szCs w:val="24"/>
        </w:rPr>
        <w:drawing>
          <wp:inline distT="0" distB="0" distL="0" distR="0" wp14:anchorId="30B31A84" wp14:editId="3936F89A">
            <wp:extent cx="1800225" cy="2676525"/>
            <wp:effectExtent l="0" t="0" r="9525" b="9525"/>
            <wp:docPr id="10107045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704509" name="Picture 1010704509"/>
                    <pic:cNvPicPr/>
                  </pic:nvPicPr>
                  <pic:blipFill>
                    <a:blip r:embed="rId11">
                      <a:extLst>
                        <a:ext uri="{28A0092B-C50C-407E-A947-70E740481C1C}">
                          <a14:useLocalDpi xmlns:a14="http://schemas.microsoft.com/office/drawing/2010/main" val="0"/>
                        </a:ext>
                      </a:extLst>
                    </a:blip>
                    <a:stretch>
                      <a:fillRect/>
                    </a:stretch>
                  </pic:blipFill>
                  <pic:spPr>
                    <a:xfrm>
                      <a:off x="0" y="0"/>
                      <a:ext cx="1800225" cy="2676525"/>
                    </a:xfrm>
                    <a:prstGeom prst="rect">
                      <a:avLst/>
                    </a:prstGeom>
                  </pic:spPr>
                </pic:pic>
              </a:graphicData>
            </a:graphic>
          </wp:inline>
        </w:drawing>
      </w:r>
    </w:p>
    <w:p w14:paraId="56675907" w14:textId="77777777" w:rsidR="004D607A" w:rsidRDefault="004D607A" w:rsidP="004D607A">
      <w:pPr>
        <w:spacing w:after="120" w:line="276" w:lineRule="auto"/>
        <w:ind w:firstLine="567"/>
        <w:jc w:val="center"/>
        <w:rPr>
          <w:rFonts w:ascii="Cambria" w:eastAsia="Cambria" w:hAnsi="Cambria" w:cs="Cambria"/>
          <w:color w:val="000000"/>
          <w:sz w:val="24"/>
          <w:szCs w:val="24"/>
        </w:rPr>
      </w:pPr>
    </w:p>
    <w:p w14:paraId="0521079B" w14:textId="045D7469" w:rsidR="00D468A7" w:rsidRDefault="00D468A7" w:rsidP="00D468A7">
      <w:pPr>
        <w:pStyle w:val="ListParagraph"/>
        <w:numPr>
          <w:ilvl w:val="0"/>
          <w:numId w:val="5"/>
        </w:numPr>
        <w:spacing w:after="120"/>
        <w:jc w:val="both"/>
        <w:rPr>
          <w:rFonts w:ascii="Cambria" w:eastAsia="Cambria" w:hAnsi="Cambria" w:cs="Cambria"/>
          <w:color w:val="000000"/>
          <w:sz w:val="24"/>
          <w:szCs w:val="24"/>
        </w:rPr>
      </w:pPr>
      <w:r>
        <w:rPr>
          <w:rFonts w:ascii="Cambria" w:eastAsia="Cambria" w:hAnsi="Cambria" w:cs="Cambria"/>
          <w:color w:val="000000"/>
          <w:sz w:val="24"/>
          <w:szCs w:val="24"/>
        </w:rPr>
        <w:t>Pengumpulan Kebutuhan</w:t>
      </w:r>
    </w:p>
    <w:p w14:paraId="4FA41459" w14:textId="28D4765F" w:rsidR="00D468A7" w:rsidRDefault="00D468A7" w:rsidP="00D468A7">
      <w:pPr>
        <w:spacing w:after="120" w:line="276" w:lineRule="auto"/>
        <w:ind w:firstLine="567"/>
        <w:jc w:val="both"/>
        <w:rPr>
          <w:rFonts w:ascii="Cambria" w:eastAsia="Cambria" w:hAnsi="Cambria" w:cs="Cambria"/>
          <w:color w:val="000000"/>
          <w:sz w:val="24"/>
          <w:szCs w:val="24"/>
        </w:rPr>
      </w:pPr>
      <w:r w:rsidRPr="00D468A7">
        <w:rPr>
          <w:rFonts w:ascii="Cambria" w:eastAsia="Cambria" w:hAnsi="Cambria" w:cs="Cambria"/>
          <w:color w:val="000000"/>
          <w:sz w:val="24"/>
          <w:szCs w:val="24"/>
        </w:rPr>
        <w:t>Pada tahap</w:t>
      </w:r>
      <w:r w:rsidR="00762D19">
        <w:rPr>
          <w:rFonts w:ascii="Cambria" w:eastAsia="Cambria" w:hAnsi="Cambria" w:cs="Cambria"/>
          <w:color w:val="000000"/>
          <w:sz w:val="24"/>
          <w:szCs w:val="24"/>
        </w:rPr>
        <w:t xml:space="preserve"> awal, dilakukan studi literatur untuk mengumpulkan informasi mengenai pengelolaan kost, khusus nya untuk para pemilik kost yang membutuhkan sistem ini. Literatur yang dikaji meliputi </w:t>
      </w:r>
      <w:r w:rsidR="00762D19" w:rsidRPr="00762D19">
        <w:rPr>
          <w:rFonts w:ascii="Cambria" w:eastAsia="Cambria" w:hAnsi="Cambria" w:cs="Cambria"/>
          <w:color w:val="000000"/>
          <w:sz w:val="24"/>
          <w:szCs w:val="24"/>
        </w:rPr>
        <w:t xml:space="preserve">Cara-cara </w:t>
      </w:r>
      <w:r w:rsidR="00762D19">
        <w:rPr>
          <w:rFonts w:ascii="Cambria" w:eastAsia="Cambria" w:hAnsi="Cambria" w:cs="Cambria"/>
          <w:color w:val="000000"/>
          <w:sz w:val="24"/>
          <w:szCs w:val="24"/>
        </w:rPr>
        <w:t>kelola</w:t>
      </w:r>
      <w:r w:rsidR="00762D19" w:rsidRPr="00762D19">
        <w:rPr>
          <w:rFonts w:ascii="Cambria" w:eastAsia="Cambria" w:hAnsi="Cambria" w:cs="Cambria"/>
          <w:color w:val="000000"/>
          <w:sz w:val="24"/>
          <w:szCs w:val="24"/>
        </w:rPr>
        <w:t xml:space="preserve"> yang paling efektif</w:t>
      </w:r>
      <w:r w:rsidR="00762D19">
        <w:rPr>
          <w:rFonts w:ascii="Cambria" w:eastAsia="Cambria" w:hAnsi="Cambria" w:cs="Cambria"/>
          <w:color w:val="000000"/>
          <w:sz w:val="24"/>
          <w:szCs w:val="24"/>
        </w:rPr>
        <w:t xml:space="preserve"> dalam pengelolaan kost-kostan, kebutuhan utama pemilik kost, serta fitur-fitur umum dalam sistem pengelolaan kost</w:t>
      </w:r>
      <w:r w:rsidR="0071678C">
        <w:rPr>
          <w:rFonts w:ascii="Cambria" w:eastAsia="Cambria" w:hAnsi="Cambria" w:cs="Cambria"/>
          <w:color w:val="000000"/>
          <w:sz w:val="24"/>
          <w:szCs w:val="24"/>
        </w:rPr>
        <w:t>.</w:t>
      </w:r>
    </w:p>
    <w:p w14:paraId="69D9B842" w14:textId="46EA6278" w:rsidR="0071678C" w:rsidRDefault="0071678C" w:rsidP="0071678C">
      <w:pPr>
        <w:pStyle w:val="ListParagraph"/>
        <w:numPr>
          <w:ilvl w:val="0"/>
          <w:numId w:val="5"/>
        </w:numPr>
        <w:spacing w:after="120"/>
        <w:jc w:val="both"/>
        <w:rPr>
          <w:rFonts w:ascii="Cambria" w:eastAsia="Cambria" w:hAnsi="Cambria" w:cs="Cambria"/>
          <w:color w:val="000000"/>
          <w:sz w:val="24"/>
          <w:szCs w:val="24"/>
        </w:rPr>
      </w:pPr>
      <w:r>
        <w:rPr>
          <w:rFonts w:ascii="Cambria" w:eastAsia="Cambria" w:hAnsi="Cambria" w:cs="Cambria"/>
          <w:color w:val="000000"/>
          <w:sz w:val="24"/>
          <w:szCs w:val="24"/>
        </w:rPr>
        <w:t>Design</w:t>
      </w:r>
    </w:p>
    <w:p w14:paraId="736CE807" w14:textId="433D5FB5" w:rsidR="0071678C" w:rsidRDefault="0071678C" w:rsidP="0071678C">
      <w:pPr>
        <w:spacing w:after="120" w:line="276" w:lineRule="auto"/>
        <w:ind w:firstLine="567"/>
        <w:jc w:val="both"/>
        <w:rPr>
          <w:rFonts w:ascii="Cambria" w:eastAsia="Cambria" w:hAnsi="Cambria" w:cs="Cambria"/>
          <w:color w:val="000000"/>
          <w:sz w:val="24"/>
          <w:szCs w:val="24"/>
        </w:rPr>
      </w:pPr>
      <w:r w:rsidRPr="0071678C">
        <w:rPr>
          <w:rFonts w:ascii="Cambria" w:eastAsia="Cambria" w:hAnsi="Cambria" w:cs="Cambria"/>
          <w:color w:val="000000"/>
          <w:sz w:val="24"/>
          <w:szCs w:val="24"/>
        </w:rPr>
        <w:t>Perancangan sistem merupakan fase yang mengikuti analisis kebutuhan. Desain ini bertujuan untuk menetapkan arsitektur sistem dan mencakup tiga komponen utama: pembuatan flowchart untuk memetakan proses kerja, perumusan Entity Relationship Diagram (ERD) untuk memodelkan struktur basis data, serta desain antarmuka pengguna (UI) yang diutamakan kemudahan penggunaan dan keintuitifannya.</w:t>
      </w:r>
    </w:p>
    <w:p w14:paraId="301C7121" w14:textId="2E64A462" w:rsidR="0071678C" w:rsidRDefault="0071678C" w:rsidP="0071678C">
      <w:pPr>
        <w:pStyle w:val="ListParagraph"/>
        <w:numPr>
          <w:ilvl w:val="0"/>
          <w:numId w:val="5"/>
        </w:numPr>
        <w:spacing w:after="120"/>
        <w:jc w:val="both"/>
        <w:rPr>
          <w:rFonts w:ascii="Cambria" w:eastAsia="Cambria" w:hAnsi="Cambria" w:cs="Cambria"/>
          <w:color w:val="000000"/>
          <w:sz w:val="24"/>
          <w:szCs w:val="24"/>
        </w:rPr>
      </w:pPr>
      <w:r>
        <w:rPr>
          <w:rFonts w:ascii="Cambria" w:eastAsia="Cambria" w:hAnsi="Cambria" w:cs="Cambria"/>
          <w:color w:val="000000"/>
          <w:sz w:val="24"/>
          <w:szCs w:val="24"/>
        </w:rPr>
        <w:t>Membangun Prototype</w:t>
      </w:r>
    </w:p>
    <w:p w14:paraId="1FBBDD3B" w14:textId="0C0F1A7F" w:rsidR="00833D34" w:rsidRPr="00833D34" w:rsidRDefault="00833D34" w:rsidP="00833D34">
      <w:pPr>
        <w:spacing w:after="120" w:line="276" w:lineRule="auto"/>
        <w:ind w:firstLine="567"/>
        <w:jc w:val="both"/>
        <w:rPr>
          <w:rFonts w:ascii="Cambria" w:eastAsia="Cambria" w:hAnsi="Cambria" w:cs="Cambria"/>
          <w:color w:val="000000"/>
          <w:sz w:val="24"/>
          <w:szCs w:val="24"/>
        </w:rPr>
      </w:pPr>
      <w:r>
        <w:rPr>
          <w:rFonts w:ascii="Cambria" w:eastAsia="Cambria" w:hAnsi="Cambria" w:cs="Cambria"/>
          <w:color w:val="000000"/>
          <w:sz w:val="24"/>
          <w:szCs w:val="24"/>
        </w:rPr>
        <w:lastRenderedPageBreak/>
        <w:t>Pada tahap ini melibatkan pembuatan prototype aplikasi pengelola kost berbasis android. Prototype ini Adalah versi awal sistem yang mencangkup fitur utama seperti log in aplikasi pemilik, log in pengguna, info kost untuk penyewa, info kost pemilik, input kamar untuk pemilik.</w:t>
      </w:r>
    </w:p>
    <w:p w14:paraId="206ACB47" w14:textId="69F0D16D" w:rsidR="0071678C" w:rsidRDefault="0071678C" w:rsidP="0071678C">
      <w:pPr>
        <w:pStyle w:val="ListParagraph"/>
        <w:numPr>
          <w:ilvl w:val="0"/>
          <w:numId w:val="5"/>
        </w:numPr>
        <w:spacing w:after="120"/>
        <w:jc w:val="both"/>
        <w:rPr>
          <w:rFonts w:ascii="Cambria" w:eastAsia="Cambria" w:hAnsi="Cambria" w:cs="Cambria"/>
          <w:color w:val="000000"/>
          <w:sz w:val="24"/>
          <w:szCs w:val="24"/>
        </w:rPr>
      </w:pPr>
      <w:r>
        <w:rPr>
          <w:rFonts w:ascii="Cambria" w:eastAsia="Cambria" w:hAnsi="Cambria" w:cs="Cambria"/>
          <w:color w:val="000000"/>
          <w:sz w:val="24"/>
          <w:szCs w:val="24"/>
        </w:rPr>
        <w:t>Uji coba dan Evaluasi</w:t>
      </w:r>
    </w:p>
    <w:p w14:paraId="1B7E1062" w14:textId="3936E8AA" w:rsidR="00833D34" w:rsidRPr="00833D34" w:rsidRDefault="00833D34" w:rsidP="00833D34">
      <w:pPr>
        <w:spacing w:after="120" w:line="276" w:lineRule="auto"/>
        <w:ind w:firstLine="567"/>
        <w:jc w:val="both"/>
        <w:rPr>
          <w:rFonts w:ascii="Cambria" w:eastAsia="Cambria" w:hAnsi="Cambria" w:cs="Cambria"/>
          <w:color w:val="000000"/>
          <w:sz w:val="24"/>
          <w:szCs w:val="24"/>
        </w:rPr>
      </w:pPr>
      <w:r w:rsidRPr="00833D34">
        <w:rPr>
          <w:rFonts w:ascii="Cambria" w:eastAsia="Cambria" w:hAnsi="Cambria" w:cs="Cambria"/>
          <w:color w:val="000000"/>
          <w:sz w:val="24"/>
          <w:szCs w:val="24"/>
        </w:rPr>
        <w:t>Setelah prototipe selesai dibangun, tahap berikutnya adalah evaluasi yang melibatkan pengguna sistem. Evaluasi ini memiliki tiga tujuan utama: menguji kesesuaian sistem dengan kebutuhan pengguna, mengidentifikasi bug atau kekurangan yang ada dalam sistem, dan mengumpulkan masukan (feedback) untuk menyempurnakan fitur serta desain.</w:t>
      </w:r>
    </w:p>
    <w:p w14:paraId="2222AD07" w14:textId="77777777" w:rsidR="00D468A7" w:rsidRPr="00D468A7" w:rsidRDefault="00D468A7" w:rsidP="00D468A7">
      <w:pPr>
        <w:pStyle w:val="ListParagraph"/>
        <w:spacing w:after="120"/>
        <w:ind w:left="1264"/>
        <w:jc w:val="both"/>
        <w:rPr>
          <w:rFonts w:ascii="Cambria" w:eastAsia="Cambria" w:hAnsi="Cambria" w:cs="Cambria"/>
          <w:color w:val="000000"/>
          <w:sz w:val="24"/>
          <w:szCs w:val="24"/>
        </w:rPr>
      </w:pPr>
    </w:p>
    <w:p w14:paraId="0EB30509" w14:textId="77777777" w:rsidR="00F24953" w:rsidRDefault="00000000">
      <w:pPr>
        <w:numPr>
          <w:ilvl w:val="0"/>
          <w:numId w:val="2"/>
        </w:numPr>
        <w:pBdr>
          <w:top w:val="nil"/>
          <w:left w:val="nil"/>
          <w:bottom w:val="nil"/>
          <w:right w:val="nil"/>
          <w:between w:val="nil"/>
        </w:pBdr>
        <w:spacing w:after="120" w:line="276" w:lineRule="auto"/>
        <w:ind w:left="567" w:right="-57" w:hanging="567"/>
        <w:jc w:val="both"/>
        <w:rPr>
          <w:rFonts w:ascii="Cambria" w:eastAsia="Cambria" w:hAnsi="Cambria" w:cs="Cambria"/>
          <w:b/>
          <w:color w:val="000000"/>
          <w:sz w:val="24"/>
          <w:szCs w:val="24"/>
        </w:rPr>
      </w:pPr>
      <w:r>
        <w:rPr>
          <w:rFonts w:ascii="Cambria" w:eastAsia="Cambria" w:hAnsi="Cambria" w:cs="Cambria"/>
          <w:b/>
          <w:color w:val="000000"/>
          <w:sz w:val="24"/>
          <w:szCs w:val="24"/>
        </w:rPr>
        <w:t>HASIL DAN PEMBAHASAN </w:t>
      </w:r>
    </w:p>
    <w:p w14:paraId="04D4EAC9" w14:textId="7AF8EE8A" w:rsidR="00F24953" w:rsidRDefault="00833D34">
      <w:pPr>
        <w:spacing w:after="120" w:line="276" w:lineRule="auto"/>
        <w:ind w:firstLine="544"/>
        <w:jc w:val="both"/>
        <w:rPr>
          <w:rFonts w:ascii="Cambria" w:eastAsia="Cambria" w:hAnsi="Cambria" w:cs="Cambria"/>
          <w:sz w:val="24"/>
          <w:szCs w:val="24"/>
        </w:rPr>
      </w:pPr>
      <w:r>
        <w:rPr>
          <w:rFonts w:ascii="Cambria" w:eastAsia="Cambria" w:hAnsi="Cambria" w:cs="Cambria"/>
          <w:sz w:val="24"/>
          <w:szCs w:val="24"/>
        </w:rPr>
        <w:t>Aplikasi pengelola kost</w:t>
      </w:r>
      <w:r w:rsidRPr="00833D34">
        <w:rPr>
          <w:rFonts w:ascii="Cambria" w:eastAsia="Cambria" w:hAnsi="Cambria" w:cs="Cambria"/>
          <w:sz w:val="24"/>
          <w:szCs w:val="24"/>
        </w:rPr>
        <w:t xml:space="preserve"> dirancang dengan mengaplikasikan metode prototype, di mana tahapannya mencakup analisis persyaratan, pengembangan diagram alir (flowchart) dan Entity Relationship Diagram (ERD), desain antarmuka, dan pengujian sistem.</w:t>
      </w:r>
    </w:p>
    <w:p w14:paraId="647A6A8B" w14:textId="6513C0FB" w:rsidR="00833D34" w:rsidRPr="00833D34" w:rsidRDefault="00833D34" w:rsidP="00833D34">
      <w:pPr>
        <w:pStyle w:val="ListParagraph"/>
        <w:numPr>
          <w:ilvl w:val="1"/>
          <w:numId w:val="2"/>
        </w:numPr>
        <w:spacing w:after="120"/>
        <w:jc w:val="both"/>
        <w:rPr>
          <w:rFonts w:ascii="Cambria" w:eastAsia="Cambria" w:hAnsi="Cambria" w:cs="Cambria"/>
          <w:sz w:val="24"/>
          <w:szCs w:val="24"/>
        </w:rPr>
      </w:pPr>
      <w:r w:rsidRPr="00833D34">
        <w:rPr>
          <w:rFonts w:ascii="Cambria" w:eastAsia="Cambria" w:hAnsi="Cambria" w:cs="Cambria"/>
          <w:sz w:val="24"/>
          <w:szCs w:val="24"/>
        </w:rPr>
        <w:t>Analisis Kebutuhan</w:t>
      </w:r>
    </w:p>
    <w:p w14:paraId="5D89669B" w14:textId="1DD59971" w:rsidR="00833D34" w:rsidRDefault="00833D34">
      <w:pPr>
        <w:spacing w:after="120" w:line="276" w:lineRule="auto"/>
        <w:ind w:firstLine="544"/>
        <w:jc w:val="both"/>
        <w:rPr>
          <w:rFonts w:ascii="Cambria" w:eastAsia="Cambria" w:hAnsi="Cambria" w:cs="Cambria"/>
          <w:sz w:val="24"/>
          <w:szCs w:val="24"/>
        </w:rPr>
      </w:pPr>
      <w:r w:rsidRPr="00833D34">
        <w:rPr>
          <w:rFonts w:ascii="Cambria" w:eastAsia="Cambria" w:hAnsi="Cambria" w:cs="Cambria"/>
          <w:sz w:val="24"/>
          <w:szCs w:val="24"/>
        </w:rPr>
        <w:t>Berdasarkan hasil</w:t>
      </w:r>
      <w:r>
        <w:rPr>
          <w:rFonts w:ascii="Cambria" w:eastAsia="Cambria" w:hAnsi="Cambria" w:cs="Cambria"/>
          <w:sz w:val="24"/>
          <w:szCs w:val="24"/>
        </w:rPr>
        <w:t xml:space="preserve"> studi literatur,</w:t>
      </w:r>
      <w:r w:rsidRPr="00833D34">
        <w:rPr>
          <w:rFonts w:ascii="Cambria" w:eastAsia="Cambria" w:hAnsi="Cambria" w:cs="Cambria"/>
          <w:sz w:val="24"/>
          <w:szCs w:val="24"/>
        </w:rPr>
        <w:t xml:space="preserve"> survei</w:t>
      </w:r>
      <w:r>
        <w:rPr>
          <w:rFonts w:ascii="Cambria" w:eastAsia="Cambria" w:hAnsi="Cambria" w:cs="Cambria"/>
          <w:sz w:val="24"/>
          <w:szCs w:val="24"/>
        </w:rPr>
        <w:t>,</w:t>
      </w:r>
      <w:r w:rsidRPr="00833D34">
        <w:rPr>
          <w:rFonts w:ascii="Cambria" w:eastAsia="Cambria" w:hAnsi="Cambria" w:cs="Cambria"/>
          <w:sz w:val="24"/>
          <w:szCs w:val="24"/>
        </w:rPr>
        <w:t xml:space="preserve"> dan wawancara dengan </w:t>
      </w:r>
      <w:r>
        <w:rPr>
          <w:rFonts w:ascii="Cambria" w:eastAsia="Cambria" w:hAnsi="Cambria" w:cs="Cambria"/>
          <w:sz w:val="24"/>
          <w:szCs w:val="24"/>
        </w:rPr>
        <w:t>pemilik kost</w:t>
      </w:r>
      <w:r w:rsidRPr="00833D34">
        <w:rPr>
          <w:rFonts w:ascii="Cambria" w:eastAsia="Cambria" w:hAnsi="Cambria" w:cs="Cambria"/>
          <w:sz w:val="24"/>
          <w:szCs w:val="24"/>
        </w:rPr>
        <w:t>, ditemukan</w:t>
      </w:r>
      <w:r>
        <w:rPr>
          <w:rFonts w:ascii="Cambria" w:eastAsia="Cambria" w:hAnsi="Cambria" w:cs="Cambria"/>
          <w:sz w:val="24"/>
          <w:szCs w:val="24"/>
        </w:rPr>
        <w:t xml:space="preserve"> </w:t>
      </w:r>
      <w:r w:rsidRPr="00833D34">
        <w:rPr>
          <w:rFonts w:ascii="Cambria" w:eastAsia="Cambria" w:hAnsi="Cambria" w:cs="Cambria"/>
          <w:sz w:val="24"/>
          <w:szCs w:val="24"/>
        </w:rPr>
        <w:t>beberapa kebutuhan utama yang harus dipenuhi oleh</w:t>
      </w:r>
      <w:r>
        <w:rPr>
          <w:rFonts w:ascii="Cambria" w:eastAsia="Cambria" w:hAnsi="Cambria" w:cs="Cambria"/>
          <w:sz w:val="24"/>
          <w:szCs w:val="24"/>
        </w:rPr>
        <w:t xml:space="preserve"> aplikasi pengelola kost ini, antara lain:</w:t>
      </w:r>
    </w:p>
    <w:p w14:paraId="6E50106C" w14:textId="4D9E59C5" w:rsidR="00833D34" w:rsidRDefault="00833D34" w:rsidP="00833D34">
      <w:pPr>
        <w:pStyle w:val="ListParagraph"/>
        <w:numPr>
          <w:ilvl w:val="0"/>
          <w:numId w:val="6"/>
        </w:numPr>
        <w:spacing w:after="120"/>
        <w:jc w:val="both"/>
        <w:rPr>
          <w:rFonts w:ascii="Cambria" w:eastAsia="Cambria" w:hAnsi="Cambria" w:cs="Cambria"/>
          <w:sz w:val="24"/>
          <w:szCs w:val="24"/>
        </w:rPr>
      </w:pPr>
      <w:r>
        <w:rPr>
          <w:rFonts w:ascii="Cambria" w:eastAsia="Cambria" w:hAnsi="Cambria" w:cs="Cambria"/>
          <w:sz w:val="24"/>
          <w:szCs w:val="24"/>
        </w:rPr>
        <w:t xml:space="preserve">Info kost penyewa: </w:t>
      </w:r>
      <w:r w:rsidRPr="00833D34">
        <w:rPr>
          <w:rFonts w:ascii="Cambria" w:eastAsia="Cambria" w:hAnsi="Cambria" w:cs="Cambria"/>
          <w:sz w:val="24"/>
          <w:szCs w:val="24"/>
        </w:rPr>
        <w:t>Penyewa dapat menggunakan fitur ini untuk melihat dan memastikan apakah masih ada kamar kos yang dapat disewa.</w:t>
      </w:r>
    </w:p>
    <w:p w14:paraId="538294AA" w14:textId="133CD884" w:rsidR="00833D34" w:rsidRDefault="00833D34" w:rsidP="00833D34">
      <w:pPr>
        <w:pStyle w:val="ListParagraph"/>
        <w:numPr>
          <w:ilvl w:val="0"/>
          <w:numId w:val="6"/>
        </w:numPr>
        <w:spacing w:after="120"/>
        <w:jc w:val="both"/>
        <w:rPr>
          <w:rFonts w:ascii="Cambria" w:eastAsia="Cambria" w:hAnsi="Cambria" w:cs="Cambria"/>
          <w:sz w:val="24"/>
          <w:szCs w:val="24"/>
        </w:rPr>
      </w:pPr>
      <w:r>
        <w:rPr>
          <w:rFonts w:ascii="Cambria" w:eastAsia="Cambria" w:hAnsi="Cambria" w:cs="Cambria"/>
          <w:sz w:val="24"/>
          <w:szCs w:val="24"/>
        </w:rPr>
        <w:t xml:space="preserve">Info kost pemilik: fitur ini digunakan oleh pemilik untuk memantau keadaan kamar apakah masih terisi atau sudah kosong, karena jika sudah kosong pemelik bisa segera mengupdate informasi </w:t>
      </w:r>
    </w:p>
    <w:p w14:paraId="5DAD4FEE" w14:textId="7B6A74AF" w:rsidR="00833D34" w:rsidRPr="00833D34" w:rsidRDefault="00833D34" w:rsidP="00833D34">
      <w:pPr>
        <w:pStyle w:val="ListParagraph"/>
        <w:numPr>
          <w:ilvl w:val="0"/>
          <w:numId w:val="6"/>
        </w:numPr>
        <w:spacing w:after="120"/>
        <w:jc w:val="both"/>
        <w:rPr>
          <w:rFonts w:ascii="Cambria" w:eastAsia="Cambria" w:hAnsi="Cambria" w:cs="Cambria"/>
          <w:sz w:val="24"/>
          <w:szCs w:val="24"/>
        </w:rPr>
      </w:pPr>
      <w:r>
        <w:rPr>
          <w:rFonts w:ascii="Cambria" w:eastAsia="Cambria" w:hAnsi="Cambria" w:cs="Cambria"/>
          <w:sz w:val="24"/>
          <w:szCs w:val="24"/>
        </w:rPr>
        <w:t xml:space="preserve">Input kamar:  </w:t>
      </w:r>
      <w:r w:rsidRPr="00833D34">
        <w:rPr>
          <w:rFonts w:ascii="Cambria" w:eastAsia="Cambria" w:hAnsi="Cambria" w:cs="Cambria"/>
          <w:sz w:val="24"/>
          <w:szCs w:val="24"/>
        </w:rPr>
        <w:t>itur ini memungkinkan pemilik untuk menambahkan kamar baru ke dalam sistem (jika terdapat penambahan unit kamar).</w:t>
      </w:r>
    </w:p>
    <w:p w14:paraId="3F4C7E3B" w14:textId="2103734A" w:rsidR="00833D34" w:rsidRDefault="00833D34" w:rsidP="00833D34">
      <w:pPr>
        <w:spacing w:after="120"/>
        <w:jc w:val="both"/>
        <w:rPr>
          <w:rFonts w:ascii="Cambria" w:eastAsia="Cambria" w:hAnsi="Cambria" w:cs="Cambria"/>
          <w:sz w:val="24"/>
          <w:szCs w:val="24"/>
        </w:rPr>
      </w:pPr>
    </w:p>
    <w:p w14:paraId="6540E3BD" w14:textId="4278E532" w:rsidR="00833D34" w:rsidRDefault="00833D34" w:rsidP="00833D34">
      <w:pPr>
        <w:pStyle w:val="ListParagraph"/>
        <w:numPr>
          <w:ilvl w:val="1"/>
          <w:numId w:val="2"/>
        </w:numPr>
        <w:spacing w:after="120"/>
        <w:jc w:val="both"/>
        <w:rPr>
          <w:rFonts w:ascii="Cambria" w:eastAsia="Cambria" w:hAnsi="Cambria" w:cs="Cambria"/>
          <w:sz w:val="24"/>
          <w:szCs w:val="24"/>
        </w:rPr>
      </w:pPr>
      <w:r>
        <w:rPr>
          <w:rFonts w:ascii="Cambria" w:eastAsia="Cambria" w:hAnsi="Cambria" w:cs="Cambria"/>
          <w:sz w:val="24"/>
          <w:szCs w:val="24"/>
        </w:rPr>
        <w:t xml:space="preserve">Flowchart </w:t>
      </w:r>
    </w:p>
    <w:p w14:paraId="420DCD97" w14:textId="5017CF4C" w:rsidR="00833D34" w:rsidRDefault="00833D34" w:rsidP="00833D34">
      <w:pPr>
        <w:spacing w:after="120" w:line="276" w:lineRule="auto"/>
        <w:ind w:firstLine="544"/>
        <w:jc w:val="both"/>
        <w:rPr>
          <w:rFonts w:ascii="Cambria" w:eastAsia="Cambria" w:hAnsi="Cambria" w:cs="Cambria"/>
          <w:sz w:val="24"/>
          <w:szCs w:val="24"/>
        </w:rPr>
      </w:pPr>
      <w:r w:rsidRPr="00833D34">
        <w:rPr>
          <w:rFonts w:ascii="Cambria" w:eastAsia="Cambria" w:hAnsi="Cambria" w:cs="Cambria"/>
          <w:sz w:val="24"/>
          <w:szCs w:val="24"/>
        </w:rPr>
        <w:t>Flowchart merupakan representasi grafis yang menampilkan urutan langkah-langkah atau proses secara sistematis untuk menjalankan sebuah program. Fungsi utamanya adalah menyediakan panduan visual yang berguna untuk analisis, perancangan, dan pengkodean yang lebih terperinci, khususnya dalam memecahkan masalah dan memahami proses operasional suatu kegiatan</w:t>
      </w:r>
      <w:r w:rsidR="008F614E">
        <w:rPr>
          <w:rFonts w:ascii="Cambria" w:eastAsia="Cambria" w:hAnsi="Cambria" w:cs="Cambria"/>
          <w:sz w:val="24"/>
          <w:szCs w:val="24"/>
        </w:rPr>
        <w:t xml:space="preserve"> </w:t>
      </w:r>
      <w:sdt>
        <w:sdtPr>
          <w:rPr>
            <w:rFonts w:ascii="Cambria" w:eastAsia="Cambria" w:hAnsi="Cambria" w:cs="Cambria"/>
            <w:color w:val="000000"/>
            <w:sz w:val="24"/>
            <w:szCs w:val="24"/>
          </w:rPr>
          <w:tag w:val="MENDELEY_CITATION_v3_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"/>
          <w:id w:val="-1497646547"/>
          <w:placeholder>
            <w:docPart w:val="DefaultPlaceholder_-1854013440"/>
          </w:placeholder>
        </w:sdtPr>
        <w:sdtContent>
          <w:r w:rsidR="004E5B07" w:rsidRPr="004E5B07">
            <w:rPr>
              <w:rFonts w:ascii="Cambria" w:eastAsia="Cambria" w:hAnsi="Cambria" w:cs="Cambria"/>
              <w:color w:val="000000"/>
              <w:sz w:val="24"/>
              <w:szCs w:val="24"/>
            </w:rPr>
            <w:t>(Kus Indrani Listyoningrum et al., 2023)</w:t>
          </w:r>
        </w:sdtContent>
      </w:sdt>
      <w:r w:rsidRPr="00833D34">
        <w:rPr>
          <w:rFonts w:ascii="Cambria" w:eastAsia="Cambria" w:hAnsi="Cambria" w:cs="Cambria"/>
          <w:sz w:val="24"/>
          <w:szCs w:val="24"/>
        </w:rPr>
        <w:t>.</w:t>
      </w:r>
      <w:r>
        <w:rPr>
          <w:rFonts w:ascii="Cambria" w:eastAsia="Cambria" w:hAnsi="Cambria" w:cs="Cambria"/>
          <w:sz w:val="24"/>
          <w:szCs w:val="24"/>
        </w:rPr>
        <w:t xml:space="preserve"> </w:t>
      </w:r>
      <w:r w:rsidRPr="00833D34">
        <w:rPr>
          <w:rFonts w:ascii="Cambria" w:eastAsia="Cambria" w:hAnsi="Cambria" w:cs="Cambria"/>
          <w:sz w:val="24"/>
          <w:szCs w:val="24"/>
        </w:rPr>
        <w:t xml:space="preserve">Diagram alir (flowchart) didefinisikan sebagai sekuensialitas logis dari prosedur pemecahan masalah, yang direpresentasikan dalam simbolisasi spesifik. Diagram ini mengindikasikan alur logika dalam program dan bertujuan untuk menyajikan tahapan penyelesaian masalah secara sederhana, rinci, sistematis, dan lugas </w:t>
      </w:r>
      <w:r w:rsidRPr="00833D34">
        <w:rPr>
          <w:rFonts w:ascii="Cambria" w:eastAsia="Cambria" w:hAnsi="Cambria" w:cs="Cambria"/>
          <w:sz w:val="24"/>
          <w:szCs w:val="24"/>
        </w:rPr>
        <w:lastRenderedPageBreak/>
        <w:t>dengan memanfaatkan simbol-simbol standar</w:t>
      </w:r>
      <w:r w:rsidR="008F614E">
        <w:rPr>
          <w:rFonts w:ascii="Cambria" w:eastAsia="Cambria" w:hAnsi="Cambria" w:cs="Cambria"/>
          <w:sz w:val="24"/>
          <w:szCs w:val="24"/>
        </w:rPr>
        <w:t xml:space="preserve"> </w:t>
      </w:r>
      <w:sdt>
        <w:sdtPr>
          <w:rPr>
            <w:rFonts w:ascii="Cambria" w:eastAsia="Cambria" w:hAnsi="Cambria" w:cs="Cambria"/>
            <w:color w:val="000000"/>
            <w:sz w:val="24"/>
            <w:szCs w:val="24"/>
          </w:rPr>
          <w:tag w:val="MENDELEY_CITATION_v3_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"/>
          <w:id w:val="701366084"/>
          <w:placeholder>
            <w:docPart w:val="DefaultPlaceholder_-1854013440"/>
          </w:placeholder>
        </w:sdtPr>
        <w:sdtContent>
          <w:r w:rsidR="004E5B07" w:rsidRPr="004E5B07">
            <w:rPr>
              <w:rFonts w:ascii="Cambria" w:eastAsia="Cambria" w:hAnsi="Cambria" w:cs="Cambria"/>
              <w:color w:val="000000"/>
              <w:sz w:val="24"/>
              <w:szCs w:val="24"/>
            </w:rPr>
            <w:t>(Noija et al., 2023)</w:t>
          </w:r>
        </w:sdtContent>
      </w:sdt>
      <w:r w:rsidRPr="00833D34">
        <w:rPr>
          <w:rFonts w:ascii="Cambria" w:eastAsia="Cambria" w:hAnsi="Cambria" w:cs="Cambria"/>
          <w:sz w:val="24"/>
          <w:szCs w:val="24"/>
        </w:rPr>
        <w:t>.</w:t>
      </w:r>
      <w:r w:rsidR="00BB4860">
        <w:rPr>
          <w:rFonts w:ascii="Cambria" w:eastAsia="Cambria" w:hAnsi="Cambria" w:cs="Cambria"/>
          <w:sz w:val="24"/>
          <w:szCs w:val="24"/>
        </w:rPr>
        <w:t xml:space="preserve"> </w:t>
      </w:r>
      <w:r w:rsidR="00BB4860" w:rsidRPr="00BB4860">
        <w:rPr>
          <w:rFonts w:ascii="Cambria" w:eastAsia="Cambria" w:hAnsi="Cambria" w:cs="Cambria"/>
          <w:sz w:val="24"/>
          <w:szCs w:val="24"/>
        </w:rPr>
        <w:t>Flowchart dapat diibaratkan sebagai peta jalan yang memperlihatkan alur data dan proses yang terjadi, mulai dari tahap input hingga menghasilkan output. Fungsi utama Flowchart Sistem adalah Visualisasi Proses, yaitu mengubah tahapan atau proses yang rumit menjadi representasi visual yang jauh lebih mudah dipahami</w:t>
      </w:r>
      <w:r w:rsidR="008F614E">
        <w:rPr>
          <w:rFonts w:ascii="Cambria" w:eastAsia="Cambria" w:hAnsi="Cambria" w:cs="Cambria"/>
          <w:sz w:val="24"/>
          <w:szCs w:val="24"/>
        </w:rPr>
        <w:t xml:space="preserve"> </w:t>
      </w:r>
      <w:sdt>
        <w:sdtPr>
          <w:rPr>
            <w:rFonts w:ascii="Cambria" w:eastAsia="Cambria" w:hAnsi="Cambria" w:cs="Cambria"/>
            <w:color w:val="000000"/>
            <w:sz w:val="24"/>
            <w:szCs w:val="24"/>
          </w:rPr>
          <w:tag w:val="MENDELEY_CITATION_v3_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"/>
          <w:id w:val="-1253348776"/>
          <w:placeholder>
            <w:docPart w:val="DefaultPlaceholder_-1854013440"/>
          </w:placeholder>
        </w:sdtPr>
        <w:sdtContent>
          <w:r w:rsidR="004E5B07" w:rsidRPr="004E5B07">
            <w:rPr>
              <w:rFonts w:ascii="Cambria" w:eastAsia="Cambria" w:hAnsi="Cambria" w:cs="Cambria"/>
              <w:color w:val="000000"/>
              <w:sz w:val="24"/>
              <w:szCs w:val="24"/>
            </w:rPr>
            <w:t>(Tristanto, 2024)</w:t>
          </w:r>
        </w:sdtContent>
      </w:sdt>
      <w:r w:rsidR="00BB4860" w:rsidRPr="00BB4860">
        <w:rPr>
          <w:rFonts w:ascii="Cambria" w:eastAsia="Cambria" w:hAnsi="Cambria" w:cs="Cambria"/>
          <w:sz w:val="24"/>
          <w:szCs w:val="24"/>
        </w:rPr>
        <w:t>.</w:t>
      </w:r>
    </w:p>
    <w:p w14:paraId="07CE13D3" w14:textId="77777777" w:rsidR="004E6C92" w:rsidRDefault="004E6C92" w:rsidP="00833D34">
      <w:pPr>
        <w:spacing w:after="120" w:line="276" w:lineRule="auto"/>
        <w:ind w:firstLine="544"/>
        <w:jc w:val="both"/>
        <w:rPr>
          <w:rFonts w:ascii="Cambria" w:eastAsia="Cambria" w:hAnsi="Cambria" w:cs="Cambria"/>
          <w:sz w:val="24"/>
          <w:szCs w:val="24"/>
        </w:rPr>
      </w:pPr>
    </w:p>
    <w:p w14:paraId="6D230696" w14:textId="77777777" w:rsidR="00766E13" w:rsidRDefault="004E6C92" w:rsidP="00766E13">
      <w:pPr>
        <w:keepNext/>
        <w:spacing w:after="120" w:line="276" w:lineRule="auto"/>
        <w:ind w:firstLine="544"/>
        <w:jc w:val="center"/>
      </w:pPr>
      <w:r>
        <w:rPr>
          <w:rFonts w:ascii="Cambria" w:eastAsia="Cambria" w:hAnsi="Cambria" w:cs="Cambria"/>
          <w:noProof/>
          <w:sz w:val="24"/>
          <w:szCs w:val="24"/>
        </w:rPr>
        <w:drawing>
          <wp:inline distT="0" distB="0" distL="0" distR="0" wp14:anchorId="4C18AEF0" wp14:editId="6D419C03">
            <wp:extent cx="1256604" cy="3619500"/>
            <wp:effectExtent l="0" t="0" r="1270" b="0"/>
            <wp:docPr id="130006348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063485" name="Picture 1300063485"/>
                    <pic:cNvPicPr/>
                  </pic:nvPicPr>
                  <pic:blipFill>
                    <a:blip r:embed="rId12">
                      <a:extLst>
                        <a:ext uri="{28A0092B-C50C-407E-A947-70E740481C1C}">
                          <a14:useLocalDpi xmlns:a14="http://schemas.microsoft.com/office/drawing/2010/main" val="0"/>
                        </a:ext>
                      </a:extLst>
                    </a:blip>
                    <a:stretch>
                      <a:fillRect/>
                    </a:stretch>
                  </pic:blipFill>
                  <pic:spPr>
                    <a:xfrm>
                      <a:off x="0" y="0"/>
                      <a:ext cx="1266865" cy="3649055"/>
                    </a:xfrm>
                    <a:prstGeom prst="rect">
                      <a:avLst/>
                    </a:prstGeom>
                  </pic:spPr>
                </pic:pic>
              </a:graphicData>
            </a:graphic>
          </wp:inline>
        </w:drawing>
      </w:r>
    </w:p>
    <w:p w14:paraId="064CB61C" w14:textId="5545AE6A" w:rsidR="004E6C92" w:rsidRPr="00766E13" w:rsidRDefault="00766E13" w:rsidP="00766E13">
      <w:pPr>
        <w:pStyle w:val="Caption"/>
        <w:jc w:val="center"/>
        <w:rPr>
          <w:rFonts w:ascii="Cambria" w:eastAsia="Cambria" w:hAnsi="Cambria" w:cs="Cambria"/>
          <w:i w:val="0"/>
          <w:iCs w:val="0"/>
          <w:sz w:val="20"/>
          <w:szCs w:val="20"/>
        </w:rPr>
      </w:pPr>
      <w:r w:rsidRPr="00766E13">
        <w:rPr>
          <w:rFonts w:ascii="Cambria" w:hAnsi="Cambria"/>
          <w:i w:val="0"/>
          <w:iCs w:val="0"/>
          <w:sz w:val="20"/>
          <w:szCs w:val="20"/>
        </w:rPr>
        <w:t xml:space="preserve">Gambar </w:t>
      </w:r>
      <w:r w:rsidRPr="00766E13">
        <w:rPr>
          <w:rFonts w:ascii="Cambria" w:hAnsi="Cambria"/>
          <w:i w:val="0"/>
          <w:iCs w:val="0"/>
          <w:sz w:val="20"/>
          <w:szCs w:val="20"/>
        </w:rPr>
        <w:fldChar w:fldCharType="begin"/>
      </w:r>
      <w:r w:rsidRPr="00766E13">
        <w:rPr>
          <w:rFonts w:ascii="Cambria" w:hAnsi="Cambria"/>
          <w:i w:val="0"/>
          <w:iCs w:val="0"/>
          <w:sz w:val="20"/>
          <w:szCs w:val="20"/>
        </w:rPr>
        <w:instrText xml:space="preserve"> SEQ Gambar \* ARABIC </w:instrText>
      </w:r>
      <w:r w:rsidRPr="00766E13">
        <w:rPr>
          <w:rFonts w:ascii="Cambria" w:hAnsi="Cambria"/>
          <w:i w:val="0"/>
          <w:iCs w:val="0"/>
          <w:sz w:val="20"/>
          <w:szCs w:val="20"/>
        </w:rPr>
        <w:fldChar w:fldCharType="separate"/>
      </w:r>
      <w:r w:rsidR="00827C5F">
        <w:rPr>
          <w:rFonts w:ascii="Cambria" w:hAnsi="Cambria"/>
          <w:i w:val="0"/>
          <w:iCs w:val="0"/>
          <w:noProof/>
          <w:sz w:val="20"/>
          <w:szCs w:val="20"/>
        </w:rPr>
        <w:t>1</w:t>
      </w:r>
      <w:r w:rsidRPr="00766E13">
        <w:rPr>
          <w:rFonts w:ascii="Cambria" w:hAnsi="Cambria"/>
          <w:i w:val="0"/>
          <w:iCs w:val="0"/>
          <w:sz w:val="20"/>
          <w:szCs w:val="20"/>
        </w:rPr>
        <w:fldChar w:fldCharType="end"/>
      </w:r>
      <w:r w:rsidRPr="00766E13">
        <w:rPr>
          <w:rFonts w:ascii="Cambria" w:hAnsi="Cambria"/>
          <w:i w:val="0"/>
          <w:iCs w:val="0"/>
          <w:sz w:val="20"/>
          <w:szCs w:val="20"/>
        </w:rPr>
        <w:t xml:space="preserve"> Flowchart penyewa</w:t>
      </w:r>
    </w:p>
    <w:p w14:paraId="35A5D956" w14:textId="77777777" w:rsidR="00BB4860" w:rsidRDefault="00BB4860" w:rsidP="00833D34">
      <w:pPr>
        <w:spacing w:after="120" w:line="276" w:lineRule="auto"/>
        <w:ind w:firstLine="544"/>
        <w:jc w:val="both"/>
        <w:rPr>
          <w:rFonts w:ascii="Cambria" w:eastAsia="Cambria" w:hAnsi="Cambria" w:cs="Cambria"/>
          <w:sz w:val="24"/>
          <w:szCs w:val="24"/>
        </w:rPr>
      </w:pPr>
    </w:p>
    <w:p w14:paraId="02677EEE" w14:textId="46FA2DCC" w:rsidR="004E6C92" w:rsidRDefault="00B14922" w:rsidP="00833D34">
      <w:pPr>
        <w:spacing w:after="120" w:line="276" w:lineRule="auto"/>
        <w:ind w:firstLine="544"/>
        <w:jc w:val="both"/>
        <w:rPr>
          <w:rFonts w:ascii="Cambria" w:eastAsia="Cambria" w:hAnsi="Cambria" w:cs="Cambria"/>
          <w:sz w:val="24"/>
          <w:szCs w:val="24"/>
        </w:rPr>
      </w:pPr>
      <w:r w:rsidRPr="00B14922">
        <w:rPr>
          <w:rFonts w:ascii="Cambria" w:eastAsia="Cambria" w:hAnsi="Cambria" w:cs="Cambria"/>
          <w:sz w:val="24"/>
          <w:szCs w:val="24"/>
        </w:rPr>
        <w:t>Proses pada flowchart dimulai ketika pengguna membuka aplikasi, kemudian sistem menampilkan halaman dashboard yang berisi menu utama. Pengguna memilih menu info kost untuk melihat informasi tentang kost yang tersedia. Setelah itu, sistem akan menampilkan info kost seperti data kamar, harga, dan fasilitas. Selanjutnya, pengguna memutuskan apakah akan memilih kost tersebut atau tidak. Jika pengguna tidak memilih, maka proses kembali ke tampilan info kost. Namun, jika pengguna memilih kost, maka langkah berikutnya adalah melakukan pembayaran. Dengan demikian, alur ini menggambarkan proses pengguna dalam memilih dan membayar kost melalui aplikasi manajemen kost.</w:t>
      </w:r>
    </w:p>
    <w:p w14:paraId="6F2B912B" w14:textId="77777777" w:rsidR="00B14922" w:rsidRDefault="00B14922" w:rsidP="00833D34">
      <w:pPr>
        <w:spacing w:after="120" w:line="276" w:lineRule="auto"/>
        <w:ind w:firstLine="544"/>
        <w:jc w:val="both"/>
        <w:rPr>
          <w:rFonts w:ascii="Cambria" w:eastAsia="Cambria" w:hAnsi="Cambria" w:cs="Cambria"/>
          <w:sz w:val="24"/>
          <w:szCs w:val="24"/>
        </w:rPr>
      </w:pPr>
    </w:p>
    <w:p w14:paraId="25368101" w14:textId="77777777" w:rsidR="00766E13" w:rsidRDefault="00B14922" w:rsidP="00766E13">
      <w:pPr>
        <w:keepNext/>
        <w:spacing w:after="120" w:line="276" w:lineRule="auto"/>
        <w:ind w:firstLine="544"/>
        <w:jc w:val="center"/>
      </w:pPr>
      <w:r>
        <w:rPr>
          <w:rFonts w:ascii="Cambria" w:eastAsia="Cambria" w:hAnsi="Cambria" w:cs="Cambria"/>
          <w:noProof/>
          <w:sz w:val="24"/>
          <w:szCs w:val="24"/>
        </w:rPr>
        <w:lastRenderedPageBreak/>
        <w:drawing>
          <wp:inline distT="0" distB="0" distL="0" distR="0" wp14:anchorId="394DF2B4" wp14:editId="558C72CE">
            <wp:extent cx="1524000" cy="4083728"/>
            <wp:effectExtent l="0" t="0" r="0" b="0"/>
            <wp:docPr id="41775245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752451" name="Picture 417752451"/>
                    <pic:cNvPicPr/>
                  </pic:nvPicPr>
                  <pic:blipFill>
                    <a:blip r:embed="rId13">
                      <a:extLst>
                        <a:ext uri="{28A0092B-C50C-407E-A947-70E740481C1C}">
                          <a14:useLocalDpi xmlns:a14="http://schemas.microsoft.com/office/drawing/2010/main" val="0"/>
                        </a:ext>
                      </a:extLst>
                    </a:blip>
                    <a:stretch>
                      <a:fillRect/>
                    </a:stretch>
                  </pic:blipFill>
                  <pic:spPr>
                    <a:xfrm>
                      <a:off x="0" y="0"/>
                      <a:ext cx="1528268" cy="4095164"/>
                    </a:xfrm>
                    <a:prstGeom prst="rect">
                      <a:avLst/>
                    </a:prstGeom>
                  </pic:spPr>
                </pic:pic>
              </a:graphicData>
            </a:graphic>
          </wp:inline>
        </w:drawing>
      </w:r>
    </w:p>
    <w:p w14:paraId="72F17CAD" w14:textId="579FD196" w:rsidR="00B14922" w:rsidRPr="00766E13" w:rsidRDefault="00766E13" w:rsidP="00766E13">
      <w:pPr>
        <w:pStyle w:val="Caption"/>
        <w:jc w:val="center"/>
        <w:rPr>
          <w:rFonts w:ascii="Cambria" w:eastAsia="Cambria" w:hAnsi="Cambria" w:cs="Cambria"/>
          <w:sz w:val="20"/>
          <w:szCs w:val="20"/>
        </w:rPr>
      </w:pPr>
      <w:r w:rsidRPr="00766E13">
        <w:rPr>
          <w:rFonts w:ascii="Cambria" w:hAnsi="Cambria"/>
          <w:sz w:val="20"/>
          <w:szCs w:val="20"/>
        </w:rPr>
        <w:t xml:space="preserve">Gambar </w:t>
      </w:r>
      <w:r w:rsidRPr="00766E13">
        <w:rPr>
          <w:rFonts w:ascii="Cambria" w:hAnsi="Cambria"/>
          <w:sz w:val="20"/>
          <w:szCs w:val="20"/>
        </w:rPr>
        <w:fldChar w:fldCharType="begin"/>
      </w:r>
      <w:r w:rsidRPr="00766E13">
        <w:rPr>
          <w:rFonts w:ascii="Cambria" w:hAnsi="Cambria"/>
          <w:sz w:val="20"/>
          <w:szCs w:val="20"/>
        </w:rPr>
        <w:instrText xml:space="preserve"> SEQ Gambar \* ARABIC </w:instrText>
      </w:r>
      <w:r w:rsidRPr="00766E13">
        <w:rPr>
          <w:rFonts w:ascii="Cambria" w:hAnsi="Cambria"/>
          <w:sz w:val="20"/>
          <w:szCs w:val="20"/>
        </w:rPr>
        <w:fldChar w:fldCharType="separate"/>
      </w:r>
      <w:r w:rsidR="00827C5F">
        <w:rPr>
          <w:rFonts w:ascii="Cambria" w:hAnsi="Cambria"/>
          <w:noProof/>
          <w:sz w:val="20"/>
          <w:szCs w:val="20"/>
        </w:rPr>
        <w:t>2</w:t>
      </w:r>
      <w:r w:rsidRPr="00766E13">
        <w:rPr>
          <w:rFonts w:ascii="Cambria" w:hAnsi="Cambria"/>
          <w:sz w:val="20"/>
          <w:szCs w:val="20"/>
        </w:rPr>
        <w:fldChar w:fldCharType="end"/>
      </w:r>
      <w:r w:rsidRPr="00766E13">
        <w:rPr>
          <w:rFonts w:ascii="Cambria" w:hAnsi="Cambria"/>
          <w:sz w:val="20"/>
          <w:szCs w:val="20"/>
        </w:rPr>
        <w:t xml:space="preserve"> Flowchart </w:t>
      </w:r>
      <w:r w:rsidRPr="00766E13">
        <w:rPr>
          <w:rFonts w:ascii="Cambria" w:hAnsi="Cambria"/>
          <w:i w:val="0"/>
          <w:iCs w:val="0"/>
          <w:sz w:val="20"/>
          <w:szCs w:val="20"/>
        </w:rPr>
        <w:t>Pemilik</w:t>
      </w:r>
    </w:p>
    <w:p w14:paraId="28A4F443" w14:textId="77777777" w:rsidR="00B14922" w:rsidRDefault="00B14922" w:rsidP="00B14922">
      <w:pPr>
        <w:spacing w:after="120" w:line="276" w:lineRule="auto"/>
        <w:ind w:firstLine="544"/>
        <w:jc w:val="center"/>
        <w:rPr>
          <w:rFonts w:ascii="Cambria" w:eastAsia="Cambria" w:hAnsi="Cambria" w:cs="Cambria"/>
          <w:sz w:val="24"/>
          <w:szCs w:val="24"/>
        </w:rPr>
      </w:pPr>
    </w:p>
    <w:p w14:paraId="1576E34D" w14:textId="77777777" w:rsidR="00B14922" w:rsidRDefault="00B14922" w:rsidP="00B14922">
      <w:pPr>
        <w:spacing w:after="120" w:line="276" w:lineRule="auto"/>
        <w:ind w:firstLine="544"/>
        <w:jc w:val="center"/>
        <w:rPr>
          <w:rFonts w:ascii="Cambria" w:eastAsia="Cambria" w:hAnsi="Cambria" w:cs="Cambria"/>
          <w:sz w:val="24"/>
          <w:szCs w:val="24"/>
        </w:rPr>
      </w:pPr>
    </w:p>
    <w:p w14:paraId="5F1F17A6" w14:textId="5E5DC8D4" w:rsidR="00B14922" w:rsidRDefault="00B14922" w:rsidP="00B14922">
      <w:pPr>
        <w:spacing w:after="120" w:line="276" w:lineRule="auto"/>
        <w:ind w:firstLine="544"/>
        <w:rPr>
          <w:rFonts w:ascii="Cambria" w:eastAsia="Cambria" w:hAnsi="Cambria" w:cs="Cambria"/>
          <w:sz w:val="24"/>
          <w:szCs w:val="24"/>
        </w:rPr>
      </w:pPr>
      <w:r w:rsidRPr="00B14922">
        <w:rPr>
          <w:rFonts w:ascii="Cambria" w:eastAsia="Cambria" w:hAnsi="Cambria" w:cs="Cambria"/>
          <w:sz w:val="24"/>
          <w:szCs w:val="24"/>
        </w:rPr>
        <w:t>Proses dimulai ketika pemilik membuka aplikasi, kemudian sistem akan menampilkan dashboard yang berisi menu utama. Pemilik kemudian memilih menu input kamar untuk menambahkan data kamar baru. Setelah itu, pemilik mengisi form input kamar dengan informasi yang diperlukan, seperti nomor kamar, harga, dan fasilitas. Setelah form diisi, sistem akan memeriksa apakah data tersebut akan disimpan atau tidak. Jika pemilik memilih tidak menyimpan, maka proses akan kembali ke dashboard. Namun, jika pemilik memilih ya, sistem akan menyimpan informasi kamar ke dalam database. Setelah data tersimpan, proses berakhir dengan status selesai.</w:t>
      </w:r>
    </w:p>
    <w:p w14:paraId="5FB11806" w14:textId="77777777" w:rsidR="00B14922" w:rsidRDefault="00B14922" w:rsidP="00B14922">
      <w:pPr>
        <w:spacing w:after="120" w:line="276" w:lineRule="auto"/>
        <w:ind w:firstLine="544"/>
        <w:rPr>
          <w:rFonts w:ascii="Cambria" w:eastAsia="Cambria" w:hAnsi="Cambria" w:cs="Cambria"/>
          <w:sz w:val="24"/>
          <w:szCs w:val="24"/>
        </w:rPr>
      </w:pPr>
    </w:p>
    <w:p w14:paraId="3D28FE33" w14:textId="77777777" w:rsidR="00BB4860" w:rsidRDefault="00BB4860" w:rsidP="00833D34">
      <w:pPr>
        <w:spacing w:after="120" w:line="276" w:lineRule="auto"/>
        <w:ind w:firstLine="544"/>
        <w:jc w:val="both"/>
        <w:rPr>
          <w:rFonts w:ascii="Cambria" w:eastAsia="Cambria" w:hAnsi="Cambria" w:cs="Cambria"/>
          <w:sz w:val="24"/>
          <w:szCs w:val="24"/>
        </w:rPr>
      </w:pPr>
    </w:p>
    <w:p w14:paraId="439202E0" w14:textId="5B6CA9FB" w:rsidR="00BB4860" w:rsidRDefault="00BB4860" w:rsidP="00BB4860">
      <w:pPr>
        <w:pStyle w:val="ListParagraph"/>
        <w:numPr>
          <w:ilvl w:val="1"/>
          <w:numId w:val="2"/>
        </w:numPr>
        <w:spacing w:after="120"/>
        <w:jc w:val="both"/>
        <w:rPr>
          <w:rFonts w:ascii="Cambria" w:eastAsia="Cambria" w:hAnsi="Cambria" w:cs="Cambria"/>
          <w:sz w:val="24"/>
          <w:szCs w:val="24"/>
        </w:rPr>
      </w:pPr>
      <w:r w:rsidRPr="00BB4860">
        <w:rPr>
          <w:rFonts w:ascii="Cambria" w:eastAsia="Cambria" w:hAnsi="Cambria" w:cs="Cambria"/>
          <w:sz w:val="24"/>
          <w:szCs w:val="24"/>
        </w:rPr>
        <w:t>Entity Relationship Database</w:t>
      </w:r>
    </w:p>
    <w:p w14:paraId="150E023B" w14:textId="588DB9A5" w:rsidR="00BB4860" w:rsidRDefault="00C77FF0" w:rsidP="00C77FF0">
      <w:pPr>
        <w:spacing w:after="120" w:line="276" w:lineRule="auto"/>
        <w:ind w:firstLine="544"/>
        <w:jc w:val="both"/>
        <w:rPr>
          <w:rFonts w:ascii="Cambria" w:eastAsia="Cambria" w:hAnsi="Cambria" w:cs="Cambria"/>
          <w:sz w:val="24"/>
          <w:szCs w:val="24"/>
        </w:rPr>
      </w:pPr>
      <w:r w:rsidRPr="00C77FF0">
        <w:rPr>
          <w:rFonts w:ascii="Cambria" w:eastAsia="Cambria" w:hAnsi="Cambria" w:cs="Cambria"/>
          <w:sz w:val="24"/>
          <w:szCs w:val="24"/>
        </w:rPr>
        <w:t>ERD (dikembangkan dari teori himpunan) adalah alat pemodelan basis data relasional yang menunjukkan keterkaitan antar tabel (beserta field-nya) dalam suatu sistem. Tiga jenis hubungan yang dikenal dalam ERD adalah: Binary (dua entitas), Ternary (tiga entitas), dan N-ary (banyak entitas)</w:t>
      </w:r>
      <w:r w:rsidR="008F614E">
        <w:rPr>
          <w:rFonts w:ascii="Cambria" w:eastAsia="Cambria" w:hAnsi="Cambria" w:cs="Cambria"/>
          <w:sz w:val="24"/>
          <w:szCs w:val="24"/>
        </w:rPr>
        <w:t xml:space="preserve"> </w:t>
      </w:r>
      <w:sdt>
        <w:sdtPr>
          <w:rPr>
            <w:rFonts w:ascii="Cambria" w:eastAsia="Cambria" w:hAnsi="Cambria" w:cs="Cambria"/>
            <w:color w:val="000000"/>
            <w:sz w:val="24"/>
            <w:szCs w:val="24"/>
          </w:rPr>
          <w:tag w:val="MENDELEY_CITATION_v3_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"/>
          <w:id w:val="-1630933404"/>
          <w:placeholder>
            <w:docPart w:val="DefaultPlaceholder_-1854013440"/>
          </w:placeholder>
        </w:sdtPr>
        <w:sdtContent>
          <w:r w:rsidR="004E5B07" w:rsidRPr="004E5B07">
            <w:rPr>
              <w:rFonts w:ascii="Cambria" w:eastAsia="Cambria" w:hAnsi="Cambria" w:cs="Cambria"/>
              <w:color w:val="000000"/>
              <w:sz w:val="24"/>
              <w:szCs w:val="24"/>
            </w:rPr>
            <w:t>(Syaqila et al., 2024)</w:t>
          </w:r>
        </w:sdtContent>
      </w:sdt>
      <w:r w:rsidRPr="00C77FF0">
        <w:rPr>
          <w:rFonts w:ascii="Cambria" w:eastAsia="Cambria" w:hAnsi="Cambria" w:cs="Cambria"/>
          <w:sz w:val="24"/>
          <w:szCs w:val="24"/>
        </w:rPr>
        <w:t>.</w:t>
      </w:r>
      <w:r>
        <w:rPr>
          <w:rFonts w:ascii="Cambria" w:eastAsia="Cambria" w:hAnsi="Cambria" w:cs="Cambria"/>
          <w:sz w:val="24"/>
          <w:szCs w:val="24"/>
        </w:rPr>
        <w:t xml:space="preserve"> </w:t>
      </w:r>
      <w:r w:rsidRPr="00C77FF0">
        <w:rPr>
          <w:rFonts w:ascii="Cambria" w:eastAsia="Cambria" w:hAnsi="Cambria" w:cs="Cambria"/>
          <w:sz w:val="24"/>
          <w:szCs w:val="24"/>
        </w:rPr>
        <w:t xml:space="preserve">ERD merupakan teknik pemodelan data yang digunakan oleh analis sistem dalam fase analisis kebutuhan </w:t>
      </w:r>
      <w:r w:rsidRPr="00C77FF0">
        <w:rPr>
          <w:rFonts w:ascii="Cambria" w:eastAsia="Cambria" w:hAnsi="Cambria" w:cs="Cambria"/>
          <w:sz w:val="24"/>
          <w:szCs w:val="24"/>
        </w:rPr>
        <w:lastRenderedPageBreak/>
        <w:t>proyek. Diagram ini tidak hanya berfungsi sebagai alat peraga, tetapi juga menjadi dasar utama dalam merancang database relasional yang mendukung sistem informasi yang dibangun</w:t>
      </w:r>
      <w:r w:rsidR="008F614E">
        <w:rPr>
          <w:rFonts w:ascii="Cambria" w:eastAsia="Cambria" w:hAnsi="Cambria" w:cs="Cambria"/>
          <w:sz w:val="24"/>
          <w:szCs w:val="24"/>
        </w:rPr>
        <w:t xml:space="preserve"> </w:t>
      </w:r>
      <w:sdt>
        <w:sdtPr>
          <w:rPr>
            <w:rFonts w:ascii="Cambria" w:eastAsia="Cambria" w:hAnsi="Cambria" w:cs="Cambria"/>
            <w:color w:val="000000"/>
            <w:sz w:val="24"/>
            <w:szCs w:val="24"/>
          </w:rPr>
          <w:tag w:val="MENDELEY_CITATION_v3_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"/>
          <w:id w:val="-499422218"/>
          <w:placeholder>
            <w:docPart w:val="DefaultPlaceholder_-1854013440"/>
          </w:placeholder>
        </w:sdtPr>
        <w:sdtContent>
          <w:r w:rsidR="004E5B07" w:rsidRPr="004E5B07">
            <w:rPr>
              <w:rFonts w:ascii="Cambria" w:eastAsia="Cambria" w:hAnsi="Cambria" w:cs="Cambria"/>
              <w:color w:val="000000"/>
              <w:sz w:val="24"/>
              <w:szCs w:val="24"/>
            </w:rPr>
            <w:t>(Mansawan et al., 2024)</w:t>
          </w:r>
        </w:sdtContent>
      </w:sdt>
      <w:r w:rsidRPr="00C77FF0">
        <w:rPr>
          <w:rFonts w:ascii="Cambria" w:eastAsia="Cambria" w:hAnsi="Cambria" w:cs="Cambria"/>
          <w:sz w:val="24"/>
          <w:szCs w:val="24"/>
        </w:rPr>
        <w:t>.</w:t>
      </w:r>
    </w:p>
    <w:p w14:paraId="114FE644" w14:textId="77777777" w:rsidR="00FB27D2" w:rsidRDefault="00FB27D2" w:rsidP="00FB27D2">
      <w:pPr>
        <w:spacing w:after="120" w:line="276" w:lineRule="auto"/>
        <w:jc w:val="both"/>
        <w:rPr>
          <w:rFonts w:ascii="Cambria" w:eastAsia="Cambria" w:hAnsi="Cambria" w:cs="Cambria"/>
          <w:sz w:val="24"/>
          <w:szCs w:val="24"/>
        </w:rPr>
      </w:pPr>
    </w:p>
    <w:p w14:paraId="1BC28676" w14:textId="77777777" w:rsidR="00766E13" w:rsidRDefault="00FB27D2" w:rsidP="00766E13">
      <w:pPr>
        <w:keepNext/>
        <w:spacing w:after="120" w:line="276" w:lineRule="auto"/>
        <w:jc w:val="both"/>
      </w:pPr>
      <w:r>
        <w:rPr>
          <w:rFonts w:ascii="Cambria" w:eastAsia="Cambria" w:hAnsi="Cambria" w:cs="Cambria"/>
          <w:noProof/>
          <w:sz w:val="24"/>
          <w:szCs w:val="24"/>
        </w:rPr>
        <w:drawing>
          <wp:inline distT="0" distB="0" distL="0" distR="0" wp14:anchorId="63716978" wp14:editId="3D09CA22">
            <wp:extent cx="5732145" cy="1429385"/>
            <wp:effectExtent l="0" t="0" r="1905" b="0"/>
            <wp:docPr id="129523710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237102" name="Picture 1295237102"/>
                    <pic:cNvPicPr/>
                  </pic:nvPicPr>
                  <pic:blipFill>
                    <a:blip r:embed="rId14">
                      <a:extLst>
                        <a:ext uri="{28A0092B-C50C-407E-A947-70E740481C1C}">
                          <a14:useLocalDpi xmlns:a14="http://schemas.microsoft.com/office/drawing/2010/main" val="0"/>
                        </a:ext>
                      </a:extLst>
                    </a:blip>
                    <a:stretch>
                      <a:fillRect/>
                    </a:stretch>
                  </pic:blipFill>
                  <pic:spPr>
                    <a:xfrm>
                      <a:off x="0" y="0"/>
                      <a:ext cx="5732145" cy="1429385"/>
                    </a:xfrm>
                    <a:prstGeom prst="rect">
                      <a:avLst/>
                    </a:prstGeom>
                  </pic:spPr>
                </pic:pic>
              </a:graphicData>
            </a:graphic>
          </wp:inline>
        </w:drawing>
      </w:r>
    </w:p>
    <w:p w14:paraId="05E5EA79" w14:textId="7BE6D21C" w:rsidR="00FB27D2" w:rsidRPr="00827C5F" w:rsidRDefault="00766E13" w:rsidP="00766E13">
      <w:pPr>
        <w:pStyle w:val="Caption"/>
        <w:jc w:val="center"/>
        <w:rPr>
          <w:rFonts w:ascii="Cambria" w:eastAsia="Cambria" w:hAnsi="Cambria" w:cs="Cambria"/>
          <w:sz w:val="20"/>
          <w:szCs w:val="20"/>
        </w:rPr>
      </w:pPr>
      <w:r w:rsidRPr="00827C5F">
        <w:rPr>
          <w:rFonts w:ascii="Cambria" w:hAnsi="Cambria"/>
          <w:sz w:val="20"/>
          <w:szCs w:val="20"/>
        </w:rPr>
        <w:t xml:space="preserve">Gambar </w:t>
      </w:r>
      <w:r w:rsidRPr="00827C5F">
        <w:rPr>
          <w:rFonts w:ascii="Cambria" w:hAnsi="Cambria"/>
          <w:sz w:val="20"/>
          <w:szCs w:val="20"/>
        </w:rPr>
        <w:fldChar w:fldCharType="begin"/>
      </w:r>
      <w:r w:rsidRPr="00827C5F">
        <w:rPr>
          <w:rFonts w:ascii="Cambria" w:hAnsi="Cambria"/>
          <w:sz w:val="20"/>
          <w:szCs w:val="20"/>
        </w:rPr>
        <w:instrText xml:space="preserve"> SEQ Gambar \* ARABIC </w:instrText>
      </w:r>
      <w:r w:rsidRPr="00827C5F">
        <w:rPr>
          <w:rFonts w:ascii="Cambria" w:hAnsi="Cambria"/>
          <w:sz w:val="20"/>
          <w:szCs w:val="20"/>
        </w:rPr>
        <w:fldChar w:fldCharType="separate"/>
      </w:r>
      <w:r w:rsidR="00827C5F">
        <w:rPr>
          <w:rFonts w:ascii="Cambria" w:hAnsi="Cambria"/>
          <w:noProof/>
          <w:sz w:val="20"/>
          <w:szCs w:val="20"/>
        </w:rPr>
        <w:t>3</w:t>
      </w:r>
      <w:r w:rsidRPr="00827C5F">
        <w:rPr>
          <w:rFonts w:ascii="Cambria" w:hAnsi="Cambria"/>
          <w:sz w:val="20"/>
          <w:szCs w:val="20"/>
        </w:rPr>
        <w:fldChar w:fldCharType="end"/>
      </w:r>
      <w:r w:rsidR="00827C5F" w:rsidRPr="00827C5F">
        <w:rPr>
          <w:rFonts w:ascii="Cambria" w:hAnsi="Cambria"/>
          <w:sz w:val="20"/>
          <w:szCs w:val="20"/>
        </w:rPr>
        <w:t xml:space="preserve"> ERD</w:t>
      </w:r>
    </w:p>
    <w:p w14:paraId="15F303E4" w14:textId="3972E97E" w:rsidR="00C77FF0" w:rsidRDefault="00C77FF0" w:rsidP="00C77FF0">
      <w:pPr>
        <w:spacing w:after="120" w:line="276" w:lineRule="auto"/>
        <w:jc w:val="both"/>
        <w:rPr>
          <w:rFonts w:ascii="Cambria" w:eastAsia="Cambria" w:hAnsi="Cambria" w:cs="Cambria"/>
          <w:sz w:val="24"/>
          <w:szCs w:val="24"/>
        </w:rPr>
      </w:pPr>
    </w:p>
    <w:p w14:paraId="5152AE25" w14:textId="08A983C5" w:rsidR="00FB27D2" w:rsidRPr="00FB27D2" w:rsidRDefault="00FB27D2" w:rsidP="00FB27D2">
      <w:pPr>
        <w:spacing w:after="120" w:line="276" w:lineRule="auto"/>
        <w:ind w:firstLine="544"/>
        <w:jc w:val="both"/>
        <w:rPr>
          <w:rFonts w:ascii="Cambria" w:eastAsia="Cambria" w:hAnsi="Cambria" w:cs="Cambria"/>
          <w:sz w:val="24"/>
          <w:szCs w:val="24"/>
        </w:rPr>
      </w:pPr>
      <w:r w:rsidRPr="00FB27D2">
        <w:rPr>
          <w:rFonts w:ascii="Cambria" w:eastAsia="Cambria" w:hAnsi="Cambria" w:cs="Cambria"/>
          <w:sz w:val="24"/>
          <w:szCs w:val="24"/>
        </w:rPr>
        <w:t>Diagram ERD di atas menggambarkan hubungan antara penyewa, pemilik, dan kamar kost dalam sistem manajemen kost.</w:t>
      </w:r>
    </w:p>
    <w:p w14:paraId="3BC03289" w14:textId="53E03B59" w:rsidR="00FB27D2" w:rsidRPr="00FB27D2" w:rsidRDefault="00FB27D2" w:rsidP="00FB27D2">
      <w:pPr>
        <w:spacing w:after="120" w:line="276" w:lineRule="auto"/>
        <w:ind w:firstLine="544"/>
        <w:jc w:val="both"/>
        <w:rPr>
          <w:rFonts w:ascii="Cambria" w:eastAsia="Cambria" w:hAnsi="Cambria" w:cs="Cambria"/>
          <w:sz w:val="24"/>
          <w:szCs w:val="24"/>
        </w:rPr>
      </w:pPr>
      <w:r w:rsidRPr="00FB27D2">
        <w:rPr>
          <w:rFonts w:ascii="Cambria" w:eastAsia="Cambria" w:hAnsi="Cambria" w:cs="Cambria"/>
          <w:sz w:val="24"/>
          <w:szCs w:val="24"/>
        </w:rPr>
        <w:t>Pada sistem ini, terdapat dua pihak utama yaitu penyewa dan pemilik.</w:t>
      </w:r>
      <w:r>
        <w:rPr>
          <w:rFonts w:ascii="Cambria" w:eastAsia="Cambria" w:hAnsi="Cambria" w:cs="Cambria"/>
          <w:sz w:val="24"/>
          <w:szCs w:val="24"/>
        </w:rPr>
        <w:t xml:space="preserve"> </w:t>
      </w:r>
      <w:r w:rsidRPr="00FB27D2">
        <w:rPr>
          <w:rFonts w:ascii="Cambria" w:eastAsia="Cambria" w:hAnsi="Cambria" w:cs="Cambria"/>
          <w:sz w:val="24"/>
          <w:szCs w:val="24"/>
        </w:rPr>
        <w:t>Penyewa memiliki data berupa nama, email, nomor telepon, dan password. Penyewa dapat melakukan proses menyewa kamar kost yang tersedia di sistem.</w:t>
      </w:r>
      <w:r>
        <w:rPr>
          <w:rFonts w:ascii="Cambria" w:eastAsia="Cambria" w:hAnsi="Cambria" w:cs="Cambria"/>
          <w:sz w:val="24"/>
          <w:szCs w:val="24"/>
        </w:rPr>
        <w:t xml:space="preserve"> </w:t>
      </w:r>
      <w:r w:rsidRPr="00FB27D2">
        <w:rPr>
          <w:rFonts w:ascii="Cambria" w:eastAsia="Cambria" w:hAnsi="Cambria" w:cs="Cambria"/>
          <w:sz w:val="24"/>
          <w:szCs w:val="24"/>
        </w:rPr>
        <w:t>Sementara itu, pemilik juga memiliki data berupa nama, email, nomor telepon, dan password. Pemilik berperan dalam mengelola kamar kost, termasuk menambahkan, memperbarui, atau menghapus data kamar.</w:t>
      </w:r>
      <w:r>
        <w:rPr>
          <w:rFonts w:ascii="Cambria" w:eastAsia="Cambria" w:hAnsi="Cambria" w:cs="Cambria"/>
          <w:sz w:val="24"/>
          <w:szCs w:val="24"/>
        </w:rPr>
        <w:t xml:space="preserve"> </w:t>
      </w:r>
      <w:r w:rsidRPr="00FB27D2">
        <w:rPr>
          <w:rFonts w:ascii="Cambria" w:eastAsia="Cambria" w:hAnsi="Cambria" w:cs="Cambria"/>
          <w:sz w:val="24"/>
          <w:szCs w:val="24"/>
        </w:rPr>
        <w:t>Adapun kamar kost memiliki beberapa atribut penting, yaitu fasilitas, spesifikasi kamar, status ketersediaan, dan lokasi kost.</w:t>
      </w:r>
      <w:r>
        <w:rPr>
          <w:rFonts w:ascii="Cambria" w:eastAsia="Cambria" w:hAnsi="Cambria" w:cs="Cambria"/>
          <w:sz w:val="24"/>
          <w:szCs w:val="24"/>
        </w:rPr>
        <w:t xml:space="preserve"> </w:t>
      </w:r>
      <w:r w:rsidRPr="00FB27D2">
        <w:rPr>
          <w:rFonts w:ascii="Cambria" w:eastAsia="Cambria" w:hAnsi="Cambria" w:cs="Cambria"/>
          <w:sz w:val="24"/>
          <w:szCs w:val="24"/>
        </w:rPr>
        <w:t>Kamar kost menjadi penghubung antara pemilik dan penyewa</w:t>
      </w:r>
      <w:r>
        <w:rPr>
          <w:rFonts w:ascii="Cambria" w:eastAsia="Cambria" w:hAnsi="Cambria" w:cs="Cambria"/>
          <w:sz w:val="24"/>
          <w:szCs w:val="24"/>
        </w:rPr>
        <w:t xml:space="preserve">, </w:t>
      </w:r>
      <w:r w:rsidRPr="00FB27D2">
        <w:rPr>
          <w:rFonts w:ascii="Cambria" w:eastAsia="Cambria" w:hAnsi="Cambria" w:cs="Cambria"/>
          <w:sz w:val="24"/>
          <w:szCs w:val="24"/>
        </w:rPr>
        <w:t>pemilik mengelola kamar kost, sedangkan penyewa menyewa kamar kost.</w:t>
      </w:r>
    </w:p>
    <w:p w14:paraId="3053CF74" w14:textId="575F937A" w:rsidR="00FB27D2" w:rsidRDefault="00FB27D2" w:rsidP="00FB27D2">
      <w:pPr>
        <w:spacing w:after="120" w:line="276" w:lineRule="auto"/>
        <w:ind w:firstLine="544"/>
        <w:jc w:val="both"/>
        <w:rPr>
          <w:rFonts w:ascii="Cambria" w:eastAsia="Cambria" w:hAnsi="Cambria" w:cs="Cambria"/>
          <w:sz w:val="24"/>
          <w:szCs w:val="24"/>
        </w:rPr>
      </w:pPr>
      <w:r w:rsidRPr="00FB27D2">
        <w:rPr>
          <w:rFonts w:ascii="Cambria" w:eastAsia="Cambria" w:hAnsi="Cambria" w:cs="Cambria"/>
          <w:sz w:val="24"/>
          <w:szCs w:val="24"/>
        </w:rPr>
        <w:t>Dengan demikian, ERD ini menunjukkan bahwa dalam sistem manajemen kost, pemilik bertanggung jawab atas pengelolaan kamar, sedangkan penyewa menggunakan sistem untuk memilih dan menyewa kamar sesuai kebutuhan mereka.</w:t>
      </w:r>
    </w:p>
    <w:p w14:paraId="742C11F1" w14:textId="77777777" w:rsidR="00FB27D2" w:rsidRDefault="00FB27D2" w:rsidP="00C77FF0">
      <w:pPr>
        <w:spacing w:after="120" w:line="276" w:lineRule="auto"/>
        <w:jc w:val="both"/>
        <w:rPr>
          <w:rFonts w:ascii="Cambria" w:eastAsia="Cambria" w:hAnsi="Cambria" w:cs="Cambria"/>
          <w:sz w:val="24"/>
          <w:szCs w:val="24"/>
        </w:rPr>
      </w:pPr>
    </w:p>
    <w:p w14:paraId="7565E4CA" w14:textId="34DA8DDB" w:rsidR="00C77FF0" w:rsidRDefault="00C77FF0" w:rsidP="00C77FF0">
      <w:pPr>
        <w:pStyle w:val="ListParagraph"/>
        <w:numPr>
          <w:ilvl w:val="1"/>
          <w:numId w:val="2"/>
        </w:numPr>
        <w:spacing w:after="120"/>
        <w:jc w:val="both"/>
        <w:rPr>
          <w:rFonts w:ascii="Cambria" w:eastAsia="Cambria" w:hAnsi="Cambria" w:cs="Cambria"/>
          <w:sz w:val="24"/>
          <w:szCs w:val="24"/>
        </w:rPr>
      </w:pPr>
      <w:r>
        <w:rPr>
          <w:rFonts w:ascii="Cambria" w:eastAsia="Cambria" w:hAnsi="Cambria" w:cs="Cambria"/>
          <w:sz w:val="24"/>
          <w:szCs w:val="24"/>
        </w:rPr>
        <w:t>Antarmuka aplikasi</w:t>
      </w:r>
    </w:p>
    <w:p w14:paraId="4FBE239B" w14:textId="2DDA0AA9" w:rsidR="00C77FF0" w:rsidRDefault="004F43B9" w:rsidP="004F43B9">
      <w:pPr>
        <w:spacing w:after="120" w:line="276" w:lineRule="auto"/>
        <w:ind w:firstLine="544"/>
        <w:jc w:val="both"/>
        <w:rPr>
          <w:rFonts w:ascii="Cambria" w:eastAsia="Cambria" w:hAnsi="Cambria" w:cs="Cambria"/>
          <w:sz w:val="24"/>
          <w:szCs w:val="24"/>
        </w:rPr>
      </w:pPr>
      <w:r w:rsidRPr="004F43B9">
        <w:rPr>
          <w:rFonts w:ascii="Cambria" w:eastAsia="Cambria" w:hAnsi="Cambria" w:cs="Cambria"/>
          <w:sz w:val="24"/>
          <w:szCs w:val="24"/>
        </w:rPr>
        <w:t>Antarmuka pengguna (User Interface atau UI) adalah tampilan visual pada sebuah aplikasi yang berfungsi sebagai media penghubung antara sistem dengan penggunanya. UI merujuk pada cara pengguna berinteraksi dengan perangkat, dan mencakup komponen baik perangkat keras maupun perangkat lunak</w:t>
      </w:r>
      <w:sdt>
        <w:sdtPr>
          <w:rPr>
            <w:rFonts w:ascii="Cambria" w:eastAsia="Cambria" w:hAnsi="Cambria" w:cs="Cambria"/>
            <w:color w:val="000000"/>
            <w:sz w:val="24"/>
            <w:szCs w:val="24"/>
          </w:rPr>
          <w:tag w:val="MENDELEY_CITATION_v3_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"/>
          <w:id w:val="-1464959802"/>
          <w:placeholder>
            <w:docPart w:val="DefaultPlaceholder_-1854013440"/>
          </w:placeholder>
        </w:sdtPr>
        <w:sdtContent>
          <w:r w:rsidR="004E5B07" w:rsidRPr="004E5B07">
            <w:rPr>
              <w:rFonts w:ascii="Cambria" w:eastAsia="Cambria" w:hAnsi="Cambria" w:cs="Cambria"/>
              <w:color w:val="000000"/>
              <w:sz w:val="24"/>
              <w:szCs w:val="24"/>
            </w:rPr>
            <w:t>(Zen et al., 2022)</w:t>
          </w:r>
        </w:sdtContent>
      </w:sdt>
      <w:r w:rsidRPr="004F43B9">
        <w:rPr>
          <w:rFonts w:ascii="Cambria" w:eastAsia="Cambria" w:hAnsi="Cambria" w:cs="Cambria"/>
          <w:sz w:val="24"/>
          <w:szCs w:val="24"/>
        </w:rPr>
        <w:t>.</w:t>
      </w:r>
      <w:r>
        <w:rPr>
          <w:rFonts w:ascii="Cambria" w:eastAsia="Cambria" w:hAnsi="Cambria" w:cs="Cambria"/>
          <w:sz w:val="24"/>
          <w:szCs w:val="24"/>
        </w:rPr>
        <w:t xml:space="preserve"> </w:t>
      </w:r>
      <w:r w:rsidRPr="004F43B9">
        <w:rPr>
          <w:rFonts w:ascii="Cambria" w:eastAsia="Cambria" w:hAnsi="Cambria" w:cs="Cambria"/>
          <w:sz w:val="24"/>
          <w:szCs w:val="24"/>
        </w:rPr>
        <w:t xml:space="preserve">Istilah Antarmuka Pengguna (User Interface atau UI) sering kali digunakan secara bergantian dengan Interaksi Manusia dan Komputer (Human-Computer Interaction), yang mencakup semua aspek interaksi antara pengguna dan komputer. Segala sesuatu yang terlihat di layar, dibaca dalam dokumentasi, dan dimanipulasi melalui keyboard atau mouse adalah bagian dari UI. Konsep UI ini memiliki banyak aspek yang harus </w:t>
      </w:r>
      <w:r w:rsidRPr="004F43B9">
        <w:rPr>
          <w:rFonts w:ascii="Cambria" w:eastAsia="Cambria" w:hAnsi="Cambria" w:cs="Cambria"/>
          <w:sz w:val="24"/>
          <w:szCs w:val="24"/>
        </w:rPr>
        <w:lastRenderedPageBreak/>
        <w:t>dipertimbangkan karena relevan untuk beragam aplikasi teknologi, seperti tampilan elektronik, aplikasi web, aplikasi mobile, dan lainnya</w:t>
      </w:r>
      <w:sdt>
        <w:sdtPr>
          <w:rPr>
            <w:rFonts w:ascii="Cambria" w:eastAsia="Cambria" w:hAnsi="Cambria" w:cs="Cambria"/>
            <w:color w:val="000000"/>
            <w:sz w:val="24"/>
            <w:szCs w:val="24"/>
          </w:rPr>
          <w:tag w:val="MENDELEY_CITATION_v3_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"/>
          <w:id w:val="-1014765888"/>
          <w:placeholder>
            <w:docPart w:val="DefaultPlaceholder_-1854013440"/>
          </w:placeholder>
        </w:sdtPr>
        <w:sdtContent>
          <w:r w:rsidR="004E5B07" w:rsidRPr="004E5B07">
            <w:rPr>
              <w:rFonts w:ascii="Cambria" w:eastAsia="Cambria" w:hAnsi="Cambria" w:cs="Cambria"/>
              <w:color w:val="000000"/>
              <w:sz w:val="24"/>
              <w:szCs w:val="24"/>
            </w:rPr>
            <w:t>(Auliazmi et al., 2021)</w:t>
          </w:r>
        </w:sdtContent>
      </w:sdt>
      <w:r w:rsidRPr="004F43B9">
        <w:rPr>
          <w:rFonts w:ascii="Cambria" w:eastAsia="Cambria" w:hAnsi="Cambria" w:cs="Cambria"/>
          <w:sz w:val="24"/>
          <w:szCs w:val="24"/>
        </w:rPr>
        <w:t>.</w:t>
      </w:r>
    </w:p>
    <w:p w14:paraId="60831B9F" w14:textId="77777777" w:rsidR="00EC2C94" w:rsidRDefault="00EC2C94" w:rsidP="00EC2C94">
      <w:pPr>
        <w:spacing w:after="120" w:line="276" w:lineRule="auto"/>
        <w:jc w:val="both"/>
        <w:rPr>
          <w:rFonts w:ascii="Cambria" w:eastAsia="Cambria" w:hAnsi="Cambria" w:cs="Cambria"/>
          <w:sz w:val="24"/>
          <w:szCs w:val="24"/>
        </w:rPr>
      </w:pPr>
    </w:p>
    <w:p w14:paraId="23458C1D" w14:textId="6A452ACE" w:rsidR="00EC2C94" w:rsidRDefault="00EC2C94" w:rsidP="00EC2C94">
      <w:pPr>
        <w:pStyle w:val="ListParagraph"/>
        <w:numPr>
          <w:ilvl w:val="0"/>
          <w:numId w:val="7"/>
        </w:numPr>
        <w:spacing w:after="120"/>
        <w:jc w:val="both"/>
        <w:rPr>
          <w:rFonts w:ascii="Cambria" w:eastAsia="Cambria" w:hAnsi="Cambria" w:cs="Cambria"/>
          <w:sz w:val="24"/>
          <w:szCs w:val="24"/>
        </w:rPr>
      </w:pPr>
      <w:r>
        <w:rPr>
          <w:rFonts w:ascii="Cambria" w:eastAsia="Cambria" w:hAnsi="Cambria" w:cs="Cambria"/>
          <w:sz w:val="24"/>
          <w:szCs w:val="24"/>
        </w:rPr>
        <w:t xml:space="preserve">Dashboard </w:t>
      </w:r>
    </w:p>
    <w:p w14:paraId="50603139" w14:textId="77777777" w:rsidR="00EC2C94" w:rsidRDefault="00EC2C94" w:rsidP="00EC2C94">
      <w:pPr>
        <w:spacing w:after="120"/>
        <w:jc w:val="both"/>
        <w:rPr>
          <w:rFonts w:ascii="Cambria" w:eastAsia="Cambria" w:hAnsi="Cambria" w:cs="Cambria"/>
          <w:sz w:val="24"/>
          <w:szCs w:val="24"/>
        </w:rPr>
      </w:pPr>
    </w:p>
    <w:p w14:paraId="30BC84FF" w14:textId="5C4A3E42" w:rsidR="00833D34" w:rsidRDefault="000E6053" w:rsidP="00833D34">
      <w:pPr>
        <w:spacing w:after="120" w:line="276" w:lineRule="auto"/>
        <w:ind w:firstLine="544"/>
        <w:jc w:val="both"/>
        <w:rPr>
          <w:rFonts w:ascii="Cambria" w:eastAsia="Cambria" w:hAnsi="Cambria" w:cs="Cambria"/>
          <w:sz w:val="24"/>
          <w:szCs w:val="24"/>
        </w:rPr>
      </w:pPr>
      <w:r>
        <w:rPr>
          <w:rFonts w:ascii="Cambria" w:eastAsia="Cambria" w:hAnsi="Cambria" w:cs="Cambria"/>
          <w:sz w:val="24"/>
          <w:szCs w:val="24"/>
        </w:rPr>
        <w:t xml:space="preserve">Tampilan </w:t>
      </w:r>
      <w:r w:rsidRPr="000E6053">
        <w:rPr>
          <w:rFonts w:ascii="Cambria" w:eastAsia="Cambria" w:hAnsi="Cambria" w:cs="Cambria"/>
          <w:sz w:val="24"/>
          <w:szCs w:val="24"/>
        </w:rPr>
        <w:t>UI ini dirancang agar pengguna (penyewa) dapat dengan mudah menavigasi berbagai fitur aplikasi</w:t>
      </w:r>
      <w:r>
        <w:rPr>
          <w:rFonts w:ascii="Cambria" w:eastAsia="Cambria" w:hAnsi="Cambria" w:cs="Cambria"/>
          <w:sz w:val="24"/>
          <w:szCs w:val="24"/>
        </w:rPr>
        <w:t xml:space="preserve"> </w:t>
      </w:r>
      <w:r w:rsidRPr="000E6053">
        <w:rPr>
          <w:rFonts w:ascii="Cambria" w:eastAsia="Cambria" w:hAnsi="Cambria" w:cs="Cambria"/>
          <w:sz w:val="24"/>
          <w:szCs w:val="24"/>
        </w:rPr>
        <w:t>seperti melihat informasi kost, lokasi kost, pembayaran, dan riwayat melalui menu yang sederhana dan tampilan peta interaktif yang informatif.</w:t>
      </w:r>
    </w:p>
    <w:p w14:paraId="53BFE4C4" w14:textId="77777777" w:rsidR="00827C5F" w:rsidRDefault="000E6053" w:rsidP="00827C5F">
      <w:pPr>
        <w:keepNext/>
        <w:spacing w:after="120" w:line="276" w:lineRule="auto"/>
        <w:ind w:firstLine="544"/>
        <w:jc w:val="center"/>
      </w:pPr>
      <w:r w:rsidRPr="000E6053">
        <w:rPr>
          <w:rFonts w:ascii="Cambria" w:eastAsia="Cambria" w:hAnsi="Cambria" w:cs="Cambria"/>
          <w:noProof/>
          <w:sz w:val="24"/>
          <w:szCs w:val="24"/>
        </w:rPr>
        <w:drawing>
          <wp:inline distT="0" distB="0" distL="0" distR="0" wp14:anchorId="203BC14E" wp14:editId="2546F6C0">
            <wp:extent cx="1544627" cy="2714625"/>
            <wp:effectExtent l="0" t="0" r="0" b="0"/>
            <wp:docPr id="17846076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607612" name=""/>
                    <pic:cNvPicPr/>
                  </pic:nvPicPr>
                  <pic:blipFill>
                    <a:blip r:embed="rId15"/>
                    <a:stretch>
                      <a:fillRect/>
                    </a:stretch>
                  </pic:blipFill>
                  <pic:spPr>
                    <a:xfrm>
                      <a:off x="0" y="0"/>
                      <a:ext cx="1556448" cy="2735401"/>
                    </a:xfrm>
                    <a:prstGeom prst="rect">
                      <a:avLst/>
                    </a:prstGeom>
                  </pic:spPr>
                </pic:pic>
              </a:graphicData>
            </a:graphic>
          </wp:inline>
        </w:drawing>
      </w:r>
    </w:p>
    <w:p w14:paraId="5C0049EA" w14:textId="0E118E50" w:rsidR="000E6053" w:rsidRPr="00827C5F" w:rsidRDefault="00827C5F" w:rsidP="00827C5F">
      <w:pPr>
        <w:pStyle w:val="Caption"/>
        <w:jc w:val="center"/>
        <w:rPr>
          <w:rFonts w:ascii="Cambria" w:eastAsia="Cambria" w:hAnsi="Cambria" w:cs="Cambria"/>
          <w:i w:val="0"/>
          <w:iCs w:val="0"/>
          <w:sz w:val="20"/>
          <w:szCs w:val="20"/>
        </w:rPr>
      </w:pPr>
      <w:r w:rsidRPr="00827C5F">
        <w:rPr>
          <w:rFonts w:ascii="Cambria" w:hAnsi="Cambria"/>
          <w:i w:val="0"/>
          <w:iCs w:val="0"/>
          <w:sz w:val="20"/>
          <w:szCs w:val="20"/>
        </w:rPr>
        <w:t xml:space="preserve">Gambar </w:t>
      </w:r>
      <w:r w:rsidRPr="00827C5F">
        <w:rPr>
          <w:rFonts w:ascii="Cambria" w:hAnsi="Cambria"/>
          <w:i w:val="0"/>
          <w:iCs w:val="0"/>
          <w:sz w:val="20"/>
          <w:szCs w:val="20"/>
        </w:rPr>
        <w:fldChar w:fldCharType="begin"/>
      </w:r>
      <w:r w:rsidRPr="00827C5F">
        <w:rPr>
          <w:rFonts w:ascii="Cambria" w:hAnsi="Cambria"/>
          <w:i w:val="0"/>
          <w:iCs w:val="0"/>
          <w:sz w:val="20"/>
          <w:szCs w:val="20"/>
        </w:rPr>
        <w:instrText xml:space="preserve"> SEQ Gambar \* ARABIC </w:instrText>
      </w:r>
      <w:r w:rsidRPr="00827C5F">
        <w:rPr>
          <w:rFonts w:ascii="Cambria" w:hAnsi="Cambria"/>
          <w:i w:val="0"/>
          <w:iCs w:val="0"/>
          <w:sz w:val="20"/>
          <w:szCs w:val="20"/>
        </w:rPr>
        <w:fldChar w:fldCharType="separate"/>
      </w:r>
      <w:r>
        <w:rPr>
          <w:rFonts w:ascii="Cambria" w:hAnsi="Cambria"/>
          <w:i w:val="0"/>
          <w:iCs w:val="0"/>
          <w:noProof/>
          <w:sz w:val="20"/>
          <w:szCs w:val="20"/>
        </w:rPr>
        <w:t>4</w:t>
      </w:r>
      <w:r w:rsidRPr="00827C5F">
        <w:rPr>
          <w:rFonts w:ascii="Cambria" w:hAnsi="Cambria"/>
          <w:i w:val="0"/>
          <w:iCs w:val="0"/>
          <w:sz w:val="20"/>
          <w:szCs w:val="20"/>
        </w:rPr>
        <w:fldChar w:fldCharType="end"/>
      </w:r>
      <w:r w:rsidRPr="00827C5F">
        <w:rPr>
          <w:rFonts w:ascii="Cambria" w:hAnsi="Cambria"/>
          <w:i w:val="0"/>
          <w:iCs w:val="0"/>
          <w:sz w:val="20"/>
          <w:szCs w:val="20"/>
        </w:rPr>
        <w:t xml:space="preserve"> Dashboard</w:t>
      </w:r>
    </w:p>
    <w:p w14:paraId="5F6616E3" w14:textId="77777777" w:rsidR="000E6053" w:rsidRDefault="000E6053" w:rsidP="000E6053">
      <w:pPr>
        <w:spacing w:after="120" w:line="276" w:lineRule="auto"/>
        <w:ind w:firstLine="544"/>
        <w:rPr>
          <w:rFonts w:ascii="Cambria" w:eastAsia="Cambria" w:hAnsi="Cambria" w:cs="Cambria"/>
          <w:sz w:val="24"/>
          <w:szCs w:val="24"/>
        </w:rPr>
      </w:pPr>
    </w:p>
    <w:p w14:paraId="21B75425" w14:textId="1128000A" w:rsidR="000E6053" w:rsidRDefault="00081355" w:rsidP="00081355">
      <w:pPr>
        <w:pStyle w:val="ListParagraph"/>
        <w:numPr>
          <w:ilvl w:val="0"/>
          <w:numId w:val="7"/>
        </w:numPr>
        <w:spacing w:after="120"/>
        <w:rPr>
          <w:rFonts w:ascii="Cambria" w:eastAsia="Cambria" w:hAnsi="Cambria" w:cs="Cambria"/>
          <w:sz w:val="24"/>
          <w:szCs w:val="24"/>
        </w:rPr>
      </w:pPr>
      <w:r>
        <w:rPr>
          <w:rFonts w:ascii="Cambria" w:eastAsia="Cambria" w:hAnsi="Cambria" w:cs="Cambria"/>
          <w:sz w:val="24"/>
          <w:szCs w:val="24"/>
        </w:rPr>
        <w:t>Info kost</w:t>
      </w:r>
    </w:p>
    <w:p w14:paraId="0C056168" w14:textId="32EFB79A" w:rsidR="00081355" w:rsidRDefault="00081355" w:rsidP="00081355">
      <w:pPr>
        <w:spacing w:after="120" w:line="276" w:lineRule="auto"/>
        <w:ind w:firstLine="544"/>
        <w:jc w:val="both"/>
        <w:rPr>
          <w:rFonts w:ascii="Cambria" w:eastAsia="Cambria" w:hAnsi="Cambria" w:cs="Cambria"/>
          <w:sz w:val="24"/>
          <w:szCs w:val="24"/>
        </w:rPr>
      </w:pPr>
      <w:r w:rsidRPr="00081355">
        <w:rPr>
          <w:rFonts w:ascii="Cambria" w:eastAsia="Cambria" w:hAnsi="Cambria" w:cs="Cambria"/>
          <w:sz w:val="24"/>
          <w:szCs w:val="24"/>
        </w:rPr>
        <w:t>UI ini dirancang dengan tampilan yang bersih dan informatif agar pengguna dapat melihat detail lengkap mengenai suatu kost mulai dari foto kamar, alamat, spesifikasi, hingga fasilitas yang tersedia serta dapat langsung berinteraksi dengan pemilik melalui tombol yang disediakan.</w:t>
      </w:r>
    </w:p>
    <w:p w14:paraId="4402093A" w14:textId="77777777" w:rsidR="00827C5F" w:rsidRDefault="00081355" w:rsidP="00827C5F">
      <w:pPr>
        <w:keepNext/>
        <w:spacing w:after="120" w:line="276" w:lineRule="auto"/>
        <w:ind w:firstLine="544"/>
        <w:jc w:val="center"/>
      </w:pPr>
      <w:r w:rsidRPr="00081355">
        <w:rPr>
          <w:rFonts w:ascii="Cambria" w:eastAsia="Cambria" w:hAnsi="Cambria" w:cs="Cambria"/>
          <w:noProof/>
          <w:sz w:val="24"/>
          <w:szCs w:val="24"/>
        </w:rPr>
        <w:lastRenderedPageBreak/>
        <w:drawing>
          <wp:inline distT="0" distB="0" distL="0" distR="0" wp14:anchorId="136426C2" wp14:editId="050E2ACF">
            <wp:extent cx="1761443" cy="3076575"/>
            <wp:effectExtent l="0" t="0" r="0" b="0"/>
            <wp:docPr id="1751760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76040" name=""/>
                    <pic:cNvPicPr/>
                  </pic:nvPicPr>
                  <pic:blipFill>
                    <a:blip r:embed="rId16"/>
                    <a:stretch>
                      <a:fillRect/>
                    </a:stretch>
                  </pic:blipFill>
                  <pic:spPr>
                    <a:xfrm>
                      <a:off x="0" y="0"/>
                      <a:ext cx="1785175" cy="3118026"/>
                    </a:xfrm>
                    <a:prstGeom prst="rect">
                      <a:avLst/>
                    </a:prstGeom>
                  </pic:spPr>
                </pic:pic>
              </a:graphicData>
            </a:graphic>
          </wp:inline>
        </w:drawing>
      </w:r>
    </w:p>
    <w:p w14:paraId="492E6CF0" w14:textId="61639C0E" w:rsidR="00081355" w:rsidRDefault="00827C5F" w:rsidP="00827C5F">
      <w:pPr>
        <w:pStyle w:val="Caption"/>
        <w:jc w:val="center"/>
        <w:rPr>
          <w:rFonts w:ascii="Cambria" w:hAnsi="Cambria"/>
          <w:i w:val="0"/>
          <w:iCs w:val="0"/>
          <w:sz w:val="20"/>
          <w:szCs w:val="20"/>
        </w:rPr>
      </w:pPr>
      <w:r w:rsidRPr="00827C5F">
        <w:rPr>
          <w:rFonts w:ascii="Cambria" w:hAnsi="Cambria"/>
          <w:i w:val="0"/>
          <w:iCs w:val="0"/>
          <w:sz w:val="20"/>
          <w:szCs w:val="20"/>
        </w:rPr>
        <w:t xml:space="preserve">Gambar </w:t>
      </w:r>
      <w:r w:rsidRPr="00827C5F">
        <w:rPr>
          <w:rFonts w:ascii="Cambria" w:hAnsi="Cambria"/>
          <w:i w:val="0"/>
          <w:iCs w:val="0"/>
          <w:sz w:val="20"/>
          <w:szCs w:val="20"/>
        </w:rPr>
        <w:fldChar w:fldCharType="begin"/>
      </w:r>
      <w:r w:rsidRPr="00827C5F">
        <w:rPr>
          <w:rFonts w:ascii="Cambria" w:hAnsi="Cambria"/>
          <w:i w:val="0"/>
          <w:iCs w:val="0"/>
          <w:sz w:val="20"/>
          <w:szCs w:val="20"/>
        </w:rPr>
        <w:instrText xml:space="preserve"> SEQ Gambar \* ARABIC </w:instrText>
      </w:r>
      <w:r w:rsidRPr="00827C5F">
        <w:rPr>
          <w:rFonts w:ascii="Cambria" w:hAnsi="Cambria"/>
          <w:i w:val="0"/>
          <w:iCs w:val="0"/>
          <w:sz w:val="20"/>
          <w:szCs w:val="20"/>
        </w:rPr>
        <w:fldChar w:fldCharType="separate"/>
      </w:r>
      <w:r>
        <w:rPr>
          <w:rFonts w:ascii="Cambria" w:hAnsi="Cambria"/>
          <w:i w:val="0"/>
          <w:iCs w:val="0"/>
          <w:noProof/>
          <w:sz w:val="20"/>
          <w:szCs w:val="20"/>
        </w:rPr>
        <w:t>5</w:t>
      </w:r>
      <w:r w:rsidRPr="00827C5F">
        <w:rPr>
          <w:rFonts w:ascii="Cambria" w:hAnsi="Cambria"/>
          <w:i w:val="0"/>
          <w:iCs w:val="0"/>
          <w:sz w:val="20"/>
          <w:szCs w:val="20"/>
        </w:rPr>
        <w:fldChar w:fldCharType="end"/>
      </w:r>
      <w:r w:rsidRPr="00827C5F">
        <w:rPr>
          <w:rFonts w:ascii="Cambria" w:hAnsi="Cambria"/>
          <w:i w:val="0"/>
          <w:iCs w:val="0"/>
          <w:sz w:val="20"/>
          <w:szCs w:val="20"/>
        </w:rPr>
        <w:t xml:space="preserve"> Info Kost</w:t>
      </w:r>
    </w:p>
    <w:p w14:paraId="58287069" w14:textId="77777777" w:rsidR="00827C5F" w:rsidRDefault="00827C5F" w:rsidP="00827C5F">
      <w:pPr>
        <w:rPr>
          <w:rFonts w:eastAsia="Cambria"/>
        </w:rPr>
      </w:pPr>
    </w:p>
    <w:p w14:paraId="57B208BB" w14:textId="77777777" w:rsidR="00827C5F" w:rsidRPr="00827C5F" w:rsidRDefault="00827C5F" w:rsidP="00827C5F">
      <w:pPr>
        <w:rPr>
          <w:rFonts w:eastAsia="Cambria"/>
        </w:rPr>
      </w:pPr>
    </w:p>
    <w:p w14:paraId="2BCE9E7B" w14:textId="55E53839" w:rsidR="001F72A0" w:rsidRDefault="001F72A0" w:rsidP="001F72A0">
      <w:pPr>
        <w:pStyle w:val="ListParagraph"/>
        <w:numPr>
          <w:ilvl w:val="0"/>
          <w:numId w:val="7"/>
        </w:numPr>
        <w:spacing w:after="120"/>
        <w:jc w:val="both"/>
        <w:rPr>
          <w:rFonts w:ascii="Cambria" w:eastAsia="Cambria" w:hAnsi="Cambria" w:cs="Cambria"/>
          <w:sz w:val="24"/>
          <w:szCs w:val="24"/>
        </w:rPr>
      </w:pPr>
      <w:r>
        <w:rPr>
          <w:rFonts w:ascii="Cambria" w:eastAsia="Cambria" w:hAnsi="Cambria" w:cs="Cambria"/>
          <w:sz w:val="24"/>
          <w:szCs w:val="24"/>
        </w:rPr>
        <w:t>Input fasilitas</w:t>
      </w:r>
    </w:p>
    <w:p w14:paraId="1104C490" w14:textId="1AEE6DCC" w:rsidR="001F72A0" w:rsidRDefault="001F72A0" w:rsidP="001F72A0">
      <w:pPr>
        <w:spacing w:after="120" w:line="276" w:lineRule="auto"/>
        <w:ind w:firstLine="544"/>
        <w:jc w:val="both"/>
        <w:rPr>
          <w:rFonts w:ascii="Cambria" w:eastAsia="Cambria" w:hAnsi="Cambria" w:cs="Cambria"/>
          <w:sz w:val="24"/>
          <w:szCs w:val="24"/>
        </w:rPr>
      </w:pPr>
      <w:r w:rsidRPr="001F72A0">
        <w:rPr>
          <w:rFonts w:ascii="Cambria" w:eastAsia="Cambria" w:hAnsi="Cambria" w:cs="Cambria"/>
          <w:sz w:val="24"/>
          <w:szCs w:val="24"/>
        </w:rPr>
        <w:t>UI tersebut adalah halaman input info kost. Di bagian atas ada menu dan logo, lalu</w:t>
      </w:r>
      <w:r>
        <w:rPr>
          <w:rFonts w:ascii="Cambria" w:eastAsia="Cambria" w:hAnsi="Cambria" w:cs="Cambria"/>
          <w:sz w:val="24"/>
          <w:szCs w:val="24"/>
        </w:rPr>
        <w:t xml:space="preserve"> </w:t>
      </w:r>
      <w:r w:rsidRPr="001F72A0">
        <w:rPr>
          <w:rFonts w:ascii="Cambria" w:eastAsia="Cambria" w:hAnsi="Cambria" w:cs="Cambria"/>
          <w:sz w:val="24"/>
          <w:szCs w:val="24"/>
        </w:rPr>
        <w:t>kotak besar untuk unggah foto.</w:t>
      </w:r>
      <w:r>
        <w:rPr>
          <w:rFonts w:ascii="Cambria" w:eastAsia="Cambria" w:hAnsi="Cambria" w:cs="Cambria"/>
          <w:sz w:val="24"/>
          <w:szCs w:val="24"/>
        </w:rPr>
        <w:t xml:space="preserve"> </w:t>
      </w:r>
      <w:r w:rsidRPr="001F72A0">
        <w:rPr>
          <w:rFonts w:ascii="Cambria" w:eastAsia="Cambria" w:hAnsi="Cambria" w:cs="Cambria"/>
          <w:sz w:val="24"/>
          <w:szCs w:val="24"/>
        </w:rPr>
        <w:t>Formulir dibagi menjadi beberapa bagian:</w:t>
      </w:r>
      <w:r>
        <w:rPr>
          <w:rFonts w:ascii="Cambria" w:eastAsia="Cambria" w:hAnsi="Cambria" w:cs="Cambria"/>
          <w:sz w:val="24"/>
          <w:szCs w:val="24"/>
        </w:rPr>
        <w:t xml:space="preserve"> </w:t>
      </w:r>
      <w:r w:rsidRPr="001F72A0">
        <w:rPr>
          <w:rFonts w:ascii="Cambria" w:eastAsia="Cambria" w:hAnsi="Cambria" w:cs="Cambria"/>
          <w:sz w:val="24"/>
          <w:szCs w:val="24"/>
        </w:rPr>
        <w:t>Informasi Dasar: nama kost, alamat, jenis kost.</w:t>
      </w:r>
      <w:r>
        <w:rPr>
          <w:rFonts w:ascii="Cambria" w:eastAsia="Cambria" w:hAnsi="Cambria" w:cs="Cambria"/>
          <w:sz w:val="24"/>
          <w:szCs w:val="24"/>
        </w:rPr>
        <w:t xml:space="preserve"> </w:t>
      </w:r>
      <w:r w:rsidRPr="001F72A0">
        <w:rPr>
          <w:rFonts w:ascii="Cambria" w:eastAsia="Cambria" w:hAnsi="Cambria" w:cs="Cambria"/>
          <w:sz w:val="24"/>
          <w:szCs w:val="24"/>
        </w:rPr>
        <w:t>Detail Kamar: ukuran kamar, harga, opsi “termasuk listrik” dan “kamar mandi dalam”.</w:t>
      </w:r>
      <w:r>
        <w:rPr>
          <w:rFonts w:ascii="Cambria" w:eastAsia="Cambria" w:hAnsi="Cambria" w:cs="Cambria"/>
          <w:sz w:val="24"/>
          <w:szCs w:val="24"/>
        </w:rPr>
        <w:t xml:space="preserve"> </w:t>
      </w:r>
      <w:r w:rsidRPr="001F72A0">
        <w:rPr>
          <w:rFonts w:ascii="Cambria" w:eastAsia="Cambria" w:hAnsi="Cambria" w:cs="Cambria"/>
          <w:sz w:val="24"/>
          <w:szCs w:val="24"/>
        </w:rPr>
        <w:t>Fasilitas Kamar: pilihan fasilitas</w:t>
      </w:r>
      <w:r>
        <w:rPr>
          <w:rFonts w:ascii="Cambria" w:eastAsia="Cambria" w:hAnsi="Cambria" w:cs="Cambria"/>
          <w:sz w:val="24"/>
          <w:szCs w:val="24"/>
        </w:rPr>
        <w:t xml:space="preserve"> </w:t>
      </w:r>
      <w:r w:rsidRPr="001F72A0">
        <w:rPr>
          <w:rFonts w:ascii="Cambria" w:eastAsia="Cambria" w:hAnsi="Cambria" w:cs="Cambria"/>
          <w:sz w:val="24"/>
          <w:szCs w:val="24"/>
        </w:rPr>
        <w:t>seperti WiFi, AC, meja, kursi, lemari, dan kamar.</w:t>
      </w:r>
      <w:r>
        <w:rPr>
          <w:rFonts w:ascii="Cambria" w:eastAsia="Cambria" w:hAnsi="Cambria" w:cs="Cambria"/>
          <w:sz w:val="24"/>
          <w:szCs w:val="24"/>
        </w:rPr>
        <w:t xml:space="preserve"> </w:t>
      </w:r>
      <w:r w:rsidRPr="001F72A0">
        <w:rPr>
          <w:rFonts w:ascii="Cambria" w:eastAsia="Cambria" w:hAnsi="Cambria" w:cs="Cambria"/>
          <w:sz w:val="24"/>
          <w:szCs w:val="24"/>
        </w:rPr>
        <w:t>Kontak Pemilik: nama pemilik dan nomor telepon.</w:t>
      </w:r>
      <w:r>
        <w:rPr>
          <w:rFonts w:ascii="Cambria" w:eastAsia="Cambria" w:hAnsi="Cambria" w:cs="Cambria"/>
          <w:sz w:val="24"/>
          <w:szCs w:val="24"/>
        </w:rPr>
        <w:t xml:space="preserve"> </w:t>
      </w:r>
      <w:r w:rsidRPr="001F72A0">
        <w:rPr>
          <w:rFonts w:ascii="Cambria" w:eastAsia="Cambria" w:hAnsi="Cambria" w:cs="Cambria"/>
          <w:sz w:val="24"/>
          <w:szCs w:val="24"/>
        </w:rPr>
        <w:t>Di bagian bawah ada tombol SAVE untuk menyimpan data.</w:t>
      </w:r>
    </w:p>
    <w:p w14:paraId="55287C9B" w14:textId="77777777" w:rsidR="00766E13" w:rsidRDefault="00766E13" w:rsidP="00766E13">
      <w:pPr>
        <w:spacing w:after="120" w:line="276" w:lineRule="auto"/>
        <w:jc w:val="both"/>
        <w:rPr>
          <w:rFonts w:ascii="Cambria" w:eastAsia="Cambria" w:hAnsi="Cambria" w:cs="Cambria"/>
          <w:sz w:val="24"/>
          <w:szCs w:val="24"/>
        </w:rPr>
      </w:pPr>
    </w:p>
    <w:p w14:paraId="68642532" w14:textId="77777777" w:rsidR="00827C5F" w:rsidRDefault="00766E13" w:rsidP="00827C5F">
      <w:pPr>
        <w:keepNext/>
        <w:spacing w:after="120" w:line="276" w:lineRule="auto"/>
        <w:jc w:val="center"/>
      </w:pPr>
      <w:r w:rsidRPr="00766E13">
        <w:rPr>
          <w:rFonts w:ascii="Cambria" w:eastAsia="Cambria" w:hAnsi="Cambria" w:cs="Cambria"/>
          <w:noProof/>
          <w:sz w:val="24"/>
          <w:szCs w:val="24"/>
        </w:rPr>
        <w:lastRenderedPageBreak/>
        <w:drawing>
          <wp:inline distT="0" distB="0" distL="0" distR="0" wp14:anchorId="6A9599A8" wp14:editId="4765DE5B">
            <wp:extent cx="1867792" cy="3295650"/>
            <wp:effectExtent l="0" t="0" r="0" b="0"/>
            <wp:docPr id="13766090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609080" name=""/>
                    <pic:cNvPicPr/>
                  </pic:nvPicPr>
                  <pic:blipFill>
                    <a:blip r:embed="rId17"/>
                    <a:stretch>
                      <a:fillRect/>
                    </a:stretch>
                  </pic:blipFill>
                  <pic:spPr>
                    <a:xfrm>
                      <a:off x="0" y="0"/>
                      <a:ext cx="1873741" cy="3306146"/>
                    </a:xfrm>
                    <a:prstGeom prst="rect">
                      <a:avLst/>
                    </a:prstGeom>
                  </pic:spPr>
                </pic:pic>
              </a:graphicData>
            </a:graphic>
          </wp:inline>
        </w:drawing>
      </w:r>
    </w:p>
    <w:p w14:paraId="19F07BA6" w14:textId="7FBDBB29" w:rsidR="00766E13" w:rsidRPr="00827C5F" w:rsidRDefault="00827C5F" w:rsidP="00827C5F">
      <w:pPr>
        <w:pStyle w:val="Caption"/>
        <w:jc w:val="center"/>
        <w:rPr>
          <w:rFonts w:ascii="Cambria" w:eastAsia="Cambria" w:hAnsi="Cambria" w:cs="Cambria"/>
          <w:sz w:val="20"/>
          <w:szCs w:val="20"/>
        </w:rPr>
      </w:pPr>
      <w:r w:rsidRPr="00827C5F">
        <w:rPr>
          <w:rFonts w:ascii="Cambria" w:hAnsi="Cambria"/>
          <w:sz w:val="20"/>
          <w:szCs w:val="20"/>
        </w:rPr>
        <w:t xml:space="preserve">Gambar </w:t>
      </w:r>
      <w:r w:rsidRPr="00827C5F">
        <w:rPr>
          <w:rFonts w:ascii="Cambria" w:hAnsi="Cambria"/>
          <w:sz w:val="20"/>
          <w:szCs w:val="20"/>
        </w:rPr>
        <w:fldChar w:fldCharType="begin"/>
      </w:r>
      <w:r w:rsidRPr="00827C5F">
        <w:rPr>
          <w:rFonts w:ascii="Cambria" w:hAnsi="Cambria"/>
          <w:sz w:val="20"/>
          <w:szCs w:val="20"/>
        </w:rPr>
        <w:instrText xml:space="preserve"> SEQ Gambar \* ARABIC </w:instrText>
      </w:r>
      <w:r w:rsidRPr="00827C5F">
        <w:rPr>
          <w:rFonts w:ascii="Cambria" w:hAnsi="Cambria"/>
          <w:sz w:val="20"/>
          <w:szCs w:val="20"/>
        </w:rPr>
        <w:fldChar w:fldCharType="separate"/>
      </w:r>
      <w:r w:rsidRPr="00827C5F">
        <w:rPr>
          <w:rFonts w:ascii="Cambria" w:hAnsi="Cambria"/>
          <w:noProof/>
          <w:sz w:val="20"/>
          <w:szCs w:val="20"/>
        </w:rPr>
        <w:t>6</w:t>
      </w:r>
      <w:r w:rsidRPr="00827C5F">
        <w:rPr>
          <w:rFonts w:ascii="Cambria" w:hAnsi="Cambria"/>
          <w:sz w:val="20"/>
          <w:szCs w:val="20"/>
        </w:rPr>
        <w:fldChar w:fldCharType="end"/>
      </w:r>
      <w:r w:rsidRPr="00827C5F">
        <w:rPr>
          <w:rFonts w:ascii="Cambria" w:hAnsi="Cambria"/>
          <w:sz w:val="20"/>
          <w:szCs w:val="20"/>
        </w:rPr>
        <w:t xml:space="preserve"> Input Fasilitas</w:t>
      </w:r>
    </w:p>
    <w:p w14:paraId="7D1F1E06" w14:textId="77777777" w:rsidR="00833D34" w:rsidRPr="00833D34" w:rsidRDefault="00833D34" w:rsidP="00833D34">
      <w:pPr>
        <w:spacing w:after="120" w:line="276" w:lineRule="auto"/>
        <w:ind w:firstLine="544"/>
        <w:jc w:val="both"/>
        <w:rPr>
          <w:rFonts w:ascii="Cambria" w:eastAsia="Cambria" w:hAnsi="Cambria" w:cs="Cambria"/>
          <w:sz w:val="24"/>
          <w:szCs w:val="24"/>
        </w:rPr>
      </w:pPr>
    </w:p>
    <w:p w14:paraId="2F84CA29" w14:textId="77777777" w:rsidR="00F84DCF" w:rsidRDefault="00F84DCF" w:rsidP="00F84DCF">
      <w:pPr>
        <w:spacing w:after="120" w:line="276" w:lineRule="auto"/>
        <w:jc w:val="both"/>
        <w:rPr>
          <w:rFonts w:ascii="Cambria" w:eastAsia="Cambria" w:hAnsi="Cambria" w:cs="Cambria"/>
          <w:color w:val="000000"/>
          <w:sz w:val="24"/>
          <w:szCs w:val="24"/>
        </w:rPr>
      </w:pPr>
    </w:p>
    <w:p w14:paraId="4F929034" w14:textId="77777777" w:rsidR="00F84DCF" w:rsidRDefault="00F84DCF" w:rsidP="00F84DCF">
      <w:pPr>
        <w:spacing w:after="120" w:line="276" w:lineRule="auto"/>
        <w:jc w:val="both"/>
        <w:rPr>
          <w:rFonts w:ascii="Cambria" w:eastAsia="Cambria" w:hAnsi="Cambria" w:cs="Cambria"/>
          <w:color w:val="000000"/>
          <w:sz w:val="24"/>
          <w:szCs w:val="24"/>
        </w:rPr>
      </w:pPr>
    </w:p>
    <w:p w14:paraId="2129D2AF" w14:textId="643E0CAD" w:rsidR="00F84DCF" w:rsidRDefault="00F84DCF" w:rsidP="00F84DCF">
      <w:pPr>
        <w:pStyle w:val="ListParagraph"/>
        <w:numPr>
          <w:ilvl w:val="0"/>
          <w:numId w:val="5"/>
        </w:numPr>
        <w:spacing w:after="120"/>
        <w:jc w:val="both"/>
        <w:rPr>
          <w:rFonts w:ascii="Cambria" w:eastAsia="Cambria" w:hAnsi="Cambria" w:cs="Cambria"/>
          <w:color w:val="000000"/>
          <w:sz w:val="24"/>
          <w:szCs w:val="24"/>
        </w:rPr>
      </w:pPr>
      <w:r>
        <w:rPr>
          <w:rFonts w:ascii="Cambria" w:eastAsia="Cambria" w:hAnsi="Cambria" w:cs="Cambria"/>
          <w:color w:val="000000"/>
          <w:sz w:val="24"/>
          <w:szCs w:val="24"/>
        </w:rPr>
        <w:t>Pengujian aplikasi</w:t>
      </w:r>
    </w:p>
    <w:p w14:paraId="360E53BE" w14:textId="07B57D1F" w:rsidR="00F84DCF" w:rsidRDefault="001D1AF8" w:rsidP="001D1AF8">
      <w:pPr>
        <w:spacing w:after="120" w:line="276" w:lineRule="auto"/>
        <w:ind w:firstLine="544"/>
        <w:jc w:val="both"/>
        <w:rPr>
          <w:rFonts w:ascii="Cambria" w:eastAsia="Cambria" w:hAnsi="Cambria" w:cs="Cambria"/>
          <w:color w:val="000000"/>
          <w:sz w:val="24"/>
          <w:szCs w:val="24"/>
        </w:rPr>
      </w:pPr>
      <w:r w:rsidRPr="001D1AF8">
        <w:rPr>
          <w:rFonts w:ascii="Cambria" w:eastAsia="Cambria" w:hAnsi="Cambria" w:cs="Cambria"/>
          <w:color w:val="000000"/>
          <w:sz w:val="24"/>
          <w:szCs w:val="24"/>
        </w:rPr>
        <w:t>Pengujian Black-box adalah sebuah metode pengujian perangkat lunak yang dilaksanakan tanpa mempertimbangkan struktur internal atau logika dari sistem yang sedang diuji. Pengujian ini berfokus utama pada fungsionalitas sistem. Oleh karena itu, tester tidak perlu memiliki pemahaman mendalam tentang cara kerja sistem di balik kode atau implementasinya</w:t>
      </w:r>
      <w:r w:rsidR="008F614E">
        <w:rPr>
          <w:rFonts w:ascii="Cambria" w:eastAsia="Cambria" w:hAnsi="Cambria" w:cs="Cambria"/>
          <w:color w:val="000000"/>
          <w:sz w:val="24"/>
          <w:szCs w:val="24"/>
        </w:rPr>
        <w:t xml:space="preserve"> </w:t>
      </w:r>
      <w:sdt>
        <w:sdtPr>
          <w:rPr>
            <w:rFonts w:ascii="Cambria" w:eastAsia="Cambria" w:hAnsi="Cambria" w:cs="Cambria"/>
            <w:color w:val="000000"/>
            <w:sz w:val="24"/>
            <w:szCs w:val="24"/>
          </w:rPr>
          <w:tag w:val="MENDELEY_CITATION_v3_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"/>
          <w:id w:val="1038473244"/>
          <w:placeholder>
            <w:docPart w:val="DefaultPlaceholder_-1854013440"/>
          </w:placeholder>
        </w:sdtPr>
        <w:sdtContent>
          <w:r w:rsidR="004E5B07" w:rsidRPr="004E5B07">
            <w:rPr>
              <w:color w:val="000000"/>
              <w:sz w:val="24"/>
            </w:rPr>
            <w:t>(MARDIATI &amp; SAPUTRA, 2025)</w:t>
          </w:r>
        </w:sdtContent>
      </w:sdt>
      <w:r w:rsidRPr="001D1AF8">
        <w:rPr>
          <w:rFonts w:ascii="Cambria" w:eastAsia="Cambria" w:hAnsi="Cambria" w:cs="Cambria"/>
          <w:color w:val="000000"/>
          <w:sz w:val="24"/>
          <w:szCs w:val="24"/>
        </w:rPr>
        <w:t>.</w:t>
      </w:r>
      <w:r>
        <w:rPr>
          <w:rFonts w:ascii="Cambria" w:eastAsia="Cambria" w:hAnsi="Cambria" w:cs="Cambria"/>
          <w:color w:val="000000"/>
          <w:sz w:val="24"/>
          <w:szCs w:val="24"/>
        </w:rPr>
        <w:t xml:space="preserve"> </w:t>
      </w:r>
      <w:r w:rsidR="00344C67" w:rsidRPr="00344C67">
        <w:rPr>
          <w:rFonts w:ascii="Cambria" w:eastAsia="Cambria" w:hAnsi="Cambria" w:cs="Cambria"/>
          <w:color w:val="000000"/>
          <w:sz w:val="24"/>
          <w:szCs w:val="24"/>
        </w:rPr>
        <w:t>Salah satu jenis pengujian perangkat lunak, black-box testing, berpusat pada memastikan dan mengatasi masalah yang berpotensi timbul dari perspektif pengguna akhir saat sistem dioperasikan</w:t>
      </w:r>
      <w:r w:rsidR="008F614E">
        <w:rPr>
          <w:rFonts w:ascii="Cambria" w:eastAsia="Cambria" w:hAnsi="Cambria" w:cs="Cambria"/>
          <w:color w:val="000000"/>
          <w:sz w:val="24"/>
          <w:szCs w:val="24"/>
        </w:rPr>
        <w:t xml:space="preserve"> </w:t>
      </w:r>
      <w:sdt>
        <w:sdtPr>
          <w:rPr>
            <w:rFonts w:ascii="Cambria" w:eastAsia="Cambria" w:hAnsi="Cambria" w:cs="Cambria"/>
            <w:color w:val="000000"/>
            <w:sz w:val="24"/>
            <w:szCs w:val="24"/>
          </w:rPr>
          <w:tag w:val="MENDELEY_CITATION_v3_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"/>
          <w:id w:val="-887025508"/>
          <w:placeholder>
            <w:docPart w:val="DefaultPlaceholder_-1854013440"/>
          </w:placeholder>
        </w:sdtPr>
        <w:sdtContent>
          <w:r w:rsidR="004E5B07" w:rsidRPr="004E5B07">
            <w:rPr>
              <w:rFonts w:ascii="Cambria" w:eastAsia="Cambria" w:hAnsi="Cambria" w:cs="Cambria"/>
              <w:color w:val="000000"/>
              <w:sz w:val="24"/>
              <w:szCs w:val="24"/>
            </w:rPr>
            <w:t>(Uminingsih et al., 2022)</w:t>
          </w:r>
        </w:sdtContent>
      </w:sdt>
      <w:r w:rsidR="00344C67" w:rsidRPr="00344C67">
        <w:rPr>
          <w:rFonts w:ascii="Cambria" w:eastAsia="Cambria" w:hAnsi="Cambria" w:cs="Cambria"/>
          <w:color w:val="000000"/>
          <w:sz w:val="24"/>
          <w:szCs w:val="24"/>
        </w:rPr>
        <w:t>.</w:t>
      </w:r>
    </w:p>
    <w:p w14:paraId="59201180" w14:textId="77777777" w:rsidR="001F72A0" w:rsidRDefault="001F72A0" w:rsidP="001D1AF8">
      <w:pPr>
        <w:spacing w:after="120" w:line="276" w:lineRule="auto"/>
        <w:ind w:firstLine="544"/>
        <w:jc w:val="both"/>
        <w:rPr>
          <w:rFonts w:ascii="Cambria" w:eastAsia="Cambria" w:hAnsi="Cambria" w:cs="Cambria"/>
          <w:color w:val="000000"/>
          <w:sz w:val="24"/>
          <w:szCs w:val="24"/>
        </w:rPr>
      </w:pPr>
    </w:p>
    <w:tbl>
      <w:tblPr>
        <w:tblStyle w:val="TableGrid"/>
        <w:tblW w:w="0" w:type="auto"/>
        <w:tblLook w:val="04A0" w:firstRow="1" w:lastRow="0" w:firstColumn="1" w:lastColumn="0" w:noHBand="0" w:noVBand="1"/>
      </w:tblPr>
      <w:tblGrid>
        <w:gridCol w:w="2254"/>
        <w:gridCol w:w="2254"/>
        <w:gridCol w:w="2254"/>
        <w:gridCol w:w="2255"/>
      </w:tblGrid>
      <w:tr w:rsidR="00487AA2" w14:paraId="7531250A" w14:textId="77777777" w:rsidTr="00487AA2">
        <w:tc>
          <w:tcPr>
            <w:tcW w:w="2254" w:type="dxa"/>
          </w:tcPr>
          <w:p w14:paraId="09E44212" w14:textId="430AD8F9" w:rsidR="00487AA2" w:rsidRDefault="00487AA2" w:rsidP="001D1AF8">
            <w:pPr>
              <w:spacing w:after="120" w:line="276" w:lineRule="auto"/>
              <w:jc w:val="both"/>
              <w:rPr>
                <w:rFonts w:ascii="Cambria" w:eastAsia="Cambria" w:hAnsi="Cambria" w:cs="Cambria"/>
                <w:color w:val="000000"/>
                <w:sz w:val="24"/>
                <w:szCs w:val="24"/>
              </w:rPr>
            </w:pPr>
            <w:r>
              <w:rPr>
                <w:rFonts w:ascii="Cambria" w:eastAsia="Cambria" w:hAnsi="Cambria" w:cs="Cambria"/>
                <w:color w:val="000000"/>
                <w:sz w:val="24"/>
                <w:szCs w:val="24"/>
              </w:rPr>
              <w:t xml:space="preserve">Fitur </w:t>
            </w:r>
          </w:p>
        </w:tc>
        <w:tc>
          <w:tcPr>
            <w:tcW w:w="2254" w:type="dxa"/>
          </w:tcPr>
          <w:p w14:paraId="14C76F4E" w14:textId="71B9B88A" w:rsidR="00487AA2" w:rsidRDefault="00487AA2" w:rsidP="001D1AF8">
            <w:pPr>
              <w:spacing w:after="120" w:line="276" w:lineRule="auto"/>
              <w:jc w:val="both"/>
              <w:rPr>
                <w:rFonts w:ascii="Cambria" w:eastAsia="Cambria" w:hAnsi="Cambria" w:cs="Cambria"/>
                <w:color w:val="000000"/>
                <w:sz w:val="24"/>
                <w:szCs w:val="24"/>
              </w:rPr>
            </w:pPr>
            <w:r>
              <w:rPr>
                <w:rFonts w:ascii="Cambria" w:eastAsia="Cambria" w:hAnsi="Cambria" w:cs="Cambria"/>
                <w:color w:val="000000"/>
                <w:sz w:val="24"/>
                <w:szCs w:val="24"/>
              </w:rPr>
              <w:t>Skenario pengujian</w:t>
            </w:r>
          </w:p>
        </w:tc>
        <w:tc>
          <w:tcPr>
            <w:tcW w:w="2254" w:type="dxa"/>
          </w:tcPr>
          <w:p w14:paraId="4205B0BE" w14:textId="0DC9F91B" w:rsidR="00487AA2" w:rsidRDefault="00487AA2" w:rsidP="001D1AF8">
            <w:pPr>
              <w:spacing w:after="120" w:line="276" w:lineRule="auto"/>
              <w:jc w:val="both"/>
              <w:rPr>
                <w:rFonts w:ascii="Cambria" w:eastAsia="Cambria" w:hAnsi="Cambria" w:cs="Cambria"/>
                <w:color w:val="000000"/>
                <w:sz w:val="24"/>
                <w:szCs w:val="24"/>
              </w:rPr>
            </w:pPr>
            <w:r>
              <w:rPr>
                <w:rFonts w:ascii="Cambria" w:eastAsia="Cambria" w:hAnsi="Cambria" w:cs="Cambria"/>
                <w:color w:val="000000"/>
                <w:sz w:val="24"/>
                <w:szCs w:val="24"/>
              </w:rPr>
              <w:t>Hasil Pengujian</w:t>
            </w:r>
          </w:p>
        </w:tc>
        <w:tc>
          <w:tcPr>
            <w:tcW w:w="2255" w:type="dxa"/>
          </w:tcPr>
          <w:p w14:paraId="6F5A45B5" w14:textId="2BBA8CA4" w:rsidR="00487AA2" w:rsidRDefault="00487AA2" w:rsidP="001D1AF8">
            <w:pPr>
              <w:spacing w:after="120" w:line="276" w:lineRule="auto"/>
              <w:jc w:val="both"/>
              <w:rPr>
                <w:rFonts w:ascii="Cambria" w:eastAsia="Cambria" w:hAnsi="Cambria" w:cs="Cambria"/>
                <w:color w:val="000000"/>
                <w:sz w:val="24"/>
                <w:szCs w:val="24"/>
              </w:rPr>
            </w:pPr>
            <w:r>
              <w:rPr>
                <w:rFonts w:ascii="Cambria" w:eastAsia="Cambria" w:hAnsi="Cambria" w:cs="Cambria"/>
                <w:color w:val="000000"/>
                <w:sz w:val="24"/>
                <w:szCs w:val="24"/>
              </w:rPr>
              <w:t>status</w:t>
            </w:r>
          </w:p>
        </w:tc>
      </w:tr>
      <w:tr w:rsidR="00487AA2" w14:paraId="71723FA9" w14:textId="77777777" w:rsidTr="00487AA2">
        <w:tc>
          <w:tcPr>
            <w:tcW w:w="2254" w:type="dxa"/>
          </w:tcPr>
          <w:p w14:paraId="7966ED3C" w14:textId="365A96E6" w:rsidR="00487AA2" w:rsidRDefault="00487AA2" w:rsidP="001D1AF8">
            <w:pPr>
              <w:spacing w:after="120" w:line="276" w:lineRule="auto"/>
              <w:jc w:val="both"/>
              <w:rPr>
                <w:rFonts w:ascii="Cambria" w:eastAsia="Cambria" w:hAnsi="Cambria" w:cs="Cambria"/>
                <w:color w:val="000000"/>
                <w:sz w:val="24"/>
                <w:szCs w:val="24"/>
              </w:rPr>
            </w:pPr>
            <w:r>
              <w:rPr>
                <w:rFonts w:ascii="Cambria" w:eastAsia="Cambria" w:hAnsi="Cambria" w:cs="Cambria"/>
                <w:color w:val="000000"/>
                <w:sz w:val="24"/>
                <w:szCs w:val="24"/>
              </w:rPr>
              <w:t>Dashboard</w:t>
            </w:r>
          </w:p>
        </w:tc>
        <w:tc>
          <w:tcPr>
            <w:tcW w:w="2254" w:type="dxa"/>
          </w:tcPr>
          <w:p w14:paraId="7CA819B1" w14:textId="10B2E633" w:rsidR="00487AA2" w:rsidRDefault="00487AA2" w:rsidP="001D1AF8">
            <w:pPr>
              <w:spacing w:after="120" w:line="276" w:lineRule="auto"/>
              <w:jc w:val="both"/>
              <w:rPr>
                <w:rFonts w:ascii="Cambria" w:eastAsia="Cambria" w:hAnsi="Cambria" w:cs="Cambria"/>
                <w:color w:val="000000"/>
                <w:sz w:val="24"/>
                <w:szCs w:val="24"/>
              </w:rPr>
            </w:pPr>
            <w:r>
              <w:rPr>
                <w:rFonts w:ascii="Cambria" w:eastAsia="Cambria" w:hAnsi="Cambria" w:cs="Cambria"/>
                <w:color w:val="000000"/>
                <w:sz w:val="24"/>
                <w:szCs w:val="24"/>
              </w:rPr>
              <w:t>Sistem mampu  menampilkan Halaman dashboard</w:t>
            </w:r>
          </w:p>
        </w:tc>
        <w:tc>
          <w:tcPr>
            <w:tcW w:w="2254" w:type="dxa"/>
          </w:tcPr>
          <w:p w14:paraId="57EEA817" w14:textId="71A44233" w:rsidR="00487AA2" w:rsidRDefault="00487AA2" w:rsidP="001D1AF8">
            <w:pPr>
              <w:spacing w:after="120" w:line="276" w:lineRule="auto"/>
              <w:jc w:val="both"/>
              <w:rPr>
                <w:rFonts w:ascii="Cambria" w:eastAsia="Cambria" w:hAnsi="Cambria" w:cs="Cambria"/>
                <w:color w:val="000000"/>
                <w:sz w:val="24"/>
                <w:szCs w:val="24"/>
              </w:rPr>
            </w:pPr>
            <w:r>
              <w:rPr>
                <w:rFonts w:ascii="Cambria" w:eastAsia="Cambria" w:hAnsi="Cambria" w:cs="Cambria"/>
                <w:color w:val="000000"/>
                <w:sz w:val="24"/>
                <w:szCs w:val="24"/>
              </w:rPr>
              <w:t>Sistem menampilkan halaman dashboard</w:t>
            </w:r>
          </w:p>
        </w:tc>
        <w:tc>
          <w:tcPr>
            <w:tcW w:w="2255" w:type="dxa"/>
          </w:tcPr>
          <w:p w14:paraId="79B35FE1" w14:textId="44189D1F" w:rsidR="00487AA2" w:rsidRDefault="00487AA2" w:rsidP="001D1AF8">
            <w:pPr>
              <w:spacing w:after="120" w:line="276" w:lineRule="auto"/>
              <w:jc w:val="both"/>
              <w:rPr>
                <w:rFonts w:ascii="Cambria" w:eastAsia="Cambria" w:hAnsi="Cambria" w:cs="Cambria"/>
                <w:color w:val="000000"/>
                <w:sz w:val="24"/>
                <w:szCs w:val="24"/>
              </w:rPr>
            </w:pPr>
            <w:r>
              <w:rPr>
                <w:rFonts w:ascii="Cambria" w:eastAsia="Cambria" w:hAnsi="Cambria" w:cs="Cambria"/>
                <w:color w:val="000000"/>
                <w:sz w:val="24"/>
                <w:szCs w:val="24"/>
              </w:rPr>
              <w:t xml:space="preserve">Berhasil </w:t>
            </w:r>
          </w:p>
        </w:tc>
      </w:tr>
      <w:tr w:rsidR="00487AA2" w14:paraId="69EBF82A" w14:textId="77777777" w:rsidTr="00487AA2">
        <w:tc>
          <w:tcPr>
            <w:tcW w:w="2254" w:type="dxa"/>
          </w:tcPr>
          <w:p w14:paraId="4701193A" w14:textId="6866CBA4" w:rsidR="00487AA2" w:rsidRDefault="00487AA2" w:rsidP="001D1AF8">
            <w:pPr>
              <w:spacing w:after="120" w:line="276" w:lineRule="auto"/>
              <w:jc w:val="both"/>
              <w:rPr>
                <w:rFonts w:ascii="Cambria" w:eastAsia="Cambria" w:hAnsi="Cambria" w:cs="Cambria"/>
                <w:color w:val="000000"/>
                <w:sz w:val="24"/>
                <w:szCs w:val="24"/>
              </w:rPr>
            </w:pPr>
            <w:r>
              <w:rPr>
                <w:rFonts w:ascii="Cambria" w:eastAsia="Cambria" w:hAnsi="Cambria" w:cs="Cambria"/>
                <w:color w:val="000000"/>
                <w:sz w:val="24"/>
                <w:szCs w:val="24"/>
              </w:rPr>
              <w:t>Info Kost</w:t>
            </w:r>
          </w:p>
        </w:tc>
        <w:tc>
          <w:tcPr>
            <w:tcW w:w="2254" w:type="dxa"/>
          </w:tcPr>
          <w:p w14:paraId="10319007" w14:textId="17F3A798" w:rsidR="00487AA2" w:rsidRDefault="00487AA2" w:rsidP="001D1AF8">
            <w:pPr>
              <w:spacing w:after="120" w:line="276" w:lineRule="auto"/>
              <w:jc w:val="both"/>
              <w:rPr>
                <w:rFonts w:ascii="Cambria" w:eastAsia="Cambria" w:hAnsi="Cambria" w:cs="Cambria"/>
                <w:color w:val="000000"/>
                <w:sz w:val="24"/>
                <w:szCs w:val="24"/>
              </w:rPr>
            </w:pPr>
            <w:r>
              <w:rPr>
                <w:rFonts w:ascii="Cambria" w:eastAsia="Cambria" w:hAnsi="Cambria" w:cs="Cambria"/>
                <w:color w:val="000000"/>
                <w:sz w:val="24"/>
                <w:szCs w:val="24"/>
              </w:rPr>
              <w:t xml:space="preserve">Sistem mampu menampilkan halaman info kost </w:t>
            </w:r>
            <w:r>
              <w:rPr>
                <w:rFonts w:ascii="Cambria" w:eastAsia="Cambria" w:hAnsi="Cambria" w:cs="Cambria"/>
                <w:color w:val="000000"/>
                <w:sz w:val="24"/>
                <w:szCs w:val="24"/>
              </w:rPr>
              <w:lastRenderedPageBreak/>
              <w:t>setelah pengguna menginput fasilitas</w:t>
            </w:r>
          </w:p>
        </w:tc>
        <w:tc>
          <w:tcPr>
            <w:tcW w:w="2254" w:type="dxa"/>
          </w:tcPr>
          <w:p w14:paraId="586F1ABB" w14:textId="2513F794" w:rsidR="00487AA2" w:rsidRDefault="00487AA2" w:rsidP="001D1AF8">
            <w:pPr>
              <w:spacing w:after="120" w:line="276" w:lineRule="auto"/>
              <w:jc w:val="both"/>
              <w:rPr>
                <w:rFonts w:ascii="Cambria" w:eastAsia="Cambria" w:hAnsi="Cambria" w:cs="Cambria"/>
                <w:color w:val="000000"/>
                <w:sz w:val="24"/>
                <w:szCs w:val="24"/>
              </w:rPr>
            </w:pPr>
            <w:r>
              <w:rPr>
                <w:rFonts w:ascii="Cambria" w:eastAsia="Cambria" w:hAnsi="Cambria" w:cs="Cambria"/>
                <w:color w:val="000000"/>
                <w:sz w:val="24"/>
                <w:szCs w:val="24"/>
              </w:rPr>
              <w:lastRenderedPageBreak/>
              <w:t>Sistem menampilkan halaman info kost</w:t>
            </w:r>
          </w:p>
        </w:tc>
        <w:tc>
          <w:tcPr>
            <w:tcW w:w="2255" w:type="dxa"/>
          </w:tcPr>
          <w:p w14:paraId="39616EFF" w14:textId="10CE1639" w:rsidR="00487AA2" w:rsidRDefault="00487AA2" w:rsidP="001D1AF8">
            <w:pPr>
              <w:spacing w:after="120" w:line="276" w:lineRule="auto"/>
              <w:jc w:val="both"/>
              <w:rPr>
                <w:rFonts w:ascii="Cambria" w:eastAsia="Cambria" w:hAnsi="Cambria" w:cs="Cambria"/>
                <w:color w:val="000000"/>
                <w:sz w:val="24"/>
                <w:szCs w:val="24"/>
              </w:rPr>
            </w:pPr>
            <w:r>
              <w:rPr>
                <w:rFonts w:ascii="Cambria" w:eastAsia="Cambria" w:hAnsi="Cambria" w:cs="Cambria"/>
                <w:color w:val="000000"/>
                <w:sz w:val="24"/>
                <w:szCs w:val="24"/>
              </w:rPr>
              <w:t xml:space="preserve">Berhasil </w:t>
            </w:r>
          </w:p>
        </w:tc>
      </w:tr>
      <w:tr w:rsidR="00487AA2" w14:paraId="1E3FA0D2" w14:textId="77777777" w:rsidTr="00487AA2">
        <w:tc>
          <w:tcPr>
            <w:tcW w:w="2254" w:type="dxa"/>
          </w:tcPr>
          <w:p w14:paraId="1C9C40B2" w14:textId="08398C3E" w:rsidR="00487AA2" w:rsidRDefault="00487AA2" w:rsidP="001D1AF8">
            <w:pPr>
              <w:spacing w:after="120" w:line="276" w:lineRule="auto"/>
              <w:jc w:val="both"/>
              <w:rPr>
                <w:rFonts w:ascii="Cambria" w:eastAsia="Cambria" w:hAnsi="Cambria" w:cs="Cambria"/>
                <w:color w:val="000000"/>
                <w:sz w:val="24"/>
                <w:szCs w:val="24"/>
              </w:rPr>
            </w:pPr>
            <w:r>
              <w:rPr>
                <w:rFonts w:ascii="Cambria" w:eastAsia="Cambria" w:hAnsi="Cambria" w:cs="Cambria"/>
                <w:color w:val="000000"/>
                <w:sz w:val="24"/>
                <w:szCs w:val="24"/>
              </w:rPr>
              <w:t>Input Fasilitas</w:t>
            </w:r>
          </w:p>
        </w:tc>
        <w:tc>
          <w:tcPr>
            <w:tcW w:w="2254" w:type="dxa"/>
          </w:tcPr>
          <w:p w14:paraId="316AB38C" w14:textId="770F0E53" w:rsidR="00487AA2" w:rsidRDefault="00487AA2" w:rsidP="001D1AF8">
            <w:pPr>
              <w:spacing w:after="120" w:line="276" w:lineRule="auto"/>
              <w:jc w:val="both"/>
              <w:rPr>
                <w:rFonts w:ascii="Cambria" w:eastAsia="Cambria" w:hAnsi="Cambria" w:cs="Cambria"/>
                <w:color w:val="000000"/>
                <w:sz w:val="24"/>
                <w:szCs w:val="24"/>
              </w:rPr>
            </w:pPr>
            <w:r>
              <w:rPr>
                <w:rFonts w:ascii="Cambria" w:eastAsia="Cambria" w:hAnsi="Cambria" w:cs="Cambria"/>
                <w:color w:val="000000"/>
                <w:sz w:val="24"/>
                <w:szCs w:val="24"/>
              </w:rPr>
              <w:t>Pengguna menginput fasilitas kost</w:t>
            </w:r>
          </w:p>
        </w:tc>
        <w:tc>
          <w:tcPr>
            <w:tcW w:w="2254" w:type="dxa"/>
          </w:tcPr>
          <w:p w14:paraId="6576D541" w14:textId="7D905FE4" w:rsidR="00487AA2" w:rsidRDefault="00487AA2" w:rsidP="001D1AF8">
            <w:pPr>
              <w:spacing w:after="120" w:line="276" w:lineRule="auto"/>
              <w:jc w:val="both"/>
              <w:rPr>
                <w:rFonts w:ascii="Cambria" w:eastAsia="Cambria" w:hAnsi="Cambria" w:cs="Cambria"/>
                <w:color w:val="000000"/>
                <w:sz w:val="24"/>
                <w:szCs w:val="24"/>
              </w:rPr>
            </w:pPr>
            <w:r>
              <w:rPr>
                <w:rFonts w:ascii="Cambria" w:eastAsia="Cambria" w:hAnsi="Cambria" w:cs="Cambria"/>
                <w:color w:val="000000"/>
                <w:sz w:val="24"/>
                <w:szCs w:val="24"/>
              </w:rPr>
              <w:t>Sistem mampu menyimpan data ke dalam database</w:t>
            </w:r>
          </w:p>
        </w:tc>
        <w:tc>
          <w:tcPr>
            <w:tcW w:w="2255" w:type="dxa"/>
          </w:tcPr>
          <w:p w14:paraId="1ADFFED3" w14:textId="09A93059" w:rsidR="00487AA2" w:rsidRDefault="00487AA2" w:rsidP="001D1AF8">
            <w:pPr>
              <w:spacing w:after="120" w:line="276" w:lineRule="auto"/>
              <w:jc w:val="both"/>
              <w:rPr>
                <w:rFonts w:ascii="Cambria" w:eastAsia="Cambria" w:hAnsi="Cambria" w:cs="Cambria"/>
                <w:color w:val="000000"/>
                <w:sz w:val="24"/>
                <w:szCs w:val="24"/>
              </w:rPr>
            </w:pPr>
            <w:r>
              <w:rPr>
                <w:rFonts w:ascii="Cambria" w:eastAsia="Cambria" w:hAnsi="Cambria" w:cs="Cambria"/>
                <w:color w:val="000000"/>
                <w:sz w:val="24"/>
                <w:szCs w:val="24"/>
              </w:rPr>
              <w:t xml:space="preserve">Berhasil </w:t>
            </w:r>
          </w:p>
        </w:tc>
      </w:tr>
    </w:tbl>
    <w:p w14:paraId="5E7FC102" w14:textId="77777777" w:rsidR="001F72A0" w:rsidRDefault="001F72A0" w:rsidP="001D1AF8">
      <w:pPr>
        <w:spacing w:after="120" w:line="276" w:lineRule="auto"/>
        <w:ind w:firstLine="544"/>
        <w:jc w:val="both"/>
        <w:rPr>
          <w:rFonts w:ascii="Cambria" w:eastAsia="Cambria" w:hAnsi="Cambria" w:cs="Cambria"/>
          <w:color w:val="000000"/>
          <w:sz w:val="24"/>
          <w:szCs w:val="24"/>
        </w:rPr>
      </w:pPr>
    </w:p>
    <w:p w14:paraId="35E069A8" w14:textId="77777777" w:rsidR="001D1AF8" w:rsidRPr="001D1AF8" w:rsidRDefault="001D1AF8" w:rsidP="001D1AF8">
      <w:pPr>
        <w:spacing w:after="120" w:line="276" w:lineRule="auto"/>
        <w:ind w:firstLine="544"/>
        <w:jc w:val="both"/>
        <w:rPr>
          <w:rFonts w:ascii="Cambria" w:eastAsia="Cambria" w:hAnsi="Cambria" w:cs="Cambria"/>
          <w:color w:val="000000"/>
          <w:sz w:val="24"/>
          <w:szCs w:val="24"/>
        </w:rPr>
      </w:pPr>
    </w:p>
    <w:p w14:paraId="675F477F" w14:textId="77777777" w:rsidR="00F24953" w:rsidRDefault="00000000">
      <w:pPr>
        <w:numPr>
          <w:ilvl w:val="0"/>
          <w:numId w:val="2"/>
        </w:numPr>
        <w:pBdr>
          <w:top w:val="nil"/>
          <w:left w:val="nil"/>
          <w:bottom w:val="nil"/>
          <w:right w:val="nil"/>
          <w:between w:val="nil"/>
        </w:pBdr>
        <w:spacing w:after="120" w:line="276" w:lineRule="auto"/>
        <w:ind w:left="567" w:right="-57" w:hanging="567"/>
        <w:jc w:val="both"/>
        <w:rPr>
          <w:rFonts w:ascii="Cambria" w:eastAsia="Cambria" w:hAnsi="Cambria" w:cs="Cambria"/>
          <w:b/>
          <w:color w:val="000000"/>
          <w:sz w:val="24"/>
          <w:szCs w:val="24"/>
        </w:rPr>
      </w:pPr>
      <w:r>
        <w:rPr>
          <w:rFonts w:ascii="Cambria" w:eastAsia="Cambria" w:hAnsi="Cambria" w:cs="Cambria"/>
          <w:b/>
          <w:color w:val="000000"/>
          <w:sz w:val="24"/>
          <w:szCs w:val="24"/>
        </w:rPr>
        <w:t>SIMPULAN </w:t>
      </w:r>
    </w:p>
    <w:p w14:paraId="4D46D031" w14:textId="61B78C3A" w:rsidR="00F24953" w:rsidRDefault="00766E13">
      <w:pPr>
        <w:spacing w:after="120" w:line="276" w:lineRule="auto"/>
        <w:ind w:firstLine="544"/>
        <w:jc w:val="both"/>
        <w:rPr>
          <w:rFonts w:ascii="Cambria" w:eastAsia="Cambria" w:hAnsi="Cambria" w:cs="Cambria"/>
          <w:sz w:val="24"/>
          <w:szCs w:val="24"/>
        </w:rPr>
      </w:pPr>
      <w:r w:rsidRPr="00766E13">
        <w:rPr>
          <w:rFonts w:ascii="Cambria" w:eastAsia="Cambria" w:hAnsi="Cambria" w:cs="Cambria"/>
          <w:sz w:val="24"/>
          <w:szCs w:val="24"/>
        </w:rPr>
        <w:t>Pengelolaan kost secara manual tidak lagi efektif dalam menghadapi meningkatnya kebutuhan administrasi, akurasi data, dan efisiensi operasional. Kemajuan teknologi informasi membuka peluang bagi pemilik kost untuk beralih ke sistem digital yang lebih terstruktur. Melalui penerapan aplikasi manajemen kost, proses seperti pencatatan penyewa, pengelolaan kamar, transaksi pembayaran, hingga pelaporan masalah dapat dilakukan secara lebih cepat, akurat, dan real-time. Dengan demikian, digitalisasi pengelolaan kost menjadi solusi penting untuk meningkatkan produktivitas, meminimalkan kesalahan, dan mendukung keberlanjutan usaha kost di era modern.</w:t>
      </w:r>
    </w:p>
    <w:p w14:paraId="5E2B843A" w14:textId="77777777" w:rsidR="00F24953" w:rsidRDefault="00F24953"/>
    <w:p w14:paraId="467C867A" w14:textId="77777777" w:rsidR="00F24953" w:rsidRDefault="00F24953"/>
    <w:p w14:paraId="323FD541" w14:textId="77777777" w:rsidR="00F24953" w:rsidRDefault="00000000">
      <w:pPr>
        <w:rPr>
          <w:rFonts w:ascii="Cambria" w:eastAsia="Cambria" w:hAnsi="Cambria" w:cs="Cambria"/>
          <w:color w:val="000000"/>
          <w:sz w:val="24"/>
          <w:szCs w:val="24"/>
        </w:rPr>
      </w:pPr>
      <w:r>
        <w:rPr>
          <w:rFonts w:ascii="Cambria" w:eastAsia="Cambria" w:hAnsi="Cambria" w:cs="Cambria"/>
          <w:b/>
          <w:color w:val="000000"/>
          <w:sz w:val="24"/>
          <w:szCs w:val="24"/>
        </w:rPr>
        <w:t xml:space="preserve">REFERENCES </w:t>
      </w:r>
    </w:p>
    <w:p w14:paraId="75B64734" w14:textId="0891F7D9" w:rsidR="00F24953" w:rsidRDefault="00F24953" w:rsidP="00B528C7">
      <w:pPr>
        <w:jc w:val="both"/>
        <w:rPr>
          <w:rFonts w:ascii="Cambria" w:eastAsia="Cambria" w:hAnsi="Cambria" w:cs="Cambria"/>
          <w:i/>
          <w:color w:val="000000"/>
        </w:rPr>
      </w:pPr>
      <w:bookmarkStart w:id="0" w:name="_heading=h.gjdgxs" w:colFirst="0" w:colLast="0"/>
      <w:bookmarkEnd w:id="0"/>
    </w:p>
    <w:sdt>
      <w:sdtPr>
        <w:rPr>
          <w:rFonts w:ascii="Cambria" w:eastAsia="Cambria" w:hAnsi="Cambria" w:cs="Cambria"/>
          <w:color w:val="000000"/>
          <w:sz w:val="24"/>
          <w:szCs w:val="24"/>
        </w:rPr>
        <w:tag w:val="MENDELEY_BIBLIOGRAPHY"/>
        <w:id w:val="-1481764502"/>
        <w:placeholder>
          <w:docPart w:val="DefaultPlaceholder_-1854013440"/>
        </w:placeholder>
      </w:sdtPr>
      <w:sdtContent>
        <w:p w14:paraId="793D788B" w14:textId="77777777" w:rsidR="004E5B07" w:rsidRDefault="004E5B07">
          <w:pPr>
            <w:autoSpaceDE w:val="0"/>
            <w:autoSpaceDN w:val="0"/>
            <w:ind w:hanging="480"/>
            <w:divId w:val="544293090"/>
            <w:rPr>
              <w:sz w:val="24"/>
              <w:szCs w:val="24"/>
            </w:rPr>
          </w:pPr>
          <w:r>
            <w:t xml:space="preserve">Auliazmi, R., Rudiyanto, G., &amp; Utomo, R. D. W. (2021). Kajian Estetika Visual Interface Dan User Experience Pada Aplikasi Ruang Guru. </w:t>
          </w:r>
          <w:r>
            <w:rPr>
              <w:i/>
              <w:iCs/>
            </w:rPr>
            <w:t>Jurnal Seni &amp; Reka Rancang</w:t>
          </w:r>
          <w:r>
            <w:t xml:space="preserve">, </w:t>
          </w:r>
          <w:r>
            <w:rPr>
              <w:i/>
              <w:iCs/>
            </w:rPr>
            <w:t>4</w:t>
          </w:r>
          <w:r>
            <w:t>(1).</w:t>
          </w:r>
        </w:p>
        <w:p w14:paraId="46466847" w14:textId="77777777" w:rsidR="004E5B07" w:rsidRDefault="004E5B07">
          <w:pPr>
            <w:autoSpaceDE w:val="0"/>
            <w:autoSpaceDN w:val="0"/>
            <w:ind w:hanging="480"/>
            <w:divId w:val="1142573925"/>
          </w:pPr>
          <w:r>
            <w:t xml:space="preserve">Dhananjaya, I. G. (2025). PENGEMBANGAN SISTEM MANAJEMEN KOST BERBASIS WEBSITE UNTUK MENINGKATKAN EFISIENSI PENGELOLAAN DAN PROMOSI PROPERTI KOST. </w:t>
          </w:r>
          <w:r>
            <w:rPr>
              <w:i/>
              <w:iCs/>
            </w:rPr>
            <w:t>Jurnal Widya Laksmi: Jurnal Pengabdian Kepada Masyarakat</w:t>
          </w:r>
          <w:r>
            <w:t xml:space="preserve">, </w:t>
          </w:r>
          <w:r>
            <w:rPr>
              <w:i/>
              <w:iCs/>
            </w:rPr>
            <w:t>5</w:t>
          </w:r>
          <w:r>
            <w:t>(2), 356–362. https://doi.org/10.59458/jwl.v5i2.177</w:t>
          </w:r>
        </w:p>
        <w:p w14:paraId="161B4855" w14:textId="77777777" w:rsidR="004E5B07" w:rsidRDefault="004E5B07">
          <w:pPr>
            <w:autoSpaceDE w:val="0"/>
            <w:autoSpaceDN w:val="0"/>
            <w:ind w:hanging="480"/>
            <w:divId w:val="1426414042"/>
          </w:pPr>
          <w:r>
            <w:t xml:space="preserve">Gunawan, G., Juansen, M., Saputra, S. A., &amp; Putra, D. T. (2025). Perancangan Aplikasi Rumah Kost Berbasis Website. </w:t>
          </w:r>
          <w:r>
            <w:rPr>
              <w:i/>
              <w:iCs/>
            </w:rPr>
            <w:t>Variable Reserch Journal</w:t>
          </w:r>
          <w:r>
            <w:t xml:space="preserve">, </w:t>
          </w:r>
          <w:r>
            <w:rPr>
              <w:i/>
              <w:iCs/>
            </w:rPr>
            <w:t>02</w:t>
          </w:r>
          <w:r>
            <w:t>, 1–4.</w:t>
          </w:r>
        </w:p>
        <w:p w14:paraId="2FB2A4DE" w14:textId="77777777" w:rsidR="004E5B07" w:rsidRDefault="004E5B07">
          <w:pPr>
            <w:autoSpaceDE w:val="0"/>
            <w:autoSpaceDN w:val="0"/>
            <w:ind w:hanging="480"/>
            <w:divId w:val="79715590"/>
          </w:pPr>
          <w:r>
            <w:t xml:space="preserve">Kus Indrani Listyoningrum, Danise Yunaini Fenida, &amp; Nurhasan Hamidi. (2023). Inovasi Berkelanjutan dalam Bisnis: Manfaatkan Flowchart untuk Mengoptimalkan Nilai Limbah Perusahaan. </w:t>
          </w:r>
          <w:r>
            <w:rPr>
              <w:i/>
              <w:iCs/>
            </w:rPr>
            <w:t>Jurnal Informasi Pengabdian Masyarakat</w:t>
          </w:r>
          <w:r>
            <w:t xml:space="preserve">, </w:t>
          </w:r>
          <w:r>
            <w:rPr>
              <w:i/>
              <w:iCs/>
            </w:rPr>
            <w:t>1</w:t>
          </w:r>
          <w:r>
            <w:t>(4), 100–112. https://doi.org/10.47861/jipm-nalanda.v1i4.552</w:t>
          </w:r>
        </w:p>
        <w:p w14:paraId="736BB721" w14:textId="77777777" w:rsidR="004E5B07" w:rsidRDefault="004E5B07">
          <w:pPr>
            <w:autoSpaceDE w:val="0"/>
            <w:autoSpaceDN w:val="0"/>
            <w:ind w:hanging="480"/>
            <w:divId w:val="2136436315"/>
          </w:pPr>
          <w:r>
            <w:t xml:space="preserve">Kustanto, P., Bram Khalil, R., &amp; Noe’man, A. (2024). Penerapan Metode Prototype dalam Perancangan Media Pembelajaran Interaktif. </w:t>
          </w:r>
          <w:r>
            <w:rPr>
              <w:i/>
              <w:iCs/>
            </w:rPr>
            <w:t>Journal of Students‘ Research in Computer Science</w:t>
          </w:r>
          <w:r>
            <w:t xml:space="preserve">, </w:t>
          </w:r>
          <w:r>
            <w:rPr>
              <w:i/>
              <w:iCs/>
            </w:rPr>
            <w:t>5</w:t>
          </w:r>
          <w:r>
            <w:t>(1), 83–94. https://doi.org/10.31599/6x0dfz47</w:t>
          </w:r>
        </w:p>
        <w:p w14:paraId="065D6F11" w14:textId="77777777" w:rsidR="004E5B07" w:rsidRDefault="004E5B07">
          <w:pPr>
            <w:autoSpaceDE w:val="0"/>
            <w:autoSpaceDN w:val="0"/>
            <w:ind w:hanging="480"/>
            <w:divId w:val="1227453834"/>
          </w:pPr>
          <w:r>
            <w:t xml:space="preserve">Mansawan, R. M., Sasmoko, D., &amp; Kuncoro, A. A. (2024). Aplikasi Penjualan Mieayam Berbasis Android Pada Kedai Mie Pangsito Sragen. </w:t>
          </w:r>
          <w:r>
            <w:rPr>
              <w:i/>
              <w:iCs/>
            </w:rPr>
            <w:t>PERKIVI</w:t>
          </w:r>
          <w:r>
            <w:t xml:space="preserve">, </w:t>
          </w:r>
          <w:r>
            <w:rPr>
              <w:i/>
              <w:iCs/>
            </w:rPr>
            <w:t>1</w:t>
          </w:r>
          <w:r>
            <w:t>(2).</w:t>
          </w:r>
        </w:p>
        <w:p w14:paraId="497A9F3D" w14:textId="77777777" w:rsidR="004E5B07" w:rsidRDefault="004E5B07">
          <w:pPr>
            <w:autoSpaceDE w:val="0"/>
            <w:autoSpaceDN w:val="0"/>
            <w:ind w:hanging="480"/>
            <w:divId w:val="88014967"/>
          </w:pPr>
          <w:r>
            <w:t xml:space="preserve">MARDIATI, D., &amp; SAPUTRA, Y. (2025). IMPLEMENTASI SISTEM INFORMASI MANAJEMEN KLINIK MENGGUNAKAN METODE BLACK BOX TESTING. </w:t>
          </w:r>
          <w:r>
            <w:rPr>
              <w:i/>
              <w:iCs/>
            </w:rPr>
            <w:t>Jurnal Informatika Dan Teknik Elektro Terapan</w:t>
          </w:r>
          <w:r>
            <w:t xml:space="preserve">, </w:t>
          </w:r>
          <w:r>
            <w:rPr>
              <w:i/>
              <w:iCs/>
            </w:rPr>
            <w:t>13</w:t>
          </w:r>
          <w:r>
            <w:t>(1). https://doi.org/10.23960/jitet.v13i1.6015</w:t>
          </w:r>
        </w:p>
        <w:p w14:paraId="003BCC9E" w14:textId="77777777" w:rsidR="004E5B07" w:rsidRDefault="004E5B07">
          <w:pPr>
            <w:autoSpaceDE w:val="0"/>
            <w:autoSpaceDN w:val="0"/>
            <w:ind w:hanging="480"/>
            <w:divId w:val="177545299"/>
          </w:pPr>
          <w:r>
            <w:t xml:space="preserve">Noija, H. C., Wemaf, P. A., Nurdianty, O. A., Sohilait, W., Haumahu, S., Yusuf, H., Tomagola, K., Wa Rindi La Ana, &amp; Salaiswa, T. S. (2023). Perancangan Sistem Informasi Akuntansi Untuk Analisis Siklus Pendapatan Pada Orantata Celullar Menggunakan DFD Dan Flowchart. </w:t>
          </w:r>
          <w:r>
            <w:rPr>
              <w:i/>
              <w:iCs/>
            </w:rPr>
            <w:t>Jurnal Bisnis Dan Manajemen (JURBISMAN)</w:t>
          </w:r>
          <w:r>
            <w:t xml:space="preserve">, </w:t>
          </w:r>
          <w:r>
            <w:rPr>
              <w:i/>
              <w:iCs/>
            </w:rPr>
            <w:t>1</w:t>
          </w:r>
          <w:r>
            <w:t>(2), 577–592. https://doi.org/10.61930/jurbisman.v1i2.188</w:t>
          </w:r>
        </w:p>
        <w:p w14:paraId="11257AA1" w14:textId="77777777" w:rsidR="004E5B07" w:rsidRDefault="004E5B07">
          <w:pPr>
            <w:autoSpaceDE w:val="0"/>
            <w:autoSpaceDN w:val="0"/>
            <w:ind w:hanging="480"/>
            <w:divId w:val="1029992260"/>
          </w:pPr>
          <w:r>
            <w:t xml:space="preserve">Putri, A. A., Sepriano, S., &amp; Ramadhani, Y. (2025). Perancangan Sistem Informasi Pemesanan Kamar Kost Berbasis Website di Gala Residence. </w:t>
          </w:r>
          <w:r>
            <w:rPr>
              <w:i/>
              <w:iCs/>
            </w:rPr>
            <w:t>RIGGS: Journal of Artificial Intelligence and Digital Business</w:t>
          </w:r>
          <w:r>
            <w:t xml:space="preserve">, </w:t>
          </w:r>
          <w:r>
            <w:rPr>
              <w:i/>
              <w:iCs/>
            </w:rPr>
            <w:t>4</w:t>
          </w:r>
          <w:r>
            <w:t>(2), 7108–7121. https://doi.org/10.31004/riggs.v4i2.1810</w:t>
          </w:r>
        </w:p>
        <w:p w14:paraId="65DE32ED" w14:textId="77777777" w:rsidR="004E5B07" w:rsidRDefault="004E5B07">
          <w:pPr>
            <w:autoSpaceDE w:val="0"/>
            <w:autoSpaceDN w:val="0"/>
            <w:ind w:hanging="480"/>
            <w:divId w:val="344140644"/>
          </w:pPr>
          <w:r>
            <w:t xml:space="preserve">Ramadhan, A., &amp; Handaga, B. (2025). Implementasi Sistem Informasi Pengelolaan Kos-Kosan Untuk Peningkatan Efisiensi Operasional Di Sekitar UNS. </w:t>
          </w:r>
          <w:r>
            <w:rPr>
              <w:i/>
              <w:iCs/>
            </w:rPr>
            <w:t>UMS Library</w:t>
          </w:r>
          <w:r>
            <w:t>.</w:t>
          </w:r>
        </w:p>
        <w:p w14:paraId="18549E66" w14:textId="77777777" w:rsidR="004E5B07" w:rsidRDefault="004E5B07">
          <w:pPr>
            <w:autoSpaceDE w:val="0"/>
            <w:autoSpaceDN w:val="0"/>
            <w:ind w:hanging="480"/>
            <w:divId w:val="850531491"/>
          </w:pPr>
          <w:r>
            <w:lastRenderedPageBreak/>
            <w:t xml:space="preserve">Rhomadon, A. Z., &amp; Setiawan, R. (2025). Implementasi Aplikasi Monitoring Kos Pondok Ina 2. </w:t>
          </w:r>
          <w:r>
            <w:rPr>
              <w:i/>
              <w:iCs/>
            </w:rPr>
            <w:t>Jurnal Janitra Informatika Dan Sistem Informasi</w:t>
          </w:r>
          <w:r>
            <w:t xml:space="preserve">, </w:t>
          </w:r>
          <w:r>
            <w:rPr>
              <w:i/>
              <w:iCs/>
            </w:rPr>
            <w:t>5</w:t>
          </w:r>
          <w:r>
            <w:t>(1). https://doi.org/10.59395/a8qc3q22</w:t>
          </w:r>
        </w:p>
        <w:p w14:paraId="014D751E" w14:textId="77777777" w:rsidR="004E5B07" w:rsidRDefault="004E5B07">
          <w:pPr>
            <w:autoSpaceDE w:val="0"/>
            <w:autoSpaceDN w:val="0"/>
            <w:ind w:hanging="480"/>
            <w:divId w:val="284965164"/>
          </w:pPr>
          <w:r>
            <w:t xml:space="preserve">Rose Handayani, V., Intan Saputri, M., Rahmawati, E., &amp; Kesuma, C. (2024). Penerapan Metode Prototype Dalam Perancangan Sistem Informasi Service Pada Bengkel Sido Motor Berbasis Website. </w:t>
          </w:r>
          <w:r>
            <w:rPr>
              <w:i/>
              <w:iCs/>
            </w:rPr>
            <w:t>Informatics and Computer Engineering Journal</w:t>
          </w:r>
          <w:r>
            <w:t xml:space="preserve">, </w:t>
          </w:r>
          <w:r>
            <w:rPr>
              <w:i/>
              <w:iCs/>
            </w:rPr>
            <w:t>4</w:t>
          </w:r>
          <w:r>
            <w:t>(2), 39–47. https://doi.org/10.31294/icej.v4i2.3467</w:t>
          </w:r>
        </w:p>
        <w:p w14:paraId="1392AD02" w14:textId="77777777" w:rsidR="004E5B07" w:rsidRDefault="004E5B07">
          <w:pPr>
            <w:autoSpaceDE w:val="0"/>
            <w:autoSpaceDN w:val="0"/>
            <w:ind w:hanging="480"/>
            <w:divId w:val="1876850895"/>
          </w:pPr>
          <w:r>
            <w:t xml:space="preserve">Steven, S., &amp; Christianto, K. (2021). Aplikasi AturKost Berbasis Web Untuk Pengelola dan Penghuni Kost (Studi Kasus: Kost Jura). </w:t>
          </w:r>
          <w:r>
            <w:rPr>
              <w:i/>
              <w:iCs/>
            </w:rPr>
            <w:t>JBASE - Journal of Business and Audit Information Systems</w:t>
          </w:r>
          <w:r>
            <w:t xml:space="preserve">, </w:t>
          </w:r>
          <w:r>
            <w:rPr>
              <w:i/>
              <w:iCs/>
            </w:rPr>
            <w:t>4</w:t>
          </w:r>
          <w:r>
            <w:t>(2). https://doi.org/10.30813/jbase.v4i2.3003</w:t>
          </w:r>
        </w:p>
        <w:p w14:paraId="7D03E68A" w14:textId="77777777" w:rsidR="004E5B07" w:rsidRDefault="004E5B07">
          <w:pPr>
            <w:autoSpaceDE w:val="0"/>
            <w:autoSpaceDN w:val="0"/>
            <w:ind w:hanging="480"/>
            <w:divId w:val="2035110289"/>
          </w:pPr>
          <w:r>
            <w:t xml:space="preserve">Syachroni, W., &amp; Mulyanto, A. (2022). Penerapan Metode Prototype Dalam Perancangan Sistem Administrasi TPU Karang Setia Berbasis Web. </w:t>
          </w:r>
          <w:r>
            <w:rPr>
              <w:i/>
              <w:iCs/>
            </w:rPr>
            <w:t>SIMANTIK</w:t>
          </w:r>
          <w:r>
            <w:t xml:space="preserve">, </w:t>
          </w:r>
          <w:r>
            <w:rPr>
              <w:i/>
              <w:iCs/>
            </w:rPr>
            <w:t>7</w:t>
          </w:r>
          <w:r>
            <w:t>(2).</w:t>
          </w:r>
        </w:p>
        <w:p w14:paraId="19B0260C" w14:textId="77777777" w:rsidR="004E5B07" w:rsidRDefault="004E5B07">
          <w:pPr>
            <w:autoSpaceDE w:val="0"/>
            <w:autoSpaceDN w:val="0"/>
            <w:ind w:hanging="480"/>
            <w:divId w:val="483280451"/>
          </w:pPr>
          <w:r>
            <w:t xml:space="preserve">Syaqila, S., Hasibuan, M. S., &amp; Hamzah, A. (2024). UML dan ERD Proses Sistem Informasi Korespondondensi Pada Dinas Pemuda dan Olahraga Sumatera Utara. </w:t>
          </w:r>
          <w:r>
            <w:rPr>
              <w:i/>
              <w:iCs/>
            </w:rPr>
            <w:t>COSMIC</w:t>
          </w:r>
          <w:r>
            <w:t xml:space="preserve">, </w:t>
          </w:r>
          <w:r>
            <w:rPr>
              <w:i/>
              <w:iCs/>
            </w:rPr>
            <w:t>1</w:t>
          </w:r>
          <w:r>
            <w:t>(1).</w:t>
          </w:r>
        </w:p>
        <w:p w14:paraId="15B0576E" w14:textId="77777777" w:rsidR="004E5B07" w:rsidRDefault="004E5B07">
          <w:pPr>
            <w:autoSpaceDE w:val="0"/>
            <w:autoSpaceDN w:val="0"/>
            <w:ind w:hanging="480"/>
            <w:divId w:val="295917199"/>
          </w:pPr>
          <w:r>
            <w:t xml:space="preserve">Syukron, A., Sardiarinto, S., Saputro, E., &amp; Widodo, P. (2023). Penerapan Metode Prototype Pada Perancangan Sistem Informasi Koperasi Simpan Pinjam Berbasis Website. </w:t>
          </w:r>
          <w:r>
            <w:rPr>
              <w:i/>
              <w:iCs/>
            </w:rPr>
            <w:t>CONTEN : Computer and Network Technology</w:t>
          </w:r>
          <w:r>
            <w:t xml:space="preserve">, </w:t>
          </w:r>
          <w:r>
            <w:rPr>
              <w:i/>
              <w:iCs/>
            </w:rPr>
            <w:t>3</w:t>
          </w:r>
          <w:r>
            <w:t>(1), 21–28. https://doi.org/10.31294/conten.v3i1.1949</w:t>
          </w:r>
        </w:p>
        <w:p w14:paraId="2916CBDD" w14:textId="77777777" w:rsidR="004E5B07" w:rsidRDefault="004E5B07">
          <w:pPr>
            <w:autoSpaceDE w:val="0"/>
            <w:autoSpaceDN w:val="0"/>
            <w:ind w:hanging="480"/>
            <w:divId w:val="969283111"/>
          </w:pPr>
          <w:r>
            <w:t xml:space="preserve">Tristanto, P. (2024). Pengambilan Keputusan Konseptula Design Fungsional Rekam Medis Menggunakan Metode Flowchart Sistem. </w:t>
          </w:r>
          <w:r>
            <w:rPr>
              <w:i/>
              <w:iCs/>
            </w:rPr>
            <w:t>Jurnal Teknologi Konseptual Design</w:t>
          </w:r>
          <w:r>
            <w:t xml:space="preserve">, </w:t>
          </w:r>
          <w:r>
            <w:rPr>
              <w:i/>
              <w:iCs/>
            </w:rPr>
            <w:t>1</w:t>
          </w:r>
          <w:r>
            <w:t>(2).</w:t>
          </w:r>
        </w:p>
        <w:p w14:paraId="6A9799E6" w14:textId="77777777" w:rsidR="004E5B07" w:rsidRDefault="004E5B07">
          <w:pPr>
            <w:autoSpaceDE w:val="0"/>
            <w:autoSpaceDN w:val="0"/>
            <w:ind w:hanging="480"/>
            <w:divId w:val="728071572"/>
          </w:pPr>
          <w:r>
            <w:t xml:space="preserve">Uminingsih, Nur Ichsanudin, M., Yusuf, M., &amp; Suraya, S. (2022). PENGUJIAN FUNGSIONAL PERANGKAT LUNAK SISTEM INFORMASI PERPUSTAKAAN DENGAN METODE BLACK BOX TESTING BAGI PEMULA. </w:t>
          </w:r>
          <w:r>
            <w:rPr>
              <w:i/>
              <w:iCs/>
            </w:rPr>
            <w:t>STORAGE: Jurnal Ilmiah Teknik Dan Ilmu Komputer</w:t>
          </w:r>
          <w:r>
            <w:t xml:space="preserve">, </w:t>
          </w:r>
          <w:r>
            <w:rPr>
              <w:i/>
              <w:iCs/>
            </w:rPr>
            <w:t>1</w:t>
          </w:r>
          <w:r>
            <w:t>(2), 1–8. https://doi.org/10.55123/storage.v1i2.270</w:t>
          </w:r>
        </w:p>
        <w:p w14:paraId="54F80ABC" w14:textId="77777777" w:rsidR="004E5B07" w:rsidRDefault="004E5B07">
          <w:pPr>
            <w:autoSpaceDE w:val="0"/>
            <w:autoSpaceDN w:val="0"/>
            <w:ind w:hanging="480"/>
            <w:divId w:val="348607278"/>
          </w:pPr>
          <w:r>
            <w:t xml:space="preserve">Yudhistira, F. R., &amp; Sudarmilah, E. (2024). Sistem Informasi Pengelola Rumah Kos Ayem Tentrem Berbasis Web. </w:t>
          </w:r>
          <w:r>
            <w:rPr>
              <w:i/>
              <w:iCs/>
            </w:rPr>
            <w:t>UMS Library</w:t>
          </w:r>
          <w:r>
            <w:t>.</w:t>
          </w:r>
        </w:p>
        <w:p w14:paraId="4AC0A3A4" w14:textId="77777777" w:rsidR="004E5B07" w:rsidRDefault="004E5B07">
          <w:pPr>
            <w:autoSpaceDE w:val="0"/>
            <w:autoSpaceDN w:val="0"/>
            <w:ind w:hanging="480"/>
            <w:divId w:val="158015"/>
          </w:pPr>
          <w:r>
            <w:t xml:space="preserve">Yusira, M. H., Hartanto, S., &amp; Topadang, A. (2025). Rancang Bangun Aplikasi Manajemen Kos Untuk Usaha Rumah Mulya Berbasis Android . </w:t>
          </w:r>
          <w:r>
            <w:rPr>
              <w:i/>
              <w:iCs/>
            </w:rPr>
            <w:t>JOVUTEK(Jurnal Vokasi Tekni)</w:t>
          </w:r>
          <w:r>
            <w:t xml:space="preserve">, </w:t>
          </w:r>
          <w:r>
            <w:rPr>
              <w:i/>
              <w:iCs/>
            </w:rPr>
            <w:t>3</w:t>
          </w:r>
          <w:r>
            <w:t>(1).</w:t>
          </w:r>
        </w:p>
        <w:p w14:paraId="5B52A025" w14:textId="77777777" w:rsidR="004E5B07" w:rsidRDefault="004E5B07">
          <w:pPr>
            <w:autoSpaceDE w:val="0"/>
            <w:autoSpaceDN w:val="0"/>
            <w:ind w:hanging="480"/>
            <w:divId w:val="1090544582"/>
          </w:pPr>
          <w:r>
            <w:t xml:space="preserve">Zen, C. E., Namira, S., &amp; Rahayu, T. (2022). Rancang Desain Ulang UI (User Interface) Company Profile Berbasis Website Menggunakan Metode (UCD) User Centered Design. </w:t>
          </w:r>
          <w:r>
            <w:rPr>
              <w:i/>
              <w:iCs/>
            </w:rPr>
            <w:t>SEMIKA</w:t>
          </w:r>
          <w:r>
            <w:t xml:space="preserve">, </w:t>
          </w:r>
          <w:r>
            <w:rPr>
              <w:i/>
              <w:iCs/>
            </w:rPr>
            <w:t>3</w:t>
          </w:r>
          <w:r>
            <w:t>(1).</w:t>
          </w:r>
        </w:p>
        <w:p w14:paraId="15599539" w14:textId="0BD695EB" w:rsidR="00F24953" w:rsidRDefault="004E5B07" w:rsidP="00827C5F">
          <w:pPr>
            <w:widowControl w:val="0"/>
            <w:ind w:left="426" w:hanging="426"/>
            <w:jc w:val="both"/>
            <w:rPr>
              <w:rFonts w:ascii="Cambria" w:eastAsia="Cambria" w:hAnsi="Cambria" w:cs="Cambria"/>
              <w:sz w:val="24"/>
              <w:szCs w:val="24"/>
            </w:rPr>
          </w:pPr>
          <w:r>
            <w:t> </w:t>
          </w:r>
        </w:p>
      </w:sdtContent>
    </w:sdt>
    <w:p w14:paraId="28BE7523" w14:textId="77777777" w:rsidR="00F24953" w:rsidRDefault="00F24953">
      <w:pPr>
        <w:rPr>
          <w:rFonts w:ascii="Cambria" w:eastAsia="Cambria" w:hAnsi="Cambria" w:cs="Cambria"/>
          <w:sz w:val="24"/>
          <w:szCs w:val="24"/>
        </w:rPr>
      </w:pPr>
    </w:p>
    <w:p w14:paraId="2DA099DB" w14:textId="77777777" w:rsidR="00F24953" w:rsidRDefault="00F24953">
      <w:pPr>
        <w:rPr>
          <w:rFonts w:ascii="Cambria" w:eastAsia="Cambria" w:hAnsi="Cambria" w:cs="Cambria"/>
          <w:sz w:val="24"/>
          <w:szCs w:val="24"/>
        </w:rPr>
      </w:pPr>
    </w:p>
    <w:p w14:paraId="053B2DBF" w14:textId="77777777" w:rsidR="00F24953" w:rsidRDefault="00F24953"/>
    <w:p w14:paraId="4A569AEE" w14:textId="77777777" w:rsidR="00F24953" w:rsidRDefault="00F24953"/>
    <w:p w14:paraId="77826C2E" w14:textId="77777777" w:rsidR="00F24953" w:rsidRDefault="00F24953"/>
    <w:p w14:paraId="617D2B1A" w14:textId="77777777" w:rsidR="00F24953" w:rsidRDefault="00F24953"/>
    <w:p w14:paraId="19EB712B" w14:textId="77777777" w:rsidR="00F24953" w:rsidRDefault="00F24953"/>
    <w:p w14:paraId="78614799" w14:textId="77777777" w:rsidR="00F24953" w:rsidRDefault="00F24953"/>
    <w:p w14:paraId="4704B5A3" w14:textId="77777777" w:rsidR="00F24953" w:rsidRDefault="00F24953"/>
    <w:p w14:paraId="1AB90E33" w14:textId="77777777" w:rsidR="00F24953" w:rsidRDefault="00F24953"/>
    <w:p w14:paraId="48628827" w14:textId="77777777" w:rsidR="00F24953" w:rsidRDefault="00F24953"/>
    <w:p w14:paraId="070E20E7" w14:textId="77777777" w:rsidR="00F24953" w:rsidRDefault="00F24953"/>
    <w:p w14:paraId="44110480" w14:textId="77777777" w:rsidR="00F24953" w:rsidRDefault="00F24953"/>
    <w:p w14:paraId="5BE68062" w14:textId="77777777" w:rsidR="00F24953" w:rsidRDefault="00F24953"/>
    <w:p w14:paraId="34D8204B" w14:textId="77777777" w:rsidR="00F24953" w:rsidRDefault="00F24953"/>
    <w:p w14:paraId="625BBE47" w14:textId="77777777" w:rsidR="00F24953" w:rsidRDefault="00F24953"/>
    <w:p w14:paraId="749F8C3F" w14:textId="77777777" w:rsidR="00F24953" w:rsidRDefault="00F24953"/>
    <w:p w14:paraId="27D440A7" w14:textId="77777777" w:rsidR="00F24953" w:rsidRDefault="00F24953"/>
    <w:p w14:paraId="14C11293" w14:textId="77777777" w:rsidR="00F24953" w:rsidRDefault="00F24953"/>
    <w:p w14:paraId="4DF244F4" w14:textId="77777777" w:rsidR="00F24953" w:rsidRDefault="00F24953"/>
    <w:p w14:paraId="624C1D47" w14:textId="77777777" w:rsidR="00F24953" w:rsidRDefault="00F24953"/>
    <w:p w14:paraId="1D0C286D" w14:textId="77777777" w:rsidR="00F24953" w:rsidRDefault="00F24953"/>
    <w:p w14:paraId="7677AC32" w14:textId="77777777" w:rsidR="00F24953" w:rsidRDefault="00F24953"/>
    <w:p w14:paraId="6815E8C2" w14:textId="77777777" w:rsidR="00F24953" w:rsidRDefault="00F24953"/>
    <w:p w14:paraId="2B8F3837" w14:textId="77777777" w:rsidR="00F24953" w:rsidRDefault="00F24953"/>
    <w:p w14:paraId="306C5260" w14:textId="77777777" w:rsidR="00F24953" w:rsidRDefault="00F24953"/>
    <w:sectPr w:rsidR="00F24953">
      <w:headerReference w:type="default" r:id="rId18"/>
      <w:pgSz w:w="11907" w:h="16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9443FF" w14:textId="77777777" w:rsidR="00FE6426" w:rsidRDefault="00FE6426">
      <w:r>
        <w:separator/>
      </w:r>
    </w:p>
  </w:endnote>
  <w:endnote w:type="continuationSeparator" w:id="0">
    <w:p w14:paraId="6F89725E" w14:textId="77777777" w:rsidR="00FE6426" w:rsidRDefault="00FE64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embedRegular r:id="rId1" w:fontKey="{6E81E8C5-5394-4229-8054-8BB04DBE6B57}"/>
  </w:font>
  <w:font w:name="Calibri">
    <w:panose1 w:val="020F0502020204030204"/>
    <w:charset w:val="00"/>
    <w:family w:val="swiss"/>
    <w:pitch w:val="variable"/>
    <w:sig w:usb0="E4002EFF" w:usb1="C200247B" w:usb2="00000009" w:usb3="00000000" w:csb0="000001FF" w:csb1="00000000"/>
    <w:embedRegular r:id="rId2" w:fontKey="{D754D2B2-CB43-4A9A-96A2-11E1438E4C4A}"/>
  </w:font>
  <w:font w:name="Georgia">
    <w:panose1 w:val="02040502050405020303"/>
    <w:charset w:val="00"/>
    <w:family w:val="roman"/>
    <w:pitch w:val="variable"/>
    <w:sig w:usb0="00000287" w:usb1="00000000" w:usb2="00000000" w:usb3="00000000" w:csb0="0000009F" w:csb1="00000000"/>
    <w:embedRegular r:id="rId3" w:fontKey="{69300B5E-6851-4C18-B55A-C2C10846F7D1}"/>
    <w:embedItalic r:id="rId4" w:fontKey="{CC8E2D61-EB89-4E64-B8B8-B802C04AF0DD}"/>
  </w:font>
  <w:font w:name="Cambria">
    <w:panose1 w:val="02040503050406030204"/>
    <w:charset w:val="00"/>
    <w:family w:val="roman"/>
    <w:pitch w:val="variable"/>
    <w:sig w:usb0="E00006FF" w:usb1="420024FF" w:usb2="02000000" w:usb3="00000000" w:csb0="0000019F" w:csb1="00000000"/>
    <w:embedRegular r:id="rId5" w:fontKey="{39FBE389-2FB1-4784-9678-6F257620E908}"/>
    <w:embedBold r:id="rId6" w:fontKey="{9EBF979D-BFEC-4286-B8BA-0F675D390393}"/>
    <w:embedItalic r:id="rId7" w:fontKey="{C0247846-513D-4979-BAEE-749C3FB0EB99}"/>
    <w:embedBoldItalic r:id="rId8" w:fontKey="{DCEC5F96-98BD-42EB-9BB5-760504511A0D}"/>
  </w:font>
  <w:font w:name="Calibri Light">
    <w:panose1 w:val="020F0302020204030204"/>
    <w:charset w:val="00"/>
    <w:family w:val="swiss"/>
    <w:pitch w:val="variable"/>
    <w:sig w:usb0="E4002EFF" w:usb1="C200247B" w:usb2="00000009" w:usb3="00000000" w:csb0="000001FF" w:csb1="00000000"/>
    <w:embedRegular r:id="rId9" w:fontKey="{47EAE927-0BAC-4BB1-8802-86BC7A219071}"/>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651F8F" w14:textId="77777777" w:rsidR="00FE6426" w:rsidRDefault="00FE6426">
      <w:r>
        <w:separator/>
      </w:r>
    </w:p>
  </w:footnote>
  <w:footnote w:type="continuationSeparator" w:id="0">
    <w:p w14:paraId="1D76CD4A" w14:textId="77777777" w:rsidR="00FE6426" w:rsidRDefault="00FE64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7527C" w14:textId="77777777" w:rsidR="00F24953" w:rsidRDefault="00000000">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586565">
      <w:rPr>
        <w:noProof/>
        <w:color w:val="000000"/>
      </w:rPr>
      <w:t>1</w:t>
    </w:r>
    <w:r>
      <w:rPr>
        <w:color w:val="000000"/>
      </w:rPr>
      <w:fldChar w:fldCharType="end"/>
    </w:r>
  </w:p>
  <w:p w14:paraId="2AE41A2B" w14:textId="77777777" w:rsidR="00F24953" w:rsidRDefault="00000000">
    <w:pPr>
      <w:pBdr>
        <w:top w:val="nil"/>
        <w:left w:val="nil"/>
        <w:bottom w:val="nil"/>
        <w:right w:val="nil"/>
        <w:between w:val="nil"/>
      </w:pBdr>
      <w:tabs>
        <w:tab w:val="center" w:pos="4320"/>
        <w:tab w:val="right" w:pos="8640"/>
      </w:tabs>
      <w:ind w:right="45"/>
      <w:rPr>
        <w:rFonts w:ascii="Cambria" w:eastAsia="Cambria" w:hAnsi="Cambria" w:cs="Cambria"/>
        <w:b/>
        <w:color w:val="000000"/>
      </w:rPr>
    </w:pPr>
    <w:r>
      <w:rPr>
        <w:rFonts w:ascii="Cambria" w:eastAsia="Cambria" w:hAnsi="Cambria" w:cs="Cambria"/>
        <w:b/>
        <w:color w:val="000000"/>
      </w:rPr>
      <w:t>Djtechno : Jurnal Teknologi Informasi</w:t>
    </w:r>
  </w:p>
  <w:p w14:paraId="0BCCA32A" w14:textId="77777777" w:rsidR="00F24953" w:rsidRDefault="00000000">
    <w:pPr>
      <w:pBdr>
        <w:top w:val="nil"/>
        <w:left w:val="nil"/>
        <w:bottom w:val="nil"/>
        <w:right w:val="nil"/>
        <w:between w:val="nil"/>
      </w:pBdr>
      <w:tabs>
        <w:tab w:val="center" w:pos="4320"/>
        <w:tab w:val="right" w:pos="8640"/>
      </w:tabs>
      <w:ind w:right="45"/>
      <w:rPr>
        <w:rFonts w:ascii="Cambria" w:eastAsia="Cambria" w:hAnsi="Cambria" w:cs="Cambria"/>
        <w:color w:val="000000"/>
      </w:rPr>
    </w:pPr>
    <w:r>
      <w:rPr>
        <w:rFonts w:ascii="Cambria" w:eastAsia="Cambria" w:hAnsi="Cambria" w:cs="Cambria"/>
        <w:color w:val="000000"/>
      </w:rPr>
      <w:t xml:space="preserve">Vol. xxx, No. xxx, Bulan Tahun </w:t>
    </w:r>
  </w:p>
  <w:p w14:paraId="449C36EF" w14:textId="77777777" w:rsidR="00F24953" w:rsidRDefault="00000000">
    <w:pPr>
      <w:pBdr>
        <w:top w:val="nil"/>
        <w:left w:val="nil"/>
        <w:bottom w:val="nil"/>
        <w:right w:val="nil"/>
        <w:between w:val="nil"/>
      </w:pBdr>
      <w:tabs>
        <w:tab w:val="center" w:pos="4680"/>
        <w:tab w:val="right" w:pos="9360"/>
      </w:tabs>
      <w:rPr>
        <w:rFonts w:ascii="Cambria" w:eastAsia="Cambria" w:hAnsi="Cambria" w:cs="Cambria"/>
        <w:color w:val="000000"/>
      </w:rPr>
    </w:pPr>
    <w:r>
      <w:rPr>
        <w:rFonts w:ascii="Cambria" w:eastAsia="Cambria" w:hAnsi="Cambria" w:cs="Cambria"/>
        <w:color w:val="000000"/>
      </w:rPr>
      <w:t xml:space="preserve">E-ISSN: </w:t>
    </w:r>
    <w:r>
      <w:rPr>
        <w:rFonts w:ascii="Cambria" w:eastAsia="Cambria" w:hAnsi="Cambria" w:cs="Cambria"/>
        <w:b/>
        <w:color w:val="000000"/>
      </w:rPr>
      <w:t> </w:t>
    </w:r>
    <w:hyperlink r:id="rId1">
      <w:r w:rsidR="00F24953">
        <w:rPr>
          <w:rFonts w:ascii="Cambria" w:eastAsia="Cambria" w:hAnsi="Cambria" w:cs="Cambria"/>
          <w:color w:val="000000"/>
        </w:rPr>
        <w:t>2745-3758</w:t>
      </w:r>
    </w:hyperlink>
    <w:r>
      <w:rPr>
        <w:rFonts w:ascii="Cambria" w:eastAsia="Cambria" w:hAnsi="Cambria" w:cs="Cambria"/>
        <w:color w:val="000000"/>
      </w:rPr>
      <w:t xml:space="preserve">,  P-ISSN : </w:t>
    </w:r>
    <w:hyperlink r:id="rId2">
      <w:r w:rsidR="00F24953">
        <w:rPr>
          <w:rFonts w:ascii="Cambria" w:eastAsia="Cambria" w:hAnsi="Cambria" w:cs="Cambria"/>
          <w:color w:val="000000"/>
        </w:rPr>
        <w:t>2776-8546</w:t>
      </w:r>
    </w:hyperlink>
    <w:r>
      <w:rPr>
        <w:rFonts w:ascii="Cambria" w:eastAsia="Cambria" w:hAnsi="Cambria" w:cs="Cambria"/>
        <w:color w:val="000000"/>
      </w:rPr>
      <w:t xml:space="preserve"> DOI: </w:t>
    </w:r>
    <w:hyperlink r:id="rId3">
      <w:r w:rsidR="00F24953">
        <w:rPr>
          <w:rFonts w:ascii="Cambria" w:eastAsia="Cambria" w:hAnsi="Cambria" w:cs="Cambria"/>
          <w:color w:val="000000"/>
        </w:rPr>
        <w:t>10.46576/djtechno</w:t>
      </w:r>
    </w:hyperlink>
    <w:r>
      <w:rPr>
        <w:noProof/>
      </w:rPr>
      <mc:AlternateContent>
        <mc:Choice Requires="wps">
          <w:drawing>
            <wp:anchor distT="0" distB="0" distL="114300" distR="114300" simplePos="0" relativeHeight="251658240" behindDoc="0" locked="0" layoutInCell="1" hidden="0" allowOverlap="1" wp14:anchorId="05EE2B85" wp14:editId="1D084717">
              <wp:simplePos x="0" y="0"/>
              <wp:positionH relativeFrom="column">
                <wp:posOffset>-914399</wp:posOffset>
              </wp:positionH>
              <wp:positionV relativeFrom="paragraph">
                <wp:posOffset>139700</wp:posOffset>
              </wp:positionV>
              <wp:extent cx="0" cy="12700"/>
              <wp:effectExtent l="0" t="0" r="0" b="0"/>
              <wp:wrapNone/>
              <wp:docPr id="24" name="Straight Arrow Connector 24"/>
              <wp:cNvGraphicFramePr/>
              <a:graphic xmlns:a="http://schemas.openxmlformats.org/drawingml/2006/main">
                <a:graphicData uri="http://schemas.microsoft.com/office/word/2010/wordprocessingShape">
                  <wps:wsp>
                    <wps:cNvCnPr/>
                    <wps:spPr>
                      <a:xfrm rot="10800000">
                        <a:off x="1558225" y="3780000"/>
                        <a:ext cx="757555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type w14:anchorId="681B3AAB" id="_x0000_t32" coordsize="21600,21600" o:spt="32" o:oned="t" path="m,l21600,21600e" filled="f">
              <v:path arrowok="t" fillok="f" o:connecttype="none"/>
              <o:lock v:ext="edit" shapetype="t"/>
            </v:shapetype>
            <v:shape id="Straight Arrow Connector 24" o:spid="_x0000_s1026" type="#_x0000_t32" style="position:absolute;margin-left:-1in;margin-top:11pt;width:0;height:1pt;rotation:180;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" strokecolor="black [3200]">
              <v:stroke startarrowwidth="narrow" startarrowlength="short" endarrowwidth="narrow" endarrowlength="short" joinstyle="miter"/>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A0BF4"/>
    <w:multiLevelType w:val="multilevel"/>
    <w:tmpl w:val="6B40DC72"/>
    <w:lvl w:ilvl="0">
      <w:start w:val="3"/>
      <w:numFmt w:val="decimal"/>
      <w:pStyle w:val="references"/>
      <w:lvlText w:val="%1."/>
      <w:lvlJc w:val="left"/>
      <w:pPr>
        <w:ind w:left="720" w:hanging="360"/>
      </w:p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CF325E"/>
    <w:multiLevelType w:val="multilevel"/>
    <w:tmpl w:val="1632DB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8195FFA"/>
    <w:multiLevelType w:val="hybridMultilevel"/>
    <w:tmpl w:val="88A83E16"/>
    <w:lvl w:ilvl="0" w:tplc="C390EA90">
      <w:start w:val="1"/>
      <w:numFmt w:val="decimal"/>
      <w:lvlText w:val="%1."/>
      <w:lvlJc w:val="left"/>
      <w:pPr>
        <w:ind w:left="1264" w:hanging="360"/>
      </w:pPr>
      <w:rPr>
        <w:rFonts w:hint="default"/>
      </w:rPr>
    </w:lvl>
    <w:lvl w:ilvl="1" w:tplc="38090019" w:tentative="1">
      <w:start w:val="1"/>
      <w:numFmt w:val="lowerLetter"/>
      <w:lvlText w:val="%2."/>
      <w:lvlJc w:val="left"/>
      <w:pPr>
        <w:ind w:left="1984" w:hanging="360"/>
      </w:pPr>
    </w:lvl>
    <w:lvl w:ilvl="2" w:tplc="3809001B" w:tentative="1">
      <w:start w:val="1"/>
      <w:numFmt w:val="lowerRoman"/>
      <w:lvlText w:val="%3."/>
      <w:lvlJc w:val="right"/>
      <w:pPr>
        <w:ind w:left="2704" w:hanging="180"/>
      </w:pPr>
    </w:lvl>
    <w:lvl w:ilvl="3" w:tplc="3809000F" w:tentative="1">
      <w:start w:val="1"/>
      <w:numFmt w:val="decimal"/>
      <w:lvlText w:val="%4."/>
      <w:lvlJc w:val="left"/>
      <w:pPr>
        <w:ind w:left="3424" w:hanging="360"/>
      </w:pPr>
    </w:lvl>
    <w:lvl w:ilvl="4" w:tplc="38090019" w:tentative="1">
      <w:start w:val="1"/>
      <w:numFmt w:val="lowerLetter"/>
      <w:lvlText w:val="%5."/>
      <w:lvlJc w:val="left"/>
      <w:pPr>
        <w:ind w:left="4144" w:hanging="360"/>
      </w:pPr>
    </w:lvl>
    <w:lvl w:ilvl="5" w:tplc="3809001B" w:tentative="1">
      <w:start w:val="1"/>
      <w:numFmt w:val="lowerRoman"/>
      <w:lvlText w:val="%6."/>
      <w:lvlJc w:val="right"/>
      <w:pPr>
        <w:ind w:left="4864" w:hanging="180"/>
      </w:pPr>
    </w:lvl>
    <w:lvl w:ilvl="6" w:tplc="3809000F" w:tentative="1">
      <w:start w:val="1"/>
      <w:numFmt w:val="decimal"/>
      <w:lvlText w:val="%7."/>
      <w:lvlJc w:val="left"/>
      <w:pPr>
        <w:ind w:left="5584" w:hanging="360"/>
      </w:pPr>
    </w:lvl>
    <w:lvl w:ilvl="7" w:tplc="38090019" w:tentative="1">
      <w:start w:val="1"/>
      <w:numFmt w:val="lowerLetter"/>
      <w:lvlText w:val="%8."/>
      <w:lvlJc w:val="left"/>
      <w:pPr>
        <w:ind w:left="6304" w:hanging="360"/>
      </w:pPr>
    </w:lvl>
    <w:lvl w:ilvl="8" w:tplc="3809001B" w:tentative="1">
      <w:start w:val="1"/>
      <w:numFmt w:val="lowerRoman"/>
      <w:lvlText w:val="%9."/>
      <w:lvlJc w:val="right"/>
      <w:pPr>
        <w:ind w:left="7024" w:hanging="180"/>
      </w:pPr>
    </w:lvl>
  </w:abstractNum>
  <w:abstractNum w:abstractNumId="3" w15:restartNumberingAfterBreak="0">
    <w:nsid w:val="1A41616C"/>
    <w:multiLevelType w:val="hybridMultilevel"/>
    <w:tmpl w:val="7E32D68E"/>
    <w:lvl w:ilvl="0" w:tplc="C390EA9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31C17278"/>
    <w:multiLevelType w:val="multilevel"/>
    <w:tmpl w:val="6D4EC010"/>
    <w:lvl w:ilvl="0">
      <w:start w:val="1"/>
      <w:numFmt w:val="decimal"/>
      <w:pStyle w:val="yange2"/>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3D4C4BD6"/>
    <w:multiLevelType w:val="hybridMultilevel"/>
    <w:tmpl w:val="12FCD23C"/>
    <w:lvl w:ilvl="0" w:tplc="AABA12F4">
      <w:start w:val="1"/>
      <w:numFmt w:val="lowerLetter"/>
      <w:lvlText w:val="%1."/>
      <w:lvlJc w:val="left"/>
      <w:pPr>
        <w:ind w:left="1264" w:hanging="360"/>
      </w:pPr>
      <w:rPr>
        <w:rFonts w:hint="default"/>
      </w:rPr>
    </w:lvl>
    <w:lvl w:ilvl="1" w:tplc="38090019" w:tentative="1">
      <w:start w:val="1"/>
      <w:numFmt w:val="lowerLetter"/>
      <w:lvlText w:val="%2."/>
      <w:lvlJc w:val="left"/>
      <w:pPr>
        <w:ind w:left="1984" w:hanging="360"/>
      </w:pPr>
    </w:lvl>
    <w:lvl w:ilvl="2" w:tplc="3809001B" w:tentative="1">
      <w:start w:val="1"/>
      <w:numFmt w:val="lowerRoman"/>
      <w:lvlText w:val="%3."/>
      <w:lvlJc w:val="right"/>
      <w:pPr>
        <w:ind w:left="2704" w:hanging="180"/>
      </w:pPr>
    </w:lvl>
    <w:lvl w:ilvl="3" w:tplc="3809000F" w:tentative="1">
      <w:start w:val="1"/>
      <w:numFmt w:val="decimal"/>
      <w:lvlText w:val="%4."/>
      <w:lvlJc w:val="left"/>
      <w:pPr>
        <w:ind w:left="3424" w:hanging="360"/>
      </w:pPr>
    </w:lvl>
    <w:lvl w:ilvl="4" w:tplc="38090019" w:tentative="1">
      <w:start w:val="1"/>
      <w:numFmt w:val="lowerLetter"/>
      <w:lvlText w:val="%5."/>
      <w:lvlJc w:val="left"/>
      <w:pPr>
        <w:ind w:left="4144" w:hanging="360"/>
      </w:pPr>
    </w:lvl>
    <w:lvl w:ilvl="5" w:tplc="3809001B" w:tentative="1">
      <w:start w:val="1"/>
      <w:numFmt w:val="lowerRoman"/>
      <w:lvlText w:val="%6."/>
      <w:lvlJc w:val="right"/>
      <w:pPr>
        <w:ind w:left="4864" w:hanging="180"/>
      </w:pPr>
    </w:lvl>
    <w:lvl w:ilvl="6" w:tplc="3809000F" w:tentative="1">
      <w:start w:val="1"/>
      <w:numFmt w:val="decimal"/>
      <w:lvlText w:val="%7."/>
      <w:lvlJc w:val="left"/>
      <w:pPr>
        <w:ind w:left="5584" w:hanging="360"/>
      </w:pPr>
    </w:lvl>
    <w:lvl w:ilvl="7" w:tplc="38090019" w:tentative="1">
      <w:start w:val="1"/>
      <w:numFmt w:val="lowerLetter"/>
      <w:lvlText w:val="%8."/>
      <w:lvlJc w:val="left"/>
      <w:pPr>
        <w:ind w:left="6304" w:hanging="360"/>
      </w:pPr>
    </w:lvl>
    <w:lvl w:ilvl="8" w:tplc="3809001B" w:tentative="1">
      <w:start w:val="1"/>
      <w:numFmt w:val="lowerRoman"/>
      <w:lvlText w:val="%9."/>
      <w:lvlJc w:val="right"/>
      <w:pPr>
        <w:ind w:left="7024" w:hanging="180"/>
      </w:pPr>
    </w:lvl>
  </w:abstractNum>
  <w:abstractNum w:abstractNumId="6" w15:restartNumberingAfterBreak="0">
    <w:nsid w:val="637970D9"/>
    <w:multiLevelType w:val="multilevel"/>
    <w:tmpl w:val="154EC800"/>
    <w:lvl w:ilvl="0">
      <w:start w:val="1"/>
      <w:numFmt w:val="decimal"/>
      <w:lvlText w:val="[%1]"/>
      <w:lvlJc w:val="left"/>
      <w:pPr>
        <w:ind w:left="360" w:hanging="360"/>
      </w:pPr>
      <w:rPr>
        <w:rFonts w:ascii="Times New Roman" w:eastAsia="Times New Roman" w:hAnsi="Times New Roman" w:cs="Times New Roman"/>
        <w:b/>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70905489">
    <w:abstractNumId w:val="4"/>
  </w:num>
  <w:num w:numId="2" w16cid:durableId="663317218">
    <w:abstractNumId w:val="0"/>
  </w:num>
  <w:num w:numId="3" w16cid:durableId="2104565610">
    <w:abstractNumId w:val="6"/>
  </w:num>
  <w:num w:numId="4" w16cid:durableId="1774935235">
    <w:abstractNumId w:val="1"/>
  </w:num>
  <w:num w:numId="5" w16cid:durableId="771822961">
    <w:abstractNumId w:val="5"/>
  </w:num>
  <w:num w:numId="6" w16cid:durableId="2017730171">
    <w:abstractNumId w:val="2"/>
  </w:num>
  <w:num w:numId="7" w16cid:durableId="2799232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953"/>
    <w:rsid w:val="00081355"/>
    <w:rsid w:val="000E6053"/>
    <w:rsid w:val="00100DF8"/>
    <w:rsid w:val="00171FB8"/>
    <w:rsid w:val="001D1AF8"/>
    <w:rsid w:val="001F72A0"/>
    <w:rsid w:val="002B1FED"/>
    <w:rsid w:val="002E24EF"/>
    <w:rsid w:val="00344C67"/>
    <w:rsid w:val="003D4DB6"/>
    <w:rsid w:val="00487AA2"/>
    <w:rsid w:val="004C4F40"/>
    <w:rsid w:val="004D607A"/>
    <w:rsid w:val="004E5B07"/>
    <w:rsid w:val="004E6C92"/>
    <w:rsid w:val="004F43B9"/>
    <w:rsid w:val="005704AD"/>
    <w:rsid w:val="0057373B"/>
    <w:rsid w:val="00584F9A"/>
    <w:rsid w:val="00586565"/>
    <w:rsid w:val="00652D93"/>
    <w:rsid w:val="0071678C"/>
    <w:rsid w:val="00756AB9"/>
    <w:rsid w:val="00762D19"/>
    <w:rsid w:val="00766E13"/>
    <w:rsid w:val="00827C5F"/>
    <w:rsid w:val="00833D34"/>
    <w:rsid w:val="008D23F1"/>
    <w:rsid w:val="008F2BDC"/>
    <w:rsid w:val="008F614E"/>
    <w:rsid w:val="0091252E"/>
    <w:rsid w:val="00A50AB7"/>
    <w:rsid w:val="00B14922"/>
    <w:rsid w:val="00B235AE"/>
    <w:rsid w:val="00B3653E"/>
    <w:rsid w:val="00B528C7"/>
    <w:rsid w:val="00BA4725"/>
    <w:rsid w:val="00BA72CB"/>
    <w:rsid w:val="00BB4860"/>
    <w:rsid w:val="00BD74A9"/>
    <w:rsid w:val="00BF5401"/>
    <w:rsid w:val="00C62B7A"/>
    <w:rsid w:val="00C77FF0"/>
    <w:rsid w:val="00C8788A"/>
    <w:rsid w:val="00D1107D"/>
    <w:rsid w:val="00D468A7"/>
    <w:rsid w:val="00DD6BF6"/>
    <w:rsid w:val="00E02B24"/>
    <w:rsid w:val="00E65894"/>
    <w:rsid w:val="00EC2C94"/>
    <w:rsid w:val="00EF20C2"/>
    <w:rsid w:val="00F13DB6"/>
    <w:rsid w:val="00F24953"/>
    <w:rsid w:val="00F50DE8"/>
    <w:rsid w:val="00F84DCF"/>
    <w:rsid w:val="00FA74F0"/>
    <w:rsid w:val="00FB27D2"/>
    <w:rsid w:val="00FE642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50A14"/>
  <w15:docId w15:val="{E2EA46A5-B58E-4A89-92DD-798A4072F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5736"/>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2D5736"/>
    <w:pPr>
      <w:tabs>
        <w:tab w:val="center" w:pos="4680"/>
        <w:tab w:val="right" w:pos="9360"/>
      </w:tabs>
    </w:pPr>
  </w:style>
  <w:style w:type="character" w:customStyle="1" w:styleId="HeaderChar">
    <w:name w:val="Header Char"/>
    <w:basedOn w:val="DefaultParagraphFont"/>
    <w:link w:val="Header"/>
    <w:uiPriority w:val="99"/>
    <w:rsid w:val="002D5736"/>
    <w:rPr>
      <w:rFonts w:eastAsia="Times New Roman" w:cs="Times New Roman"/>
      <w:sz w:val="20"/>
      <w:szCs w:val="20"/>
    </w:rPr>
  </w:style>
  <w:style w:type="paragraph" w:styleId="Footer">
    <w:name w:val="footer"/>
    <w:basedOn w:val="Normal"/>
    <w:link w:val="FooterChar"/>
    <w:uiPriority w:val="99"/>
    <w:unhideWhenUsed/>
    <w:rsid w:val="002D5736"/>
    <w:pPr>
      <w:tabs>
        <w:tab w:val="center" w:pos="4680"/>
        <w:tab w:val="right" w:pos="9360"/>
      </w:tabs>
    </w:pPr>
  </w:style>
  <w:style w:type="character" w:customStyle="1" w:styleId="FooterChar">
    <w:name w:val="Footer Char"/>
    <w:basedOn w:val="DefaultParagraphFont"/>
    <w:link w:val="Footer"/>
    <w:uiPriority w:val="99"/>
    <w:rsid w:val="002D5736"/>
    <w:rPr>
      <w:rFonts w:eastAsia="Times New Roman" w:cs="Times New Roman"/>
      <w:sz w:val="20"/>
      <w:szCs w:val="20"/>
    </w:rPr>
  </w:style>
  <w:style w:type="paragraph" w:customStyle="1" w:styleId="yange2">
    <w:name w:val="yange2"/>
    <w:basedOn w:val="Normal"/>
    <w:rsid w:val="00335A1B"/>
    <w:pPr>
      <w:numPr>
        <w:numId w:val="1"/>
      </w:numPr>
      <w:jc w:val="both"/>
    </w:pPr>
    <w:rPr>
      <w:rFonts w:ascii="Arial" w:hAnsi="Arial" w:cs="Arial"/>
      <w:szCs w:val="24"/>
    </w:rPr>
  </w:style>
  <w:style w:type="paragraph" w:customStyle="1" w:styleId="references">
    <w:name w:val="references"/>
    <w:rsid w:val="00335A1B"/>
    <w:pPr>
      <w:numPr>
        <w:numId w:val="2"/>
      </w:numPr>
      <w:spacing w:after="40" w:line="180" w:lineRule="exact"/>
      <w:jc w:val="both"/>
    </w:pPr>
    <w:rPr>
      <w:rFonts w:eastAsia="SimSun"/>
      <w:sz w:val="16"/>
    </w:rPr>
  </w:style>
  <w:style w:type="paragraph" w:customStyle="1" w:styleId="Default">
    <w:name w:val="Default"/>
    <w:rsid w:val="00ED4389"/>
    <w:pPr>
      <w:widowControl w:val="0"/>
      <w:autoSpaceDE w:val="0"/>
      <w:autoSpaceDN w:val="0"/>
      <w:adjustRightInd w:val="0"/>
    </w:pPr>
    <w:rPr>
      <w:rFonts w:cs="Angsana New"/>
      <w:color w:val="000000"/>
      <w:szCs w:val="24"/>
    </w:rPr>
  </w:style>
  <w:style w:type="character" w:customStyle="1" w:styleId="apple-style-span">
    <w:name w:val="apple-style-span"/>
    <w:basedOn w:val="DefaultParagraphFont"/>
    <w:rsid w:val="00ED4389"/>
  </w:style>
  <w:style w:type="paragraph" w:styleId="ListParagraph">
    <w:name w:val="List Paragraph"/>
    <w:basedOn w:val="Normal"/>
    <w:qFormat/>
    <w:rsid w:val="00ED4389"/>
    <w:pPr>
      <w:spacing w:after="200" w:line="276" w:lineRule="auto"/>
      <w:ind w:left="720"/>
      <w:contextualSpacing/>
    </w:pPr>
    <w:rPr>
      <w:rFonts w:ascii="Calibri" w:hAnsi="Calibri"/>
      <w:sz w:val="22"/>
      <w:szCs w:val="22"/>
      <w:lang w:val="en-GB" w:eastAsia="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table" w:styleId="TableGrid">
    <w:name w:val="Table Grid"/>
    <w:basedOn w:val="TableNormal"/>
    <w:uiPriority w:val="39"/>
    <w:rsid w:val="00487A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766E13"/>
    <w:pPr>
      <w:spacing w:after="200"/>
    </w:pPr>
    <w:rPr>
      <w:i/>
      <w:iCs/>
      <w:color w:val="44546A" w:themeColor="text2"/>
      <w:sz w:val="18"/>
      <w:szCs w:val="18"/>
    </w:rPr>
  </w:style>
  <w:style w:type="character" w:styleId="PlaceholderText">
    <w:name w:val="Placeholder Text"/>
    <w:basedOn w:val="DefaultParagraphFont"/>
    <w:uiPriority w:val="99"/>
    <w:semiHidden/>
    <w:rsid w:val="00B528C7"/>
    <w:rPr>
      <w:color w:val="666666"/>
    </w:rPr>
  </w:style>
  <w:style w:type="character" w:customStyle="1" w:styleId="Heading1Char">
    <w:name w:val="Heading 1 Char"/>
    <w:basedOn w:val="DefaultParagraphFont"/>
    <w:link w:val="Heading1"/>
    <w:uiPriority w:val="9"/>
    <w:rsid w:val="00C62B7A"/>
    <w:rPr>
      <w:b/>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015">
      <w:marLeft w:val="480"/>
      <w:marRight w:val="0"/>
      <w:marTop w:val="0"/>
      <w:marBottom w:val="0"/>
      <w:divBdr>
        <w:top w:val="none" w:sz="0" w:space="0" w:color="auto"/>
        <w:left w:val="none" w:sz="0" w:space="0" w:color="auto"/>
        <w:bottom w:val="none" w:sz="0" w:space="0" w:color="auto"/>
        <w:right w:val="none" w:sz="0" w:space="0" w:color="auto"/>
      </w:divBdr>
    </w:div>
    <w:div w:id="26180892">
      <w:marLeft w:val="480"/>
      <w:marRight w:val="0"/>
      <w:marTop w:val="0"/>
      <w:marBottom w:val="0"/>
      <w:divBdr>
        <w:top w:val="none" w:sz="0" w:space="0" w:color="auto"/>
        <w:left w:val="none" w:sz="0" w:space="0" w:color="auto"/>
        <w:bottom w:val="none" w:sz="0" w:space="0" w:color="auto"/>
        <w:right w:val="none" w:sz="0" w:space="0" w:color="auto"/>
      </w:divBdr>
    </w:div>
    <w:div w:id="65763542">
      <w:marLeft w:val="480"/>
      <w:marRight w:val="0"/>
      <w:marTop w:val="0"/>
      <w:marBottom w:val="0"/>
      <w:divBdr>
        <w:top w:val="none" w:sz="0" w:space="0" w:color="auto"/>
        <w:left w:val="none" w:sz="0" w:space="0" w:color="auto"/>
        <w:bottom w:val="none" w:sz="0" w:space="0" w:color="auto"/>
        <w:right w:val="none" w:sz="0" w:space="0" w:color="auto"/>
      </w:divBdr>
    </w:div>
    <w:div w:id="79715590">
      <w:marLeft w:val="480"/>
      <w:marRight w:val="0"/>
      <w:marTop w:val="0"/>
      <w:marBottom w:val="0"/>
      <w:divBdr>
        <w:top w:val="none" w:sz="0" w:space="0" w:color="auto"/>
        <w:left w:val="none" w:sz="0" w:space="0" w:color="auto"/>
        <w:bottom w:val="none" w:sz="0" w:space="0" w:color="auto"/>
        <w:right w:val="none" w:sz="0" w:space="0" w:color="auto"/>
      </w:divBdr>
    </w:div>
    <w:div w:id="84301912">
      <w:marLeft w:val="480"/>
      <w:marRight w:val="0"/>
      <w:marTop w:val="0"/>
      <w:marBottom w:val="0"/>
      <w:divBdr>
        <w:top w:val="none" w:sz="0" w:space="0" w:color="auto"/>
        <w:left w:val="none" w:sz="0" w:space="0" w:color="auto"/>
        <w:bottom w:val="none" w:sz="0" w:space="0" w:color="auto"/>
        <w:right w:val="none" w:sz="0" w:space="0" w:color="auto"/>
      </w:divBdr>
    </w:div>
    <w:div w:id="84812522">
      <w:marLeft w:val="480"/>
      <w:marRight w:val="0"/>
      <w:marTop w:val="0"/>
      <w:marBottom w:val="0"/>
      <w:divBdr>
        <w:top w:val="none" w:sz="0" w:space="0" w:color="auto"/>
        <w:left w:val="none" w:sz="0" w:space="0" w:color="auto"/>
        <w:bottom w:val="none" w:sz="0" w:space="0" w:color="auto"/>
        <w:right w:val="none" w:sz="0" w:space="0" w:color="auto"/>
      </w:divBdr>
    </w:div>
    <w:div w:id="88014967">
      <w:marLeft w:val="480"/>
      <w:marRight w:val="0"/>
      <w:marTop w:val="0"/>
      <w:marBottom w:val="0"/>
      <w:divBdr>
        <w:top w:val="none" w:sz="0" w:space="0" w:color="auto"/>
        <w:left w:val="none" w:sz="0" w:space="0" w:color="auto"/>
        <w:bottom w:val="none" w:sz="0" w:space="0" w:color="auto"/>
        <w:right w:val="none" w:sz="0" w:space="0" w:color="auto"/>
      </w:divBdr>
    </w:div>
    <w:div w:id="93787649">
      <w:marLeft w:val="480"/>
      <w:marRight w:val="0"/>
      <w:marTop w:val="0"/>
      <w:marBottom w:val="0"/>
      <w:divBdr>
        <w:top w:val="none" w:sz="0" w:space="0" w:color="auto"/>
        <w:left w:val="none" w:sz="0" w:space="0" w:color="auto"/>
        <w:bottom w:val="none" w:sz="0" w:space="0" w:color="auto"/>
        <w:right w:val="none" w:sz="0" w:space="0" w:color="auto"/>
      </w:divBdr>
    </w:div>
    <w:div w:id="102381522">
      <w:marLeft w:val="480"/>
      <w:marRight w:val="0"/>
      <w:marTop w:val="0"/>
      <w:marBottom w:val="0"/>
      <w:divBdr>
        <w:top w:val="none" w:sz="0" w:space="0" w:color="auto"/>
        <w:left w:val="none" w:sz="0" w:space="0" w:color="auto"/>
        <w:bottom w:val="none" w:sz="0" w:space="0" w:color="auto"/>
        <w:right w:val="none" w:sz="0" w:space="0" w:color="auto"/>
      </w:divBdr>
    </w:div>
    <w:div w:id="131555756">
      <w:marLeft w:val="480"/>
      <w:marRight w:val="0"/>
      <w:marTop w:val="0"/>
      <w:marBottom w:val="0"/>
      <w:divBdr>
        <w:top w:val="none" w:sz="0" w:space="0" w:color="auto"/>
        <w:left w:val="none" w:sz="0" w:space="0" w:color="auto"/>
        <w:bottom w:val="none" w:sz="0" w:space="0" w:color="auto"/>
        <w:right w:val="none" w:sz="0" w:space="0" w:color="auto"/>
      </w:divBdr>
    </w:div>
    <w:div w:id="136340905">
      <w:marLeft w:val="480"/>
      <w:marRight w:val="0"/>
      <w:marTop w:val="0"/>
      <w:marBottom w:val="0"/>
      <w:divBdr>
        <w:top w:val="none" w:sz="0" w:space="0" w:color="auto"/>
        <w:left w:val="none" w:sz="0" w:space="0" w:color="auto"/>
        <w:bottom w:val="none" w:sz="0" w:space="0" w:color="auto"/>
        <w:right w:val="none" w:sz="0" w:space="0" w:color="auto"/>
      </w:divBdr>
    </w:div>
    <w:div w:id="139419014">
      <w:marLeft w:val="480"/>
      <w:marRight w:val="0"/>
      <w:marTop w:val="0"/>
      <w:marBottom w:val="0"/>
      <w:divBdr>
        <w:top w:val="none" w:sz="0" w:space="0" w:color="auto"/>
        <w:left w:val="none" w:sz="0" w:space="0" w:color="auto"/>
        <w:bottom w:val="none" w:sz="0" w:space="0" w:color="auto"/>
        <w:right w:val="none" w:sz="0" w:space="0" w:color="auto"/>
      </w:divBdr>
    </w:div>
    <w:div w:id="151605126">
      <w:marLeft w:val="480"/>
      <w:marRight w:val="0"/>
      <w:marTop w:val="0"/>
      <w:marBottom w:val="0"/>
      <w:divBdr>
        <w:top w:val="none" w:sz="0" w:space="0" w:color="auto"/>
        <w:left w:val="none" w:sz="0" w:space="0" w:color="auto"/>
        <w:bottom w:val="none" w:sz="0" w:space="0" w:color="auto"/>
        <w:right w:val="none" w:sz="0" w:space="0" w:color="auto"/>
      </w:divBdr>
    </w:div>
    <w:div w:id="158927969">
      <w:marLeft w:val="480"/>
      <w:marRight w:val="0"/>
      <w:marTop w:val="0"/>
      <w:marBottom w:val="0"/>
      <w:divBdr>
        <w:top w:val="none" w:sz="0" w:space="0" w:color="auto"/>
        <w:left w:val="none" w:sz="0" w:space="0" w:color="auto"/>
        <w:bottom w:val="none" w:sz="0" w:space="0" w:color="auto"/>
        <w:right w:val="none" w:sz="0" w:space="0" w:color="auto"/>
      </w:divBdr>
    </w:div>
    <w:div w:id="177545299">
      <w:marLeft w:val="480"/>
      <w:marRight w:val="0"/>
      <w:marTop w:val="0"/>
      <w:marBottom w:val="0"/>
      <w:divBdr>
        <w:top w:val="none" w:sz="0" w:space="0" w:color="auto"/>
        <w:left w:val="none" w:sz="0" w:space="0" w:color="auto"/>
        <w:bottom w:val="none" w:sz="0" w:space="0" w:color="auto"/>
        <w:right w:val="none" w:sz="0" w:space="0" w:color="auto"/>
      </w:divBdr>
    </w:div>
    <w:div w:id="206647096">
      <w:marLeft w:val="480"/>
      <w:marRight w:val="0"/>
      <w:marTop w:val="0"/>
      <w:marBottom w:val="0"/>
      <w:divBdr>
        <w:top w:val="none" w:sz="0" w:space="0" w:color="auto"/>
        <w:left w:val="none" w:sz="0" w:space="0" w:color="auto"/>
        <w:bottom w:val="none" w:sz="0" w:space="0" w:color="auto"/>
        <w:right w:val="none" w:sz="0" w:space="0" w:color="auto"/>
      </w:divBdr>
    </w:div>
    <w:div w:id="210926099">
      <w:marLeft w:val="480"/>
      <w:marRight w:val="0"/>
      <w:marTop w:val="0"/>
      <w:marBottom w:val="0"/>
      <w:divBdr>
        <w:top w:val="none" w:sz="0" w:space="0" w:color="auto"/>
        <w:left w:val="none" w:sz="0" w:space="0" w:color="auto"/>
        <w:bottom w:val="none" w:sz="0" w:space="0" w:color="auto"/>
        <w:right w:val="none" w:sz="0" w:space="0" w:color="auto"/>
      </w:divBdr>
    </w:div>
    <w:div w:id="251278636">
      <w:marLeft w:val="480"/>
      <w:marRight w:val="0"/>
      <w:marTop w:val="0"/>
      <w:marBottom w:val="0"/>
      <w:divBdr>
        <w:top w:val="none" w:sz="0" w:space="0" w:color="auto"/>
        <w:left w:val="none" w:sz="0" w:space="0" w:color="auto"/>
        <w:bottom w:val="none" w:sz="0" w:space="0" w:color="auto"/>
        <w:right w:val="none" w:sz="0" w:space="0" w:color="auto"/>
      </w:divBdr>
    </w:div>
    <w:div w:id="266281972">
      <w:marLeft w:val="480"/>
      <w:marRight w:val="0"/>
      <w:marTop w:val="0"/>
      <w:marBottom w:val="0"/>
      <w:divBdr>
        <w:top w:val="none" w:sz="0" w:space="0" w:color="auto"/>
        <w:left w:val="none" w:sz="0" w:space="0" w:color="auto"/>
        <w:bottom w:val="none" w:sz="0" w:space="0" w:color="auto"/>
        <w:right w:val="none" w:sz="0" w:space="0" w:color="auto"/>
      </w:divBdr>
    </w:div>
    <w:div w:id="284965164">
      <w:marLeft w:val="480"/>
      <w:marRight w:val="0"/>
      <w:marTop w:val="0"/>
      <w:marBottom w:val="0"/>
      <w:divBdr>
        <w:top w:val="none" w:sz="0" w:space="0" w:color="auto"/>
        <w:left w:val="none" w:sz="0" w:space="0" w:color="auto"/>
        <w:bottom w:val="none" w:sz="0" w:space="0" w:color="auto"/>
        <w:right w:val="none" w:sz="0" w:space="0" w:color="auto"/>
      </w:divBdr>
    </w:div>
    <w:div w:id="295917199">
      <w:marLeft w:val="480"/>
      <w:marRight w:val="0"/>
      <w:marTop w:val="0"/>
      <w:marBottom w:val="0"/>
      <w:divBdr>
        <w:top w:val="none" w:sz="0" w:space="0" w:color="auto"/>
        <w:left w:val="none" w:sz="0" w:space="0" w:color="auto"/>
        <w:bottom w:val="none" w:sz="0" w:space="0" w:color="auto"/>
        <w:right w:val="none" w:sz="0" w:space="0" w:color="auto"/>
      </w:divBdr>
    </w:div>
    <w:div w:id="296765048">
      <w:marLeft w:val="480"/>
      <w:marRight w:val="0"/>
      <w:marTop w:val="0"/>
      <w:marBottom w:val="0"/>
      <w:divBdr>
        <w:top w:val="none" w:sz="0" w:space="0" w:color="auto"/>
        <w:left w:val="none" w:sz="0" w:space="0" w:color="auto"/>
        <w:bottom w:val="none" w:sz="0" w:space="0" w:color="auto"/>
        <w:right w:val="none" w:sz="0" w:space="0" w:color="auto"/>
      </w:divBdr>
    </w:div>
    <w:div w:id="312175772">
      <w:marLeft w:val="480"/>
      <w:marRight w:val="0"/>
      <w:marTop w:val="0"/>
      <w:marBottom w:val="0"/>
      <w:divBdr>
        <w:top w:val="none" w:sz="0" w:space="0" w:color="auto"/>
        <w:left w:val="none" w:sz="0" w:space="0" w:color="auto"/>
        <w:bottom w:val="none" w:sz="0" w:space="0" w:color="auto"/>
        <w:right w:val="none" w:sz="0" w:space="0" w:color="auto"/>
      </w:divBdr>
    </w:div>
    <w:div w:id="319581066">
      <w:marLeft w:val="480"/>
      <w:marRight w:val="0"/>
      <w:marTop w:val="0"/>
      <w:marBottom w:val="0"/>
      <w:divBdr>
        <w:top w:val="none" w:sz="0" w:space="0" w:color="auto"/>
        <w:left w:val="none" w:sz="0" w:space="0" w:color="auto"/>
        <w:bottom w:val="none" w:sz="0" w:space="0" w:color="auto"/>
        <w:right w:val="none" w:sz="0" w:space="0" w:color="auto"/>
      </w:divBdr>
    </w:div>
    <w:div w:id="325521077">
      <w:marLeft w:val="480"/>
      <w:marRight w:val="0"/>
      <w:marTop w:val="0"/>
      <w:marBottom w:val="0"/>
      <w:divBdr>
        <w:top w:val="none" w:sz="0" w:space="0" w:color="auto"/>
        <w:left w:val="none" w:sz="0" w:space="0" w:color="auto"/>
        <w:bottom w:val="none" w:sz="0" w:space="0" w:color="auto"/>
        <w:right w:val="none" w:sz="0" w:space="0" w:color="auto"/>
      </w:divBdr>
    </w:div>
    <w:div w:id="325548472">
      <w:marLeft w:val="480"/>
      <w:marRight w:val="0"/>
      <w:marTop w:val="0"/>
      <w:marBottom w:val="0"/>
      <w:divBdr>
        <w:top w:val="none" w:sz="0" w:space="0" w:color="auto"/>
        <w:left w:val="none" w:sz="0" w:space="0" w:color="auto"/>
        <w:bottom w:val="none" w:sz="0" w:space="0" w:color="auto"/>
        <w:right w:val="none" w:sz="0" w:space="0" w:color="auto"/>
      </w:divBdr>
    </w:div>
    <w:div w:id="327364790">
      <w:marLeft w:val="480"/>
      <w:marRight w:val="0"/>
      <w:marTop w:val="0"/>
      <w:marBottom w:val="0"/>
      <w:divBdr>
        <w:top w:val="none" w:sz="0" w:space="0" w:color="auto"/>
        <w:left w:val="none" w:sz="0" w:space="0" w:color="auto"/>
        <w:bottom w:val="none" w:sz="0" w:space="0" w:color="auto"/>
        <w:right w:val="none" w:sz="0" w:space="0" w:color="auto"/>
      </w:divBdr>
    </w:div>
    <w:div w:id="328021092">
      <w:marLeft w:val="480"/>
      <w:marRight w:val="0"/>
      <w:marTop w:val="0"/>
      <w:marBottom w:val="0"/>
      <w:divBdr>
        <w:top w:val="none" w:sz="0" w:space="0" w:color="auto"/>
        <w:left w:val="none" w:sz="0" w:space="0" w:color="auto"/>
        <w:bottom w:val="none" w:sz="0" w:space="0" w:color="auto"/>
        <w:right w:val="none" w:sz="0" w:space="0" w:color="auto"/>
      </w:divBdr>
    </w:div>
    <w:div w:id="333840904">
      <w:marLeft w:val="480"/>
      <w:marRight w:val="0"/>
      <w:marTop w:val="0"/>
      <w:marBottom w:val="0"/>
      <w:divBdr>
        <w:top w:val="none" w:sz="0" w:space="0" w:color="auto"/>
        <w:left w:val="none" w:sz="0" w:space="0" w:color="auto"/>
        <w:bottom w:val="none" w:sz="0" w:space="0" w:color="auto"/>
        <w:right w:val="none" w:sz="0" w:space="0" w:color="auto"/>
      </w:divBdr>
    </w:div>
    <w:div w:id="344140644">
      <w:marLeft w:val="480"/>
      <w:marRight w:val="0"/>
      <w:marTop w:val="0"/>
      <w:marBottom w:val="0"/>
      <w:divBdr>
        <w:top w:val="none" w:sz="0" w:space="0" w:color="auto"/>
        <w:left w:val="none" w:sz="0" w:space="0" w:color="auto"/>
        <w:bottom w:val="none" w:sz="0" w:space="0" w:color="auto"/>
        <w:right w:val="none" w:sz="0" w:space="0" w:color="auto"/>
      </w:divBdr>
    </w:div>
    <w:div w:id="348607278">
      <w:marLeft w:val="480"/>
      <w:marRight w:val="0"/>
      <w:marTop w:val="0"/>
      <w:marBottom w:val="0"/>
      <w:divBdr>
        <w:top w:val="none" w:sz="0" w:space="0" w:color="auto"/>
        <w:left w:val="none" w:sz="0" w:space="0" w:color="auto"/>
        <w:bottom w:val="none" w:sz="0" w:space="0" w:color="auto"/>
        <w:right w:val="none" w:sz="0" w:space="0" w:color="auto"/>
      </w:divBdr>
    </w:div>
    <w:div w:id="349989194">
      <w:marLeft w:val="480"/>
      <w:marRight w:val="0"/>
      <w:marTop w:val="0"/>
      <w:marBottom w:val="0"/>
      <w:divBdr>
        <w:top w:val="none" w:sz="0" w:space="0" w:color="auto"/>
        <w:left w:val="none" w:sz="0" w:space="0" w:color="auto"/>
        <w:bottom w:val="none" w:sz="0" w:space="0" w:color="auto"/>
        <w:right w:val="none" w:sz="0" w:space="0" w:color="auto"/>
      </w:divBdr>
    </w:div>
    <w:div w:id="364451752">
      <w:marLeft w:val="480"/>
      <w:marRight w:val="0"/>
      <w:marTop w:val="0"/>
      <w:marBottom w:val="0"/>
      <w:divBdr>
        <w:top w:val="none" w:sz="0" w:space="0" w:color="auto"/>
        <w:left w:val="none" w:sz="0" w:space="0" w:color="auto"/>
        <w:bottom w:val="none" w:sz="0" w:space="0" w:color="auto"/>
        <w:right w:val="none" w:sz="0" w:space="0" w:color="auto"/>
      </w:divBdr>
    </w:div>
    <w:div w:id="384068607">
      <w:marLeft w:val="480"/>
      <w:marRight w:val="0"/>
      <w:marTop w:val="0"/>
      <w:marBottom w:val="0"/>
      <w:divBdr>
        <w:top w:val="none" w:sz="0" w:space="0" w:color="auto"/>
        <w:left w:val="none" w:sz="0" w:space="0" w:color="auto"/>
        <w:bottom w:val="none" w:sz="0" w:space="0" w:color="auto"/>
        <w:right w:val="none" w:sz="0" w:space="0" w:color="auto"/>
      </w:divBdr>
    </w:div>
    <w:div w:id="415175507">
      <w:marLeft w:val="480"/>
      <w:marRight w:val="0"/>
      <w:marTop w:val="0"/>
      <w:marBottom w:val="0"/>
      <w:divBdr>
        <w:top w:val="none" w:sz="0" w:space="0" w:color="auto"/>
        <w:left w:val="none" w:sz="0" w:space="0" w:color="auto"/>
        <w:bottom w:val="none" w:sz="0" w:space="0" w:color="auto"/>
        <w:right w:val="none" w:sz="0" w:space="0" w:color="auto"/>
      </w:divBdr>
    </w:div>
    <w:div w:id="483280451">
      <w:marLeft w:val="480"/>
      <w:marRight w:val="0"/>
      <w:marTop w:val="0"/>
      <w:marBottom w:val="0"/>
      <w:divBdr>
        <w:top w:val="none" w:sz="0" w:space="0" w:color="auto"/>
        <w:left w:val="none" w:sz="0" w:space="0" w:color="auto"/>
        <w:bottom w:val="none" w:sz="0" w:space="0" w:color="auto"/>
        <w:right w:val="none" w:sz="0" w:space="0" w:color="auto"/>
      </w:divBdr>
    </w:div>
    <w:div w:id="544293090">
      <w:marLeft w:val="480"/>
      <w:marRight w:val="0"/>
      <w:marTop w:val="0"/>
      <w:marBottom w:val="0"/>
      <w:divBdr>
        <w:top w:val="none" w:sz="0" w:space="0" w:color="auto"/>
        <w:left w:val="none" w:sz="0" w:space="0" w:color="auto"/>
        <w:bottom w:val="none" w:sz="0" w:space="0" w:color="auto"/>
        <w:right w:val="none" w:sz="0" w:space="0" w:color="auto"/>
      </w:divBdr>
    </w:div>
    <w:div w:id="576746766">
      <w:marLeft w:val="480"/>
      <w:marRight w:val="0"/>
      <w:marTop w:val="0"/>
      <w:marBottom w:val="0"/>
      <w:divBdr>
        <w:top w:val="none" w:sz="0" w:space="0" w:color="auto"/>
        <w:left w:val="none" w:sz="0" w:space="0" w:color="auto"/>
        <w:bottom w:val="none" w:sz="0" w:space="0" w:color="auto"/>
        <w:right w:val="none" w:sz="0" w:space="0" w:color="auto"/>
      </w:divBdr>
    </w:div>
    <w:div w:id="587496463">
      <w:marLeft w:val="480"/>
      <w:marRight w:val="0"/>
      <w:marTop w:val="0"/>
      <w:marBottom w:val="0"/>
      <w:divBdr>
        <w:top w:val="none" w:sz="0" w:space="0" w:color="auto"/>
        <w:left w:val="none" w:sz="0" w:space="0" w:color="auto"/>
        <w:bottom w:val="none" w:sz="0" w:space="0" w:color="auto"/>
        <w:right w:val="none" w:sz="0" w:space="0" w:color="auto"/>
      </w:divBdr>
    </w:div>
    <w:div w:id="611478997">
      <w:marLeft w:val="480"/>
      <w:marRight w:val="0"/>
      <w:marTop w:val="0"/>
      <w:marBottom w:val="0"/>
      <w:divBdr>
        <w:top w:val="none" w:sz="0" w:space="0" w:color="auto"/>
        <w:left w:val="none" w:sz="0" w:space="0" w:color="auto"/>
        <w:bottom w:val="none" w:sz="0" w:space="0" w:color="auto"/>
        <w:right w:val="none" w:sz="0" w:space="0" w:color="auto"/>
      </w:divBdr>
    </w:div>
    <w:div w:id="614019298">
      <w:marLeft w:val="480"/>
      <w:marRight w:val="0"/>
      <w:marTop w:val="0"/>
      <w:marBottom w:val="0"/>
      <w:divBdr>
        <w:top w:val="none" w:sz="0" w:space="0" w:color="auto"/>
        <w:left w:val="none" w:sz="0" w:space="0" w:color="auto"/>
        <w:bottom w:val="none" w:sz="0" w:space="0" w:color="auto"/>
        <w:right w:val="none" w:sz="0" w:space="0" w:color="auto"/>
      </w:divBdr>
    </w:div>
    <w:div w:id="623655810">
      <w:marLeft w:val="480"/>
      <w:marRight w:val="0"/>
      <w:marTop w:val="0"/>
      <w:marBottom w:val="0"/>
      <w:divBdr>
        <w:top w:val="none" w:sz="0" w:space="0" w:color="auto"/>
        <w:left w:val="none" w:sz="0" w:space="0" w:color="auto"/>
        <w:bottom w:val="none" w:sz="0" w:space="0" w:color="auto"/>
        <w:right w:val="none" w:sz="0" w:space="0" w:color="auto"/>
      </w:divBdr>
    </w:div>
    <w:div w:id="669911569">
      <w:marLeft w:val="480"/>
      <w:marRight w:val="0"/>
      <w:marTop w:val="0"/>
      <w:marBottom w:val="0"/>
      <w:divBdr>
        <w:top w:val="none" w:sz="0" w:space="0" w:color="auto"/>
        <w:left w:val="none" w:sz="0" w:space="0" w:color="auto"/>
        <w:bottom w:val="none" w:sz="0" w:space="0" w:color="auto"/>
        <w:right w:val="none" w:sz="0" w:space="0" w:color="auto"/>
      </w:divBdr>
    </w:div>
    <w:div w:id="684477958">
      <w:marLeft w:val="480"/>
      <w:marRight w:val="0"/>
      <w:marTop w:val="0"/>
      <w:marBottom w:val="0"/>
      <w:divBdr>
        <w:top w:val="none" w:sz="0" w:space="0" w:color="auto"/>
        <w:left w:val="none" w:sz="0" w:space="0" w:color="auto"/>
        <w:bottom w:val="none" w:sz="0" w:space="0" w:color="auto"/>
        <w:right w:val="none" w:sz="0" w:space="0" w:color="auto"/>
      </w:divBdr>
    </w:div>
    <w:div w:id="695422643">
      <w:marLeft w:val="480"/>
      <w:marRight w:val="0"/>
      <w:marTop w:val="0"/>
      <w:marBottom w:val="0"/>
      <w:divBdr>
        <w:top w:val="none" w:sz="0" w:space="0" w:color="auto"/>
        <w:left w:val="none" w:sz="0" w:space="0" w:color="auto"/>
        <w:bottom w:val="none" w:sz="0" w:space="0" w:color="auto"/>
        <w:right w:val="none" w:sz="0" w:space="0" w:color="auto"/>
      </w:divBdr>
    </w:div>
    <w:div w:id="702948057">
      <w:marLeft w:val="480"/>
      <w:marRight w:val="0"/>
      <w:marTop w:val="0"/>
      <w:marBottom w:val="0"/>
      <w:divBdr>
        <w:top w:val="none" w:sz="0" w:space="0" w:color="auto"/>
        <w:left w:val="none" w:sz="0" w:space="0" w:color="auto"/>
        <w:bottom w:val="none" w:sz="0" w:space="0" w:color="auto"/>
        <w:right w:val="none" w:sz="0" w:space="0" w:color="auto"/>
      </w:divBdr>
    </w:div>
    <w:div w:id="728071572">
      <w:marLeft w:val="480"/>
      <w:marRight w:val="0"/>
      <w:marTop w:val="0"/>
      <w:marBottom w:val="0"/>
      <w:divBdr>
        <w:top w:val="none" w:sz="0" w:space="0" w:color="auto"/>
        <w:left w:val="none" w:sz="0" w:space="0" w:color="auto"/>
        <w:bottom w:val="none" w:sz="0" w:space="0" w:color="auto"/>
        <w:right w:val="none" w:sz="0" w:space="0" w:color="auto"/>
      </w:divBdr>
    </w:div>
    <w:div w:id="729809717">
      <w:marLeft w:val="480"/>
      <w:marRight w:val="0"/>
      <w:marTop w:val="0"/>
      <w:marBottom w:val="0"/>
      <w:divBdr>
        <w:top w:val="none" w:sz="0" w:space="0" w:color="auto"/>
        <w:left w:val="none" w:sz="0" w:space="0" w:color="auto"/>
        <w:bottom w:val="none" w:sz="0" w:space="0" w:color="auto"/>
        <w:right w:val="none" w:sz="0" w:space="0" w:color="auto"/>
      </w:divBdr>
    </w:div>
    <w:div w:id="761756266">
      <w:marLeft w:val="480"/>
      <w:marRight w:val="0"/>
      <w:marTop w:val="0"/>
      <w:marBottom w:val="0"/>
      <w:divBdr>
        <w:top w:val="none" w:sz="0" w:space="0" w:color="auto"/>
        <w:left w:val="none" w:sz="0" w:space="0" w:color="auto"/>
        <w:bottom w:val="none" w:sz="0" w:space="0" w:color="auto"/>
        <w:right w:val="none" w:sz="0" w:space="0" w:color="auto"/>
      </w:divBdr>
    </w:div>
    <w:div w:id="828860665">
      <w:marLeft w:val="480"/>
      <w:marRight w:val="0"/>
      <w:marTop w:val="0"/>
      <w:marBottom w:val="0"/>
      <w:divBdr>
        <w:top w:val="none" w:sz="0" w:space="0" w:color="auto"/>
        <w:left w:val="none" w:sz="0" w:space="0" w:color="auto"/>
        <w:bottom w:val="none" w:sz="0" w:space="0" w:color="auto"/>
        <w:right w:val="none" w:sz="0" w:space="0" w:color="auto"/>
      </w:divBdr>
    </w:div>
    <w:div w:id="850531491">
      <w:marLeft w:val="480"/>
      <w:marRight w:val="0"/>
      <w:marTop w:val="0"/>
      <w:marBottom w:val="0"/>
      <w:divBdr>
        <w:top w:val="none" w:sz="0" w:space="0" w:color="auto"/>
        <w:left w:val="none" w:sz="0" w:space="0" w:color="auto"/>
        <w:bottom w:val="none" w:sz="0" w:space="0" w:color="auto"/>
        <w:right w:val="none" w:sz="0" w:space="0" w:color="auto"/>
      </w:divBdr>
    </w:div>
    <w:div w:id="872570674">
      <w:marLeft w:val="480"/>
      <w:marRight w:val="0"/>
      <w:marTop w:val="0"/>
      <w:marBottom w:val="0"/>
      <w:divBdr>
        <w:top w:val="none" w:sz="0" w:space="0" w:color="auto"/>
        <w:left w:val="none" w:sz="0" w:space="0" w:color="auto"/>
        <w:bottom w:val="none" w:sz="0" w:space="0" w:color="auto"/>
        <w:right w:val="none" w:sz="0" w:space="0" w:color="auto"/>
      </w:divBdr>
    </w:div>
    <w:div w:id="914238988">
      <w:marLeft w:val="480"/>
      <w:marRight w:val="0"/>
      <w:marTop w:val="0"/>
      <w:marBottom w:val="0"/>
      <w:divBdr>
        <w:top w:val="none" w:sz="0" w:space="0" w:color="auto"/>
        <w:left w:val="none" w:sz="0" w:space="0" w:color="auto"/>
        <w:bottom w:val="none" w:sz="0" w:space="0" w:color="auto"/>
        <w:right w:val="none" w:sz="0" w:space="0" w:color="auto"/>
      </w:divBdr>
    </w:div>
    <w:div w:id="924655914">
      <w:marLeft w:val="480"/>
      <w:marRight w:val="0"/>
      <w:marTop w:val="0"/>
      <w:marBottom w:val="0"/>
      <w:divBdr>
        <w:top w:val="none" w:sz="0" w:space="0" w:color="auto"/>
        <w:left w:val="none" w:sz="0" w:space="0" w:color="auto"/>
        <w:bottom w:val="none" w:sz="0" w:space="0" w:color="auto"/>
        <w:right w:val="none" w:sz="0" w:space="0" w:color="auto"/>
      </w:divBdr>
    </w:div>
    <w:div w:id="927276132">
      <w:marLeft w:val="480"/>
      <w:marRight w:val="0"/>
      <w:marTop w:val="0"/>
      <w:marBottom w:val="0"/>
      <w:divBdr>
        <w:top w:val="none" w:sz="0" w:space="0" w:color="auto"/>
        <w:left w:val="none" w:sz="0" w:space="0" w:color="auto"/>
        <w:bottom w:val="none" w:sz="0" w:space="0" w:color="auto"/>
        <w:right w:val="none" w:sz="0" w:space="0" w:color="auto"/>
      </w:divBdr>
    </w:div>
    <w:div w:id="969283111">
      <w:marLeft w:val="480"/>
      <w:marRight w:val="0"/>
      <w:marTop w:val="0"/>
      <w:marBottom w:val="0"/>
      <w:divBdr>
        <w:top w:val="none" w:sz="0" w:space="0" w:color="auto"/>
        <w:left w:val="none" w:sz="0" w:space="0" w:color="auto"/>
        <w:bottom w:val="none" w:sz="0" w:space="0" w:color="auto"/>
        <w:right w:val="none" w:sz="0" w:space="0" w:color="auto"/>
      </w:divBdr>
    </w:div>
    <w:div w:id="977147934">
      <w:marLeft w:val="480"/>
      <w:marRight w:val="0"/>
      <w:marTop w:val="0"/>
      <w:marBottom w:val="0"/>
      <w:divBdr>
        <w:top w:val="none" w:sz="0" w:space="0" w:color="auto"/>
        <w:left w:val="none" w:sz="0" w:space="0" w:color="auto"/>
        <w:bottom w:val="none" w:sz="0" w:space="0" w:color="auto"/>
        <w:right w:val="none" w:sz="0" w:space="0" w:color="auto"/>
      </w:divBdr>
    </w:div>
    <w:div w:id="995231031">
      <w:marLeft w:val="480"/>
      <w:marRight w:val="0"/>
      <w:marTop w:val="0"/>
      <w:marBottom w:val="0"/>
      <w:divBdr>
        <w:top w:val="none" w:sz="0" w:space="0" w:color="auto"/>
        <w:left w:val="none" w:sz="0" w:space="0" w:color="auto"/>
        <w:bottom w:val="none" w:sz="0" w:space="0" w:color="auto"/>
        <w:right w:val="none" w:sz="0" w:space="0" w:color="auto"/>
      </w:divBdr>
    </w:div>
    <w:div w:id="1001397563">
      <w:marLeft w:val="480"/>
      <w:marRight w:val="0"/>
      <w:marTop w:val="0"/>
      <w:marBottom w:val="0"/>
      <w:divBdr>
        <w:top w:val="none" w:sz="0" w:space="0" w:color="auto"/>
        <w:left w:val="none" w:sz="0" w:space="0" w:color="auto"/>
        <w:bottom w:val="none" w:sz="0" w:space="0" w:color="auto"/>
        <w:right w:val="none" w:sz="0" w:space="0" w:color="auto"/>
      </w:divBdr>
    </w:div>
    <w:div w:id="1029992260">
      <w:marLeft w:val="480"/>
      <w:marRight w:val="0"/>
      <w:marTop w:val="0"/>
      <w:marBottom w:val="0"/>
      <w:divBdr>
        <w:top w:val="none" w:sz="0" w:space="0" w:color="auto"/>
        <w:left w:val="none" w:sz="0" w:space="0" w:color="auto"/>
        <w:bottom w:val="none" w:sz="0" w:space="0" w:color="auto"/>
        <w:right w:val="none" w:sz="0" w:space="0" w:color="auto"/>
      </w:divBdr>
    </w:div>
    <w:div w:id="1045593989">
      <w:marLeft w:val="480"/>
      <w:marRight w:val="0"/>
      <w:marTop w:val="0"/>
      <w:marBottom w:val="0"/>
      <w:divBdr>
        <w:top w:val="none" w:sz="0" w:space="0" w:color="auto"/>
        <w:left w:val="none" w:sz="0" w:space="0" w:color="auto"/>
        <w:bottom w:val="none" w:sz="0" w:space="0" w:color="auto"/>
        <w:right w:val="none" w:sz="0" w:space="0" w:color="auto"/>
      </w:divBdr>
    </w:div>
    <w:div w:id="1068723956">
      <w:marLeft w:val="480"/>
      <w:marRight w:val="0"/>
      <w:marTop w:val="0"/>
      <w:marBottom w:val="0"/>
      <w:divBdr>
        <w:top w:val="none" w:sz="0" w:space="0" w:color="auto"/>
        <w:left w:val="none" w:sz="0" w:space="0" w:color="auto"/>
        <w:bottom w:val="none" w:sz="0" w:space="0" w:color="auto"/>
        <w:right w:val="none" w:sz="0" w:space="0" w:color="auto"/>
      </w:divBdr>
    </w:div>
    <w:div w:id="1087073752">
      <w:marLeft w:val="480"/>
      <w:marRight w:val="0"/>
      <w:marTop w:val="0"/>
      <w:marBottom w:val="0"/>
      <w:divBdr>
        <w:top w:val="none" w:sz="0" w:space="0" w:color="auto"/>
        <w:left w:val="none" w:sz="0" w:space="0" w:color="auto"/>
        <w:bottom w:val="none" w:sz="0" w:space="0" w:color="auto"/>
        <w:right w:val="none" w:sz="0" w:space="0" w:color="auto"/>
      </w:divBdr>
    </w:div>
    <w:div w:id="1090544582">
      <w:marLeft w:val="480"/>
      <w:marRight w:val="0"/>
      <w:marTop w:val="0"/>
      <w:marBottom w:val="0"/>
      <w:divBdr>
        <w:top w:val="none" w:sz="0" w:space="0" w:color="auto"/>
        <w:left w:val="none" w:sz="0" w:space="0" w:color="auto"/>
        <w:bottom w:val="none" w:sz="0" w:space="0" w:color="auto"/>
        <w:right w:val="none" w:sz="0" w:space="0" w:color="auto"/>
      </w:divBdr>
    </w:div>
    <w:div w:id="1096024541">
      <w:marLeft w:val="480"/>
      <w:marRight w:val="0"/>
      <w:marTop w:val="0"/>
      <w:marBottom w:val="0"/>
      <w:divBdr>
        <w:top w:val="none" w:sz="0" w:space="0" w:color="auto"/>
        <w:left w:val="none" w:sz="0" w:space="0" w:color="auto"/>
        <w:bottom w:val="none" w:sz="0" w:space="0" w:color="auto"/>
        <w:right w:val="none" w:sz="0" w:space="0" w:color="auto"/>
      </w:divBdr>
    </w:div>
    <w:div w:id="1127089705">
      <w:marLeft w:val="480"/>
      <w:marRight w:val="0"/>
      <w:marTop w:val="0"/>
      <w:marBottom w:val="0"/>
      <w:divBdr>
        <w:top w:val="none" w:sz="0" w:space="0" w:color="auto"/>
        <w:left w:val="none" w:sz="0" w:space="0" w:color="auto"/>
        <w:bottom w:val="none" w:sz="0" w:space="0" w:color="auto"/>
        <w:right w:val="none" w:sz="0" w:space="0" w:color="auto"/>
      </w:divBdr>
    </w:div>
    <w:div w:id="1131248678">
      <w:marLeft w:val="480"/>
      <w:marRight w:val="0"/>
      <w:marTop w:val="0"/>
      <w:marBottom w:val="0"/>
      <w:divBdr>
        <w:top w:val="none" w:sz="0" w:space="0" w:color="auto"/>
        <w:left w:val="none" w:sz="0" w:space="0" w:color="auto"/>
        <w:bottom w:val="none" w:sz="0" w:space="0" w:color="auto"/>
        <w:right w:val="none" w:sz="0" w:space="0" w:color="auto"/>
      </w:divBdr>
    </w:div>
    <w:div w:id="1142573925">
      <w:marLeft w:val="480"/>
      <w:marRight w:val="0"/>
      <w:marTop w:val="0"/>
      <w:marBottom w:val="0"/>
      <w:divBdr>
        <w:top w:val="none" w:sz="0" w:space="0" w:color="auto"/>
        <w:left w:val="none" w:sz="0" w:space="0" w:color="auto"/>
        <w:bottom w:val="none" w:sz="0" w:space="0" w:color="auto"/>
        <w:right w:val="none" w:sz="0" w:space="0" w:color="auto"/>
      </w:divBdr>
    </w:div>
    <w:div w:id="1160385224">
      <w:marLeft w:val="480"/>
      <w:marRight w:val="0"/>
      <w:marTop w:val="0"/>
      <w:marBottom w:val="0"/>
      <w:divBdr>
        <w:top w:val="none" w:sz="0" w:space="0" w:color="auto"/>
        <w:left w:val="none" w:sz="0" w:space="0" w:color="auto"/>
        <w:bottom w:val="none" w:sz="0" w:space="0" w:color="auto"/>
        <w:right w:val="none" w:sz="0" w:space="0" w:color="auto"/>
      </w:divBdr>
    </w:div>
    <w:div w:id="1179348790">
      <w:marLeft w:val="480"/>
      <w:marRight w:val="0"/>
      <w:marTop w:val="0"/>
      <w:marBottom w:val="0"/>
      <w:divBdr>
        <w:top w:val="none" w:sz="0" w:space="0" w:color="auto"/>
        <w:left w:val="none" w:sz="0" w:space="0" w:color="auto"/>
        <w:bottom w:val="none" w:sz="0" w:space="0" w:color="auto"/>
        <w:right w:val="none" w:sz="0" w:space="0" w:color="auto"/>
      </w:divBdr>
    </w:div>
    <w:div w:id="1190147989">
      <w:marLeft w:val="480"/>
      <w:marRight w:val="0"/>
      <w:marTop w:val="0"/>
      <w:marBottom w:val="0"/>
      <w:divBdr>
        <w:top w:val="none" w:sz="0" w:space="0" w:color="auto"/>
        <w:left w:val="none" w:sz="0" w:space="0" w:color="auto"/>
        <w:bottom w:val="none" w:sz="0" w:space="0" w:color="auto"/>
        <w:right w:val="none" w:sz="0" w:space="0" w:color="auto"/>
      </w:divBdr>
    </w:div>
    <w:div w:id="1206677804">
      <w:marLeft w:val="480"/>
      <w:marRight w:val="0"/>
      <w:marTop w:val="0"/>
      <w:marBottom w:val="0"/>
      <w:divBdr>
        <w:top w:val="none" w:sz="0" w:space="0" w:color="auto"/>
        <w:left w:val="none" w:sz="0" w:space="0" w:color="auto"/>
        <w:bottom w:val="none" w:sz="0" w:space="0" w:color="auto"/>
        <w:right w:val="none" w:sz="0" w:space="0" w:color="auto"/>
      </w:divBdr>
    </w:div>
    <w:div w:id="1222132389">
      <w:marLeft w:val="480"/>
      <w:marRight w:val="0"/>
      <w:marTop w:val="0"/>
      <w:marBottom w:val="0"/>
      <w:divBdr>
        <w:top w:val="none" w:sz="0" w:space="0" w:color="auto"/>
        <w:left w:val="none" w:sz="0" w:space="0" w:color="auto"/>
        <w:bottom w:val="none" w:sz="0" w:space="0" w:color="auto"/>
        <w:right w:val="none" w:sz="0" w:space="0" w:color="auto"/>
      </w:divBdr>
    </w:div>
    <w:div w:id="1227453834">
      <w:marLeft w:val="480"/>
      <w:marRight w:val="0"/>
      <w:marTop w:val="0"/>
      <w:marBottom w:val="0"/>
      <w:divBdr>
        <w:top w:val="none" w:sz="0" w:space="0" w:color="auto"/>
        <w:left w:val="none" w:sz="0" w:space="0" w:color="auto"/>
        <w:bottom w:val="none" w:sz="0" w:space="0" w:color="auto"/>
        <w:right w:val="none" w:sz="0" w:space="0" w:color="auto"/>
      </w:divBdr>
    </w:div>
    <w:div w:id="1245072140">
      <w:marLeft w:val="480"/>
      <w:marRight w:val="0"/>
      <w:marTop w:val="0"/>
      <w:marBottom w:val="0"/>
      <w:divBdr>
        <w:top w:val="none" w:sz="0" w:space="0" w:color="auto"/>
        <w:left w:val="none" w:sz="0" w:space="0" w:color="auto"/>
        <w:bottom w:val="none" w:sz="0" w:space="0" w:color="auto"/>
        <w:right w:val="none" w:sz="0" w:space="0" w:color="auto"/>
      </w:divBdr>
    </w:div>
    <w:div w:id="1251547204">
      <w:marLeft w:val="480"/>
      <w:marRight w:val="0"/>
      <w:marTop w:val="0"/>
      <w:marBottom w:val="0"/>
      <w:divBdr>
        <w:top w:val="none" w:sz="0" w:space="0" w:color="auto"/>
        <w:left w:val="none" w:sz="0" w:space="0" w:color="auto"/>
        <w:bottom w:val="none" w:sz="0" w:space="0" w:color="auto"/>
        <w:right w:val="none" w:sz="0" w:space="0" w:color="auto"/>
      </w:divBdr>
    </w:div>
    <w:div w:id="1426414042">
      <w:marLeft w:val="480"/>
      <w:marRight w:val="0"/>
      <w:marTop w:val="0"/>
      <w:marBottom w:val="0"/>
      <w:divBdr>
        <w:top w:val="none" w:sz="0" w:space="0" w:color="auto"/>
        <w:left w:val="none" w:sz="0" w:space="0" w:color="auto"/>
        <w:bottom w:val="none" w:sz="0" w:space="0" w:color="auto"/>
        <w:right w:val="none" w:sz="0" w:space="0" w:color="auto"/>
      </w:divBdr>
    </w:div>
    <w:div w:id="1474104860">
      <w:marLeft w:val="480"/>
      <w:marRight w:val="0"/>
      <w:marTop w:val="0"/>
      <w:marBottom w:val="0"/>
      <w:divBdr>
        <w:top w:val="none" w:sz="0" w:space="0" w:color="auto"/>
        <w:left w:val="none" w:sz="0" w:space="0" w:color="auto"/>
        <w:bottom w:val="none" w:sz="0" w:space="0" w:color="auto"/>
        <w:right w:val="none" w:sz="0" w:space="0" w:color="auto"/>
      </w:divBdr>
    </w:div>
    <w:div w:id="1554850483">
      <w:marLeft w:val="480"/>
      <w:marRight w:val="0"/>
      <w:marTop w:val="0"/>
      <w:marBottom w:val="0"/>
      <w:divBdr>
        <w:top w:val="none" w:sz="0" w:space="0" w:color="auto"/>
        <w:left w:val="none" w:sz="0" w:space="0" w:color="auto"/>
        <w:bottom w:val="none" w:sz="0" w:space="0" w:color="auto"/>
        <w:right w:val="none" w:sz="0" w:space="0" w:color="auto"/>
      </w:divBdr>
    </w:div>
    <w:div w:id="1559323312">
      <w:marLeft w:val="480"/>
      <w:marRight w:val="0"/>
      <w:marTop w:val="0"/>
      <w:marBottom w:val="0"/>
      <w:divBdr>
        <w:top w:val="none" w:sz="0" w:space="0" w:color="auto"/>
        <w:left w:val="none" w:sz="0" w:space="0" w:color="auto"/>
        <w:bottom w:val="none" w:sz="0" w:space="0" w:color="auto"/>
        <w:right w:val="none" w:sz="0" w:space="0" w:color="auto"/>
      </w:divBdr>
    </w:div>
    <w:div w:id="1578779355">
      <w:marLeft w:val="480"/>
      <w:marRight w:val="0"/>
      <w:marTop w:val="0"/>
      <w:marBottom w:val="0"/>
      <w:divBdr>
        <w:top w:val="none" w:sz="0" w:space="0" w:color="auto"/>
        <w:left w:val="none" w:sz="0" w:space="0" w:color="auto"/>
        <w:bottom w:val="none" w:sz="0" w:space="0" w:color="auto"/>
        <w:right w:val="none" w:sz="0" w:space="0" w:color="auto"/>
      </w:divBdr>
    </w:div>
    <w:div w:id="1601838673">
      <w:marLeft w:val="480"/>
      <w:marRight w:val="0"/>
      <w:marTop w:val="0"/>
      <w:marBottom w:val="0"/>
      <w:divBdr>
        <w:top w:val="none" w:sz="0" w:space="0" w:color="auto"/>
        <w:left w:val="none" w:sz="0" w:space="0" w:color="auto"/>
        <w:bottom w:val="none" w:sz="0" w:space="0" w:color="auto"/>
        <w:right w:val="none" w:sz="0" w:space="0" w:color="auto"/>
      </w:divBdr>
    </w:div>
    <w:div w:id="1615555290">
      <w:marLeft w:val="480"/>
      <w:marRight w:val="0"/>
      <w:marTop w:val="0"/>
      <w:marBottom w:val="0"/>
      <w:divBdr>
        <w:top w:val="none" w:sz="0" w:space="0" w:color="auto"/>
        <w:left w:val="none" w:sz="0" w:space="0" w:color="auto"/>
        <w:bottom w:val="none" w:sz="0" w:space="0" w:color="auto"/>
        <w:right w:val="none" w:sz="0" w:space="0" w:color="auto"/>
      </w:divBdr>
    </w:div>
    <w:div w:id="1627390851">
      <w:marLeft w:val="480"/>
      <w:marRight w:val="0"/>
      <w:marTop w:val="0"/>
      <w:marBottom w:val="0"/>
      <w:divBdr>
        <w:top w:val="none" w:sz="0" w:space="0" w:color="auto"/>
        <w:left w:val="none" w:sz="0" w:space="0" w:color="auto"/>
        <w:bottom w:val="none" w:sz="0" w:space="0" w:color="auto"/>
        <w:right w:val="none" w:sz="0" w:space="0" w:color="auto"/>
      </w:divBdr>
    </w:div>
    <w:div w:id="1647322408">
      <w:marLeft w:val="480"/>
      <w:marRight w:val="0"/>
      <w:marTop w:val="0"/>
      <w:marBottom w:val="0"/>
      <w:divBdr>
        <w:top w:val="none" w:sz="0" w:space="0" w:color="auto"/>
        <w:left w:val="none" w:sz="0" w:space="0" w:color="auto"/>
        <w:bottom w:val="none" w:sz="0" w:space="0" w:color="auto"/>
        <w:right w:val="none" w:sz="0" w:space="0" w:color="auto"/>
      </w:divBdr>
    </w:div>
    <w:div w:id="1648969562">
      <w:marLeft w:val="480"/>
      <w:marRight w:val="0"/>
      <w:marTop w:val="0"/>
      <w:marBottom w:val="0"/>
      <w:divBdr>
        <w:top w:val="none" w:sz="0" w:space="0" w:color="auto"/>
        <w:left w:val="none" w:sz="0" w:space="0" w:color="auto"/>
        <w:bottom w:val="none" w:sz="0" w:space="0" w:color="auto"/>
        <w:right w:val="none" w:sz="0" w:space="0" w:color="auto"/>
      </w:divBdr>
    </w:div>
    <w:div w:id="1674988525">
      <w:marLeft w:val="480"/>
      <w:marRight w:val="0"/>
      <w:marTop w:val="0"/>
      <w:marBottom w:val="0"/>
      <w:divBdr>
        <w:top w:val="none" w:sz="0" w:space="0" w:color="auto"/>
        <w:left w:val="none" w:sz="0" w:space="0" w:color="auto"/>
        <w:bottom w:val="none" w:sz="0" w:space="0" w:color="auto"/>
        <w:right w:val="none" w:sz="0" w:space="0" w:color="auto"/>
      </w:divBdr>
    </w:div>
    <w:div w:id="1708480122">
      <w:marLeft w:val="480"/>
      <w:marRight w:val="0"/>
      <w:marTop w:val="0"/>
      <w:marBottom w:val="0"/>
      <w:divBdr>
        <w:top w:val="none" w:sz="0" w:space="0" w:color="auto"/>
        <w:left w:val="none" w:sz="0" w:space="0" w:color="auto"/>
        <w:bottom w:val="none" w:sz="0" w:space="0" w:color="auto"/>
        <w:right w:val="none" w:sz="0" w:space="0" w:color="auto"/>
      </w:divBdr>
    </w:div>
    <w:div w:id="1729062525">
      <w:marLeft w:val="480"/>
      <w:marRight w:val="0"/>
      <w:marTop w:val="0"/>
      <w:marBottom w:val="0"/>
      <w:divBdr>
        <w:top w:val="none" w:sz="0" w:space="0" w:color="auto"/>
        <w:left w:val="none" w:sz="0" w:space="0" w:color="auto"/>
        <w:bottom w:val="none" w:sz="0" w:space="0" w:color="auto"/>
        <w:right w:val="none" w:sz="0" w:space="0" w:color="auto"/>
      </w:divBdr>
    </w:div>
    <w:div w:id="1737821834">
      <w:marLeft w:val="480"/>
      <w:marRight w:val="0"/>
      <w:marTop w:val="0"/>
      <w:marBottom w:val="0"/>
      <w:divBdr>
        <w:top w:val="none" w:sz="0" w:space="0" w:color="auto"/>
        <w:left w:val="none" w:sz="0" w:space="0" w:color="auto"/>
        <w:bottom w:val="none" w:sz="0" w:space="0" w:color="auto"/>
        <w:right w:val="none" w:sz="0" w:space="0" w:color="auto"/>
      </w:divBdr>
    </w:div>
    <w:div w:id="1876850895">
      <w:marLeft w:val="480"/>
      <w:marRight w:val="0"/>
      <w:marTop w:val="0"/>
      <w:marBottom w:val="0"/>
      <w:divBdr>
        <w:top w:val="none" w:sz="0" w:space="0" w:color="auto"/>
        <w:left w:val="none" w:sz="0" w:space="0" w:color="auto"/>
        <w:bottom w:val="none" w:sz="0" w:space="0" w:color="auto"/>
        <w:right w:val="none" w:sz="0" w:space="0" w:color="auto"/>
      </w:divBdr>
    </w:div>
    <w:div w:id="1884513884">
      <w:marLeft w:val="480"/>
      <w:marRight w:val="0"/>
      <w:marTop w:val="0"/>
      <w:marBottom w:val="0"/>
      <w:divBdr>
        <w:top w:val="none" w:sz="0" w:space="0" w:color="auto"/>
        <w:left w:val="none" w:sz="0" w:space="0" w:color="auto"/>
        <w:bottom w:val="none" w:sz="0" w:space="0" w:color="auto"/>
        <w:right w:val="none" w:sz="0" w:space="0" w:color="auto"/>
      </w:divBdr>
    </w:div>
    <w:div w:id="1889947124">
      <w:marLeft w:val="480"/>
      <w:marRight w:val="0"/>
      <w:marTop w:val="0"/>
      <w:marBottom w:val="0"/>
      <w:divBdr>
        <w:top w:val="none" w:sz="0" w:space="0" w:color="auto"/>
        <w:left w:val="none" w:sz="0" w:space="0" w:color="auto"/>
        <w:bottom w:val="none" w:sz="0" w:space="0" w:color="auto"/>
        <w:right w:val="none" w:sz="0" w:space="0" w:color="auto"/>
      </w:divBdr>
    </w:div>
    <w:div w:id="1907492608">
      <w:marLeft w:val="480"/>
      <w:marRight w:val="0"/>
      <w:marTop w:val="0"/>
      <w:marBottom w:val="0"/>
      <w:divBdr>
        <w:top w:val="none" w:sz="0" w:space="0" w:color="auto"/>
        <w:left w:val="none" w:sz="0" w:space="0" w:color="auto"/>
        <w:bottom w:val="none" w:sz="0" w:space="0" w:color="auto"/>
        <w:right w:val="none" w:sz="0" w:space="0" w:color="auto"/>
      </w:divBdr>
    </w:div>
    <w:div w:id="1978336114">
      <w:marLeft w:val="480"/>
      <w:marRight w:val="0"/>
      <w:marTop w:val="0"/>
      <w:marBottom w:val="0"/>
      <w:divBdr>
        <w:top w:val="none" w:sz="0" w:space="0" w:color="auto"/>
        <w:left w:val="none" w:sz="0" w:space="0" w:color="auto"/>
        <w:bottom w:val="none" w:sz="0" w:space="0" w:color="auto"/>
        <w:right w:val="none" w:sz="0" w:space="0" w:color="auto"/>
      </w:divBdr>
    </w:div>
    <w:div w:id="2027318704">
      <w:marLeft w:val="480"/>
      <w:marRight w:val="0"/>
      <w:marTop w:val="0"/>
      <w:marBottom w:val="0"/>
      <w:divBdr>
        <w:top w:val="none" w:sz="0" w:space="0" w:color="auto"/>
        <w:left w:val="none" w:sz="0" w:space="0" w:color="auto"/>
        <w:bottom w:val="none" w:sz="0" w:space="0" w:color="auto"/>
        <w:right w:val="none" w:sz="0" w:space="0" w:color="auto"/>
      </w:divBdr>
    </w:div>
    <w:div w:id="2035110289">
      <w:marLeft w:val="480"/>
      <w:marRight w:val="0"/>
      <w:marTop w:val="0"/>
      <w:marBottom w:val="0"/>
      <w:divBdr>
        <w:top w:val="none" w:sz="0" w:space="0" w:color="auto"/>
        <w:left w:val="none" w:sz="0" w:space="0" w:color="auto"/>
        <w:bottom w:val="none" w:sz="0" w:space="0" w:color="auto"/>
        <w:right w:val="none" w:sz="0" w:space="0" w:color="auto"/>
      </w:divBdr>
    </w:div>
    <w:div w:id="2035379961">
      <w:marLeft w:val="480"/>
      <w:marRight w:val="0"/>
      <w:marTop w:val="0"/>
      <w:marBottom w:val="0"/>
      <w:divBdr>
        <w:top w:val="none" w:sz="0" w:space="0" w:color="auto"/>
        <w:left w:val="none" w:sz="0" w:space="0" w:color="auto"/>
        <w:bottom w:val="none" w:sz="0" w:space="0" w:color="auto"/>
        <w:right w:val="none" w:sz="0" w:space="0" w:color="auto"/>
      </w:divBdr>
    </w:div>
    <w:div w:id="2044404439">
      <w:marLeft w:val="480"/>
      <w:marRight w:val="0"/>
      <w:marTop w:val="0"/>
      <w:marBottom w:val="0"/>
      <w:divBdr>
        <w:top w:val="none" w:sz="0" w:space="0" w:color="auto"/>
        <w:left w:val="none" w:sz="0" w:space="0" w:color="auto"/>
        <w:bottom w:val="none" w:sz="0" w:space="0" w:color="auto"/>
        <w:right w:val="none" w:sz="0" w:space="0" w:color="auto"/>
      </w:divBdr>
    </w:div>
    <w:div w:id="2060474016">
      <w:marLeft w:val="480"/>
      <w:marRight w:val="0"/>
      <w:marTop w:val="0"/>
      <w:marBottom w:val="0"/>
      <w:divBdr>
        <w:top w:val="none" w:sz="0" w:space="0" w:color="auto"/>
        <w:left w:val="none" w:sz="0" w:space="0" w:color="auto"/>
        <w:bottom w:val="none" w:sz="0" w:space="0" w:color="auto"/>
        <w:right w:val="none" w:sz="0" w:space="0" w:color="auto"/>
      </w:divBdr>
    </w:div>
    <w:div w:id="2070955947">
      <w:marLeft w:val="480"/>
      <w:marRight w:val="0"/>
      <w:marTop w:val="0"/>
      <w:marBottom w:val="0"/>
      <w:divBdr>
        <w:top w:val="none" w:sz="0" w:space="0" w:color="auto"/>
        <w:left w:val="none" w:sz="0" w:space="0" w:color="auto"/>
        <w:bottom w:val="none" w:sz="0" w:space="0" w:color="auto"/>
        <w:right w:val="none" w:sz="0" w:space="0" w:color="auto"/>
      </w:divBdr>
    </w:div>
    <w:div w:id="2116094542">
      <w:marLeft w:val="480"/>
      <w:marRight w:val="0"/>
      <w:marTop w:val="0"/>
      <w:marBottom w:val="0"/>
      <w:divBdr>
        <w:top w:val="none" w:sz="0" w:space="0" w:color="auto"/>
        <w:left w:val="none" w:sz="0" w:space="0" w:color="auto"/>
        <w:bottom w:val="none" w:sz="0" w:space="0" w:color="auto"/>
        <w:right w:val="none" w:sz="0" w:space="0" w:color="auto"/>
      </w:divBdr>
    </w:div>
    <w:div w:id="2136436315">
      <w:marLeft w:val="48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creativecommons.org/licenses/by-nc-sa/4.0/" TargetMode="External"/><Relationship Id="rId14" Type="http://schemas.openxmlformats.org/officeDocument/2006/relationships/image" Target="media/image5.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3" Type="http://schemas.openxmlformats.org/officeDocument/2006/relationships/hyperlink" Target="https://jurnal.dharmawangsa.ac.id/index.php/djtechno" TargetMode="External"/><Relationship Id="rId2" Type="http://schemas.openxmlformats.org/officeDocument/2006/relationships/hyperlink" Target="https://issn.lipi.go.id/terbit/detail/20210426211568512" TargetMode="External"/><Relationship Id="rId1" Type="http://schemas.openxmlformats.org/officeDocument/2006/relationships/hyperlink" Target="https://issn.lipi.go.id/terbit/detail/1596690967"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5B33C6A7-D308-40B2-8AA1-2B8651E4CAC5}"/>
      </w:docPartPr>
      <w:docPartBody>
        <w:p w:rsidR="003742C3" w:rsidRDefault="009A01DF">
          <w:r w:rsidRPr="00E90E6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1DF"/>
    <w:rsid w:val="003742C3"/>
    <w:rsid w:val="005E6262"/>
    <w:rsid w:val="009A01DF"/>
    <w:rsid w:val="00CF1B3E"/>
    <w:rsid w:val="00DD6BF6"/>
    <w:rsid w:val="00EF20C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A01DF"/>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1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C605B11-4093-48D8-A2C9-4FB993A122DD}">
  <we:reference id="wa104382081" version="1.55.1.0" store="en-US" storeType="OMEX"/>
  <we:alternateReferences>
    <we:reference id="WA104382081" version="1.55.1.0" store="" storeType="OMEX"/>
  </we:alternateReferences>
  <we:properties>
    <we:property name="MENDELEY_BIBLIOGRAPHY_IS_DIRTY" value="false"/>
    <we:property name="MENDELEY_BIBLIOGRAPHY_LAST_MODIFIED" value="1764060262599"/>
    <we:property name="MENDELEY_CITATIONS" value="[{&quot;citationID&quot;:&quot;MENDELEY_CITATION_05c974a4-1d0a-4a8c-af00-24ac644d8ecb&quot;,&quot;properties&quot;:{&quot;noteIndex&quot;:0},&quot;isEdited&quot;:false,&quot;manualOverride&quot;:{&quot;isManuallyOverridden&quot;:false,&quot;citeprocText&quot;:&quot;(Dhananjaya, 2025)&quot;,&quot;manualOverrideText&quot;:&quot;&quot;},&quot;citationTag&quot;:&quot;MENDELEY_CITATION_v3_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&quot;,&quot;citationItems&quot;:[{&quot;id&quot;:&quot;6c605a52-3617-3fcc-b614-177e38101587&quot;,&quot;itemData&quot;:{&quot;type&quot;:&quot;article-journal&quot;,&quot;id&quot;:&quot;6c605a52-3617-3fcc-b614-177e38101587&quot;,&quot;title&quot;:&quot;PENGEMBANGAN SISTEM MANAJEMEN KOST BERBASIS WEBSITE UNTUK MENINGKATKAN EFISIENSI PENGELOLAAN DAN PROMOSI PROPERTI KOST&quot;,&quot;author&quot;:[{&quot;family&quot;:&quot;Dhananjaya&quot;,&quot;given&quot;:&quot;I Gede&quot;,&quot;parse-names&quot;:false,&quot;dropping-particle&quot;:&quot;&quot;,&quot;non-dropping-particle&quot;:&quot;&quot;}],&quot;container-title&quot;:&quot;Jurnal Widya Laksmi: Jurnal Pengabdian Kepada Masyarakat&quot;,&quot;DOI&quot;:&quot;10.59458/jwl.v5i2.177&quot;,&quot;ISSN&quot;:&quot;2774-9940&quot;,&quot;issued&quot;:{&quot;date-parts&quot;:[[2025,7,18]]},&quot;page&quot;:&quot;356-362&quot;,&quot;abstract&quot;:&quot;&lt;p&gt;The utilisation of technology in property management for boarding houses has become an effective solution to address the challenges of managing an increasing amount of tenant data. Our partner had been using Excel to manage boarding house data, which required manual input, prone to errors, difficult to update in real-time, and inefficient for archiving and information retrieval. These shortcomings often led to data inaccuracies and longer processing times, especially as the number of tenants and rooms increased. As a solution, this research developed a web-based boarding house management system that not only facilitated automatic and structured data management but also provided digital promotion features to expand the reach of boarding house information to potential tenants. This system was designed using the waterfall method, with Laravel as the main framework for backend development, supported by React.js and Inertia for the system's front-end development, and SQL as the database. Testing results have shown that this system is capable of overcoming the weaknesses of manual methods such as repetitive data entry and error susceptibility, while significantly improving the efficiency of boarding house management and marketing.&lt;/p&gt;&quot;,&quot;issue&quot;:&quot;2&quot;,&quot;volume&quot;:&quot;5&quot;,&quot;container-title-short&quot;:&quot;&quot;},&quot;isTemporary&quot;:false}]},{&quot;citationID&quot;:&quot;MENDELEY_CITATION_7f0b692c-2d41-40e4-a1bd-517146ad47cd&quot;,&quot;properties&quot;:{&quot;noteIndex&quot;:0},&quot;isEdited&quot;:false,&quot;manualOverride&quot;:{&quot;isManuallyOverridden&quot;:false,&quot;citeprocText&quot;:&quot;(Gunawan et al., 2025)&quot;,&quot;manualOverrideText&quot;:&quot;&quot;},&quot;citationTag&quot;:&quot;MENDELEY_CITATION_v3_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&quot;,&quot;citationItems&quot;:[{&quot;id&quot;:&quot;6bbcf72b-f732-39a4-b1b8-cb7115a2fb25&quot;,&quot;itemData&quot;:{&quot;type&quot;:&quot;article-journal&quot;,&quot;id&quot;:&quot;6bbcf72b-f732-39a4-b1b8-cb7115a2fb25&quot;,&quot;title&quot;:&quot;Perancangan Aplikasi Rumah Kost Berbasis Website&quot;,&quot;author&quot;:[{&quot;family&quot;:&quot;Gunawan&quot;,&quot;given&quot;:&quot;Gunawan&quot;,&quot;parse-names&quot;:false,&quot;dropping-particle&quot;:&quot;&quot;,&quot;non-dropping-particle&quot;:&quot;&quot;},{&quot;family&quot;:&quot;Juansen&quot;,&quot;given&quot;:&quot;Mohsyah&quot;,&quot;parse-names&quot;:false,&quot;dropping-particle&quot;:&quot;&quot;,&quot;non-dropping-particle&quot;:&quot;&quot;},{&quot;family&quot;:&quot;Saputra&quot;,&quot;given&quot;:&quot;Surya Ade&quot;,&quot;parse-names&quot;:false,&quot;dropping-particle&quot;:&quot;&quot;,&quot;non-dropping-particle&quot;:&quot;&quot;},{&quot;family&quot;:&quot;Putra&quot;,&quot;given&quot;:&quot;Deka Tri&quot;,&quot;parse-names&quot;:false,&quot;dropping-particle&quot;:&quot;&quot;,&quot;non-dropping-particle&quot;:&quot;&quot;}],&quot;container-title&quot;:&quot;Variable Reserch Journal&quot;,&quot;issued&quot;:{&quot;date-parts&quot;:[[2025,7,3]]},&quot;page&quot;:&quot;1-4&quot;,&quot;volume&quot;:&quot;02&quot;,&quot;container-title-short&quot;:&quot;&quot;},&quot;isTemporary&quot;:false}]},{&quot;citationID&quot;:&quot;MENDELEY_CITATION_d087139d-fc7b-4eeb-8852-8596d87d00b8&quot;,&quot;properties&quot;:{&quot;noteIndex&quot;:0},&quot;isEdited&quot;:false,&quot;manualOverride&quot;:{&quot;isManuallyOverridden&quot;:false,&quot;citeprocText&quot;:&quot;(Putri et al., 2025)&quot;,&quot;manualOverrideText&quot;:&quot;&quot;},&quot;citationTag&quot;:&quot;MENDELEY_CITATION_v3_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&quot;,&quot;citationItems&quot;:[{&quot;id&quot;:&quot;e2083708-4d83-33f3-bcd2-752009dc366a&quot;,&quot;itemData&quot;:{&quot;type&quot;:&quot;article-journal&quot;,&quot;id&quot;:&quot;e2083708-4d83-33f3-bcd2-752009dc366a&quot;,&quot;title&quot;:&quot;Perancangan Sistem Informasi Pemesanan Kamar Kost Berbasis Website di Gala Residence&quot;,&quot;author&quot;:[{&quot;family&quot;:&quot;Putri&quot;,&quot;given&quot;:&quot;Asih Amelia&quot;,&quot;parse-names&quot;:false,&quot;dropping-particle&quot;:&quot;&quot;,&quot;non-dropping-particle&quot;:&quot;&quot;},{&quot;family&quot;:&quot;Sepriano&quot;,&quot;given&quot;:&quot;Sepriano&quot;,&quot;parse-names&quot;:false,&quot;dropping-particle&quot;:&quot;&quot;,&quot;non-dropping-particle&quot;:&quot;&quot;},{&quot;family&quot;:&quot;Ramadhani&quot;,&quot;given&quot;:&quot;Yerix&quot;,&quot;parse-names&quot;:false,&quot;dropping-particle&quot;:&quot;&quot;,&quot;non-dropping-particle&quot;:&quot;&quot;}],&quot;container-title&quot;:&quot;RIGGS: Journal of Artificial Intelligence and Digital Business&quot;,&quot;DOI&quot;:&quot;10.31004/riggs.v4i2.1810&quot;,&quot;ISSN&quot;:&quot;2963-914X&quot;,&quot;issued&quot;:{&quot;date-parts&quot;:[[2025,7,26]]},&quot;page&quot;:&quot;7108-7121&quot;,&quot;abstract&quot;:&quot;&lt;p&gt;Tujuan dari penelitian ini adalah untuk merancang model Sistem Informasi Pemesanan Kamar Kost Berbasis Website di Kost Gala Residence. Penelitian ini menggunakan pendekatan kualitatif untuk mengumpulkan data. Metode peracangan menggunakan UML yaitu Use Case Diagram, Activity Diagram, dan Class Diagram. Penelitian ini mengembangkan sistem dengan metode Waterfall. Sistem ini dibuat dengan menggunakan bahasa pemrograman PHP dengan framework laravel dan database MySQL. Berdasarkan hasil dari penelitian dapat disimpulkan bahwa sistem informasi pemesanan kamar kost berbasis web Gala Residence berhasil dirancang untuk menjadi platform pemesanan secara online yang memudahkan calon pengunjung untuk memesan melalui website tanpa harus pergi ke kost. Dengan sistem informasi ini, manajemen Gala Residence dapat mengelola data pemesanan kamar kost dengan lebih terorganisir dan terstruktur, sehingga mengurangi kemungkinan kesalahan dalam pencataran.&lt;/p&gt;&quot;,&quot;issue&quot;:&quot;2&quot;,&quot;volume&quot;:&quot;4&quot;,&quot;container-title-short&quot;:&quot;&quot;},&quot;isTemporary&quot;:false}]},{&quot;citationID&quot;:&quot;MENDELEY_CITATION_8603248c-c8e9-4317-8ed4-b0136229a623&quot;,&quot;properties&quot;:{&quot;noteIndex&quot;:0},&quot;isEdited&quot;:false,&quot;manualOverride&quot;:{&quot;isManuallyOverridden&quot;:false,&quot;citeprocText&quot;:&quot;(Yudhistira &amp;#38; Sudarmilah, 2024)&quot;,&quot;manualOverrideText&quot;:&quot;&quot;},&quot;citationTag&quot;:&quot;MENDELEY_CITATION_v3_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&quot;,&quot;citationItems&quot;:[{&quot;id&quot;:&quot;c4f14c4e-42ce-3b88-8f28-3d790cf61232&quot;,&quot;itemData&quot;:{&quot;type&quot;:&quot;article-journal&quot;,&quot;id&quot;:&quot;c4f14c4e-42ce-3b88-8f28-3d790cf61232&quot;,&quot;title&quot;:&quot;Sistem Informasi Pengelola Rumah Kos Ayem Tentrem Berbasis Web&quot;,&quot;author&quot;:[{&quot;family&quot;:&quot;Yudhistira&quot;,&quot;given&quot;:&quot;Fahreza Rayhan&quot;,&quot;parse-names&quot;:false,&quot;dropping-particle&quot;:&quot;&quot;,&quot;non-dropping-particle&quot;:&quot;&quot;},{&quot;family&quot;:&quot;Sudarmilah&quot;,&quot;given&quot;:&quot;Endah&quot;,&quot;parse-names&quot;:false,&quot;dropping-particle&quot;:&quot;&quot;,&quot;non-dropping-particle&quot;:&quot;&quot;}],&quot;container-title&quot;:&quot;UMS Library&quot;,&quot;issued&quot;:{&quot;date-parts&quot;:[[2024,11,22]]},&quot;container-title-short&quot;:&quot;&quot;},&quot;isTemporary&quot;:false}]},{&quot;citationID&quot;:&quot;MENDELEY_CITATION_89ce95a6-2aa8-42e9-a24f-1495fe5bf919&quot;,&quot;properties&quot;:{&quot;noteIndex&quot;:0},&quot;isEdited&quot;:false,&quot;manualOverride&quot;:{&quot;isManuallyOverridden&quot;:false,&quot;citeprocText&quot;:&quot;(Rhomadon &amp;#38; Setiawan, 2025)&quot;,&quot;manualOverrideText&quot;:&quot;&quot;},&quot;citationTag&quot;:&quot;MENDELEY_CITATION_v3_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&quot;,&quot;citationItems&quot;:[{&quot;id&quot;:&quot;d92897dd-5087-327a-9fa2-bc74c711d337&quot;,&quot;itemData&quot;:{&quot;type&quot;:&quot;article-journal&quot;,&quot;id&quot;:&quot;d92897dd-5087-327a-9fa2-bc74c711d337&quot;,&quot;title&quot;:&quot;Implementasi Aplikasi Monitoring Kos Pondok Ina 2&quot;,&quot;author&quot;:[{&quot;family&quot;:&quot;Rhomadon&quot;,&quot;given&quot;:&quot;Akbar Zaki&quot;,&quot;parse-names&quot;:false,&quot;dropping-particle&quot;:&quot;&quot;,&quot;non-dropping-particle&quot;:&quot;&quot;},{&quot;family&quot;:&quot;Setiawan&quot;,&quot;given&quot;:&quot;Rony&quot;,&quot;parse-names&quot;:false,&quot;dropping-particle&quot;:&quot;&quot;,&quot;non-dropping-particle&quot;:&quot;&quot;}],&quot;container-title&quot;:&quot;Jurnal Janitra Informatika dan Sistem Informasi&quot;,&quot;DOI&quot;:&quot;10.59395/a8qc3q22&quot;,&quot;ISSN&quot;:&quot;2775-9490&quot;,&quot;issued&quot;:{&quot;date-parts&quot;:[[2025,5,6]]},&quot;abstract&quot;:&quot;&lt;p&gt;Pengelolaan Kos Pondok Ina 2 sebelumnya dilakukan secara manual, yang mengakibatkan keterlambatan pencatatan pembayaran dan kesalahan dalam manajemen kamar. Untuk mengatasi hal tersebut, dikembangkan aplikasi berbasis Android dengan memanfaatkan Firebase sebagai basis data dan Kotlin sebagai bahasa pemrograman. Aplikasi ini memungkinkan pengelola untuk memantau status kamar secara interaktif melalui denah digital serta mencatat pembayaran penghuni secara realtime. Metode pengembangan menggunakan pendekatan Waterfall, dimulai dari analisis kebutuhan, perancangan sistem, pengembangan aplikasi, pengujian, hingga evaluasi. Implementasi aplikasi ini terbukti meningkatkan efisiensi pengelolaan kamar dan pembayaran secara signifikan.&lt;/p&gt;&quot;,&quot;issue&quot;:&quot;1&quot;,&quot;volume&quot;:&quot;5&quot;,&quot;container-title-short&quot;:&quot;&quot;},&quot;isTemporary&quot;:false}]},{&quot;citationID&quot;:&quot;MENDELEY_CITATION_a60cd7e3-bb29-4bd6-a240-39c2ce07c726&quot;,&quot;properties&quot;:{&quot;noteIndex&quot;:0},&quot;isEdited&quot;:false,&quot;manualOverride&quot;:{&quot;isManuallyOverridden&quot;:false,&quot;citeprocText&quot;:&quot;(Yusira et al., 2025)&quot;,&quot;manualOverrideText&quot;:&quot;&quot;},&quot;citationTag&quot;:&quot;MENDELEY_CITATION_v3_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&quot;,&quot;citationItems&quot;:[{&quot;id&quot;:&quot;66739568-2528-3993-be36-143233757e21&quot;,&quot;itemData&quot;:{&quot;type&quot;:&quot;article-journal&quot;,&quot;id&quot;:&quot;66739568-2528-3993-be36-143233757e21&quot;,&quot;title&quot;:&quot;Rancang Bangun Aplikasi Manajemen Kos Untuk Usaha Rumah Mulya Berbasis Android &quot;,&quot;author&quot;:[{&quot;family&quot;:&quot;Yusira&quot;,&quot;given&quot;:&quot;Muhammad Hamrozi&quot;,&quot;parse-names&quot;:false,&quot;dropping-particle&quot;:&quot;&quot;,&quot;non-dropping-particle&quot;:&quot;&quot;},{&quot;family&quot;:&quot;Hartanto&quot;,&quot;given&quot;:&quot;Subhan&quot;,&quot;parse-names&quot;:false,&quot;dropping-particle&quot;:&quot;&quot;,&quot;non-dropping-particle&quot;:&quot;&quot;},{&quot;family&quot;:&quot;Topadang&quot;,&quot;given&quot;:&quot;Anton&quot;,&quot;parse-names&quot;:false,&quot;dropping-particle&quot;:&quot;&quot;,&quot;non-dropping-particle&quot;:&quot;&quot;}],&quot;container-title&quot;:&quot;JOVUTEK(Jurnal Vokasi Tekni)&quot;,&quot;issued&quot;:{&quot;date-parts&quot;:[[2025,6,30]]},&quot;issue&quot;:&quot;1&quot;,&quot;volume&quot;:&quot;3&quot;,&quot;container-title-short&quot;:&quot;&quot;},&quot;isTemporary&quot;:false}]},{&quot;citationID&quot;:&quot;MENDELEY_CITATION_75bfb806-e534-4df4-b673-f15ec6769c76&quot;,&quot;properties&quot;:{&quot;noteIndex&quot;:0},&quot;isEdited&quot;:false,&quot;manualOverride&quot;:{&quot;isManuallyOverridden&quot;:false,&quot;citeprocText&quot;:&quot;(Ramadhan &amp;#38; Handaga, 2025; Syukron et al., 2023)&quot;,&quot;manualOverrideText&quot;:&quot;&quot;},&quot;citationTag&quot;:&quot;MENDELEY_CITATION_v3_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&quot;,&quot;citationItems&quot;:[{&quot;id&quot;:&quot;d6b69222-10b7-3212-baa0-a20e1a96544a&quot;,&quot;itemData&quot;:{&quot;type&quot;:&quot;article-journal&quot;,&quot;id&quot;:&quot;d6b69222-10b7-3212-baa0-a20e1a96544a&quot;,&quot;title&quot;:&quot;Penerapan Metode Prototype Pada Perancangan Sistem Informasi Koperasi Simpan Pinjam Berbasis Website&quot;,&quot;author&quot;:[{&quot;family&quot;:&quot;Syukron&quot;,&quot;given&quot;:&quot;Akhmad&quot;,&quot;parse-names&quot;:false,&quot;dropping-particle&quot;:&quot;&quot;,&quot;non-dropping-particle&quot;:&quot;&quot;},{&quot;family&quot;:&quot;Sardiarinto&quot;,&quot;given&quot;:&quot;Sardiarinto&quot;,&quot;parse-names&quot;:false,&quot;dropping-particle&quot;:&quot;&quot;,&quot;non-dropping-particle&quot;:&quot;&quot;},{&quot;family&quot;:&quot;Saputro&quot;,&quot;given&quot;:&quot;Eko&quot;,&quot;parse-names&quot;:false,&quot;dropping-particle&quot;:&quot;&quot;,&quot;non-dropping-particle&quot;:&quot;&quot;},{&quot;family&quot;:&quot;Widodo&quot;,&quot;given&quot;:&quot;Pudji&quot;,&quot;parse-names&quot;:false,&quot;dropping-particle&quot;:&quot;&quot;,&quot;non-dropping-particle&quot;:&quot;&quot;}],&quot;container-title&quot;:&quot;CONTEN : Computer and Network Technology&quot;,&quot;DOI&quot;:&quot;10.31294/conten.v3i1.1949&quot;,&quot;ISSN&quot;:&quot;2797-5274&quot;,&quot;issued&quot;:{&quot;date-parts&quot;:[[2023,6,30]]},&quot;page&quot;:&quot;21-28&quot;,&quot;abstract&quot;:&quot;&lt;p&gt;Koperasi merupakan salah satu badan usaha yang bertujuan untuk mensejahterakan anggotanya. Dalam pengelolaannya koperasi Hikmah masih menggunakan sistem konvensional, yang mana data-data koperasi dicatat dalam buku besar. Sehingga penggunaan sistem konvensional ini masih terdapat beberapa kendala seperti resiko kerusakan dan kehilangan data, kesulitan dalam pencarian data, memerlukan waktu yang cukup lama untuk melayani anggota yang banyak sehingga mengakibatkan tidak efektifnya proses  pengajuan simpanan dan pengajuan pinjaman. Dengan adanya kendala tersebut, maka diperlukan sebuah sistem terkomputerisasi yang dapat digunakan untuk dapat memudahkan anggota dan pengurus koperasi dalam mengelola data-data koperasi. Tujuan dari perancangan sistem ini adalah untuk menghasilkan  sistem yang lebih efektif serta efisien yang dapat dimplementasikan di koperasi Hikmah. Dengan adanya sistem informasi yang dapat diakses secara online, maka dapat mempercepat proses sehingga menjadi lebih efektif dan efisien. Metode yang digunakan untuk pengembangan sistem yaitu menggunakan metode Prototyping. Dengan metode Prototyping dapat memudahkan pengguna dalam memahami sistem yang akan dibangun nantinya. Hasil dari penelitian ini adalah rancangan sistem informasi simpan pinjam koperasi berbasis website. &lt;/p&gt;&quot;,&quot;issue&quot;:&quot;1&quot;,&quot;volume&quot;:&quot;3&quot;,&quot;container-title-short&quot;:&quot;&quot;},&quot;isTemporary&quot;:false},{&quot;id&quot;:&quot;4dd33abf-fe36-39e4-aaf1-047fe4a1ed09&quot;,&quot;itemData&quot;:{&quot;type&quot;:&quot;article-journal&quot;,&quot;id&quot;:&quot;4dd33abf-fe36-39e4-aaf1-047fe4a1ed09&quot;,&quot;title&quot;:&quot;Implementasi Sistem Informasi Pengelolaan Kos-Kosan Untuk Peningkatan Efisiensi Operasional Di Sekitar UNS&quot;,&quot;author&quot;:[{&quot;family&quot;:&quot;Ramadhan&quot;,&quot;given&quot;:&quot;Adhitama&quot;,&quot;parse-names&quot;:false,&quot;dropping-particle&quot;:&quot;&quot;,&quot;non-dropping-particle&quot;:&quot;&quot;},{&quot;family&quot;:&quot;Handaga&quot;,&quot;given&quot;:&quot;Bana&quot;,&quot;parse-names&quot;:false,&quot;dropping-particle&quot;:&quot;&quot;,&quot;non-dropping-particle&quot;:&quot;&quot;}],&quot;container-title&quot;:&quot;UMS Library&quot;,&quot;issued&quot;:{&quot;date-parts&quot;:[[2025,2,15]]},&quot;container-title-short&quot;:&quot;&quot;},&quot;isTemporary&quot;:false}]},{&quot;citationID&quot;:&quot;MENDELEY_CITATION_6389b3c3-75a3-4855-b6cb-637eb5122220&quot;,&quot;properties&quot;:{&quot;noteIndex&quot;:0},&quot;isEdited&quot;:false,&quot;manualOverride&quot;:{&quot;isManuallyOverridden&quot;:false,&quot;citeprocText&quot;:&quot;(Steven &amp;#38; Christianto, 2021)&quot;,&quot;manualOverrideText&quot;:&quot;&quot;},&quot;citationTag&quot;:&quot;MENDELEY_CITATION_v3_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&quot;,&quot;citationItems&quot;:[{&quot;id&quot;:&quot;339e0357-86a1-32ed-a03f-0c94b00e6ea5&quot;,&quot;itemData&quot;:{&quot;type&quot;:&quot;article-journal&quot;,&quot;id&quot;:&quot;339e0357-86a1-32ed-a03f-0c94b00e6ea5&quot;,&quot;title&quot;:&quot;Aplikasi AturKost Berbasis Web Untuk Pengelola dan Penghuni Kost (Studi Kasus: Kost Jura)&quot;,&quot;author&quot;:[{&quot;family&quot;:&quot;Steven&quot;,&quot;given&quot;:&quot;Steven&quot;,&quot;parse-names&quot;:false,&quot;dropping-particle&quot;:&quot;&quot;,&quot;non-dropping-particle&quot;:&quot;&quot;},{&quot;family&quot;:&quot;Christianto&quot;,&quot;given&quot;:&quot;Kevin&quot;,&quot;parse-names&quot;:false,&quot;dropping-particle&quot;:&quot;&quot;,&quot;non-dropping-particle&quot;:&quot;&quot;}],&quot;container-title&quot;:&quot;JBASE - Journal of Business and Audit Information Systems&quot;,&quot;DOI&quot;:&quot;10.30813/jbase.v4i2.3003&quot;,&quot;ISSN&quot;:&quot;2620-7907&quot;,&quot;issued&quot;:{&quot;date-parts&quot;:[[2021,10,6]]},&quot;abstract&quot;:&quot;&lt;p&gt;Indekos atau kost adalah sebuah jasa yang menawarkan sebuah kamar atau tempat untuk ditinggali dengan sejumlah pembayaran tertentu untuk setiap periode tertentu (umumnya pembayaran per bulan). Penghuni kost sering kesulitan dalam menginformasikan kendalanya kepada pengelola kost. Sistem manajemen “AturKost” dirancang untuk mengatasi permasalahan tersebut dengan membantu pemilik kost untuk lebih baik lagi dalam mengelola gedung kost. Sistem “AturKost” juga dirancang untuk dapat diakses secara real-time oleh pengelola dan penghuni kost sehingga mendapatkan informasi yang akurat terkait operasional yang terjadi di gedung kost. Sistem manajemen “AturKost” diharapkan dapat memudahkan interaksi antara pengelola kost dengan penghuni kost. Metode yang digunakan dalam perancangan sistem manajemen “AturKost” adalah System Development Life (SDLC) dengan siklus pengembangan sistem waterfall. SDLC berfungsi untuk menggambarkan tahapan-tahapan utama dan langkah-langkah dari setiap tahapan yang secara garis besar terbagi dalam lima kegiatan utama yaitu analisis, desain, implementasi, pengujian, dan pemeliharaan. Pada siklus waterfall, perancangan sistem akan lebih mudah dikontrol dan dapat dijadwalkan dengan baik karena perancangan dilakukan secara bertahap mulai dari analisis hingga pemeliharaan. Hasil yang didapatkan dari perancangan sistem manajemen “AturKost” adalah sistem ini dapat memfasilitasi setiap pencatatan aktifitas yang terjadi pada gedung kost. Pengelola kost juga dapat melihat data penghuni, komplain, permintaan layanan tambahan, dan pembayaran  yang terjadi pada gedung kost. Sistem manajemen “AturKost” juga dibuat secara sederhana dengan hanya menampilkan fungsi-fungsi yang diperlukan saja. Penghuni kost juga dapat dengan mudah berinteraksi dengan pengelola kost dengan menggunakan fungsi-fungsi yang tersedia&lt;/p&gt;&quot;,&quot;issue&quot;:&quot;2&quot;,&quot;volume&quot;:&quot;4&quot;,&quot;container-title-short&quot;:&quot;&quot;},&quot;isTemporary&quot;:false}]},{&quot;citationID&quot;:&quot;MENDELEY_CITATION_efa317e9-242d-4cba-8e8e-06ce714abd9f&quot;,&quot;properties&quot;:{&quot;noteIndex&quot;:0},&quot;isEdited&quot;:false,&quot;manualOverride&quot;:{&quot;isManuallyOverridden&quot;:false,&quot;citeprocText&quot;:&quot;(Rose Handayani et al., 2024)&quot;,&quot;manualOverrideText&quot;:&quot;&quot;},&quot;citationTag&quot;:&quot;MENDELEY_CITATION_v3_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&quot;,&quot;citationItems&quot;:[{&quot;id&quot;:&quot;ada0043b-8bfa-3b0f-9112-1c40577be892&quot;,&quot;itemData&quot;:{&quot;type&quot;:&quot;article-journal&quot;,&quot;id&quot;:&quot;ada0043b-8bfa-3b0f-9112-1c40577be892&quot;,&quot;title&quot;:&quot;Penerapan Metode Prototype Dalam Perancangan Sistem Informasi Service Pada Bengkel Sido Motor Berbasis Website&quot;,&quot;author&quot;:[{&quot;family&quot;:&quot;Rose Handayani&quot;,&quot;given&quot;:&quot;Vembria&quot;,&quot;parse-names&quot;:false,&quot;dropping-particle&quot;:&quot;&quot;,&quot;non-dropping-particle&quot;:&quot;&quot;},{&quot;family&quot;:&quot;Intan Saputri&quot;,&quot;given&quot;:&quot;Meida&quot;,&quot;parse-names&quot;:false,&quot;dropping-particle&quot;:&quot;&quot;,&quot;non-dropping-particle&quot;:&quot;&quot;},{&quot;family&quot;:&quot;Rahmawati&quot;,&quot;given&quot;:&quot;Eka&quot;,&quot;parse-names&quot;:false,&quot;dropping-particle&quot;:&quot;&quot;,&quot;non-dropping-particle&quot;:&quot;&quot;},{&quot;family&quot;:&quot;Kesuma&quot;,&quot;given&quot;:&quot;Chandra&quot;,&quot;parse-names&quot;:false,&quot;dropping-particle&quot;:&quot;&quot;,&quot;non-dropping-particle&quot;:&quot;&quot;}],&quot;container-title&quot;:&quot;Informatics and Computer Engineering Journal&quot;,&quot;DOI&quot;:&quot;10.31294/icej.v4i2.3467&quot;,&quot;ISSN&quot;:&quot;2798-6845&quot;,&quot;issued&quot;:{&quot;date-parts&quot;:[[2024,7,31]]},&quot;page&quot;:&quot;39-47&quot;,&quot;abstract&quot;:&quot;&lt;p&gt;Abstracts - Motorbikes, as private vehicles, are an economical and very popular means of transportation in Indonesia. However, almost all motorbike riders have experienced problems such as a loose or broken chain, engine breaking down, and other problems. For this reason, workshops have an important role in helping motorists overcome these various problems. Sido Motor Workshop is one of the workshops located in Karangsalam Village, Kemranjen, Banyumas. Sido Motor Workshop provides service services, sells spare parts, oil and a variety of other motorbikes. Service at the Sido Motor workshop is still manual. This means that customers have to queue if they want to get motorbike service. Processing transaction data and payments for services, spare parts and preparing reports is still done manually. Therefore, it is necessary to design an information system to facilitate service activities at the Sido Motor workshop. The method for designing this information system uses the prototype method, where this method has stages, namely requirements gathering and system analysis, design modeling, prototype formation, and prototype evaluation. Using UML to describe the flow and functionality of a system. It is hoped that the implementation of the information system at the Sido Motor workshop will make all activities more effective and efficient. Admins can manage service data and make reports in a timely manner. And the Sido Motor workshop's income continues to increase and the number of customers continues to increase.&lt;/p&gt;&quot;,&quot;issue&quot;:&quot;2&quot;,&quot;volume&quot;:&quot;4&quot;,&quot;container-title-short&quot;:&quot;&quot;},&quot;isTemporary&quot;:false}]},{&quot;citationID&quot;:&quot;MENDELEY_CITATION_5c259873-2fee-4a1c-bfe4-fddd27b0e36c&quot;,&quot;properties&quot;:{&quot;noteIndex&quot;:0},&quot;isEdited&quot;:false,&quot;manualOverride&quot;:{&quot;isManuallyOverridden&quot;:false,&quot;citeprocText&quot;:&quot;(Syachroni &amp;#38; Mulyanto, 2022)&quot;,&quot;manualOverrideText&quot;:&quot;&quot;},&quot;citationTag&quot;:&quot;MENDELEY_CITATION_v3_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&quot;,&quot;citationItems&quot;:[{&quot;id&quot;:&quot;87631654-c51d-3cf7-8557-04f853196197&quot;,&quot;itemData&quot;:{&quot;type&quot;:&quot;article-journal&quot;,&quot;id&quot;:&quot;87631654-c51d-3cf7-8557-04f853196197&quot;,&quot;title&quot;:&quot;Penerapan Metode Prototype Dalam Perancangan Sistem Administrasi TPU Karang Setia Berbasis Web&quot;,&quot;author&quot;:[{&quot;family&quot;:&quot;Syachroni&quot;,&quot;given&quot;:&quot;Wahyu&quot;,&quot;parse-names&quot;:false,&quot;dropping-particle&quot;:&quot;&quot;,&quot;non-dropping-particle&quot;:&quot;&quot;},{&quot;family&quot;:&quot;Mulyanto&quot;,&quot;given&quot;:&quot;Ali&quot;,&quot;parse-names&quot;:false,&quot;dropping-particle&quot;:&quot;&quot;,&quot;non-dropping-particle&quot;:&quot;&quot;}],&quot;container-title&quot;:&quot;SIMANTIK&quot;,&quot;issued&quot;:{&quot;date-parts&quot;:[[2022,9,25]]},&quot;issue&quot;:&quot;2&quot;,&quot;volume&quot;:&quot;7&quot;,&quot;container-title-short&quot;:&quot;&quot;},&quot;isTemporary&quot;:false}]},{&quot;citationID&quot;:&quot;MENDELEY_CITATION_55eeec3e-c6aa-4b76-8506-401d14ae80a5&quot;,&quot;properties&quot;:{&quot;noteIndex&quot;:0},&quot;isEdited&quot;:false,&quot;manualOverride&quot;:{&quot;isManuallyOverridden&quot;:false,&quot;citeprocText&quot;:&quot;(Kustanto et al., 2024)&quot;,&quot;manualOverrideText&quot;:&quot;&quot;},&quot;citationTag&quot;:&quot;MENDELEY_CITATION_v3_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&quot;,&quot;citationItems&quot;:[{&quot;id&quot;:&quot;56caa531-0239-3e5b-85fd-0e1ae60db875&quot;,&quot;itemData&quot;:{&quot;type&quot;:&quot;article-journal&quot;,&quot;id&quot;:&quot;56caa531-0239-3e5b-85fd-0e1ae60db875&quot;,&quot;title&quot;:&quot;Penerapan Metode Prototype dalam Perancangan Media Pembelajaran Interaktif&quot;,&quot;author&quot;:[{&quot;family&quot;:&quot;Kustanto&quot;,&quot;given&quot;:&quot;Prio&quot;,&quot;parse-names&quot;:false,&quot;dropping-particle&quot;:&quot;&quot;,&quot;non-dropping-particle&quot;:&quot;&quot;},{&quot;family&quot;:&quot;Bram Khalil&quot;,&quot;given&quot;:&quot;Ramadhan&quot;,&quot;parse-names&quot;:false,&quot;dropping-particle&quot;:&quot;&quot;,&quot;non-dropping-particle&quot;:&quot;&quot;},{&quot;family&quot;:&quot;Noe'man&quot;,&quot;given&quot;:&quot;Achmad&quot;,&quot;parse-names&quot;:false,&quot;dropping-particle&quot;:&quot;&quot;,&quot;non-dropping-particle&quot;:&quot;&quot;}],&quot;container-title&quot;:&quot;Journal of Students‘ Research in Computer Science&quot;,&quot;DOI&quot;:&quot;10.31599/6x0dfz47&quot;,&quot;ISSN&quot;:&quot;2722-290X&quot;,&quot;issued&quot;:{&quot;date-parts&quot;:[[2024,5,31]]},&quot;page&quot;:&quot;83-94&quot;,&quot;abstract&quot;:&quot;&lt;p&gt;Interactive learning media is technology used in the learning process that allows users to interact actively with lesson material. Users can access it via devices connected to the internet via a web-based learning media platform. This learning platform provides the flexibility to access lessons freely, without being limited to location or time schedule. User needs analysis, prototype design, implementation, and platform testing are part of the research process. One approach that can be used in the system design process is the prototype method. The research objective is to create an interactive learning media platform for computer programming using the prototype method. Test results using the prototype method increase the functionality and responsiveness of the learning platform. To enhance the programming learning experience, the platform offers interactive video tutorial features and achievement or ranking features. This research is successful because it can create a platform that is not only informative but also interesting, which makes learning programming more fun and effective.&lt;/p&gt;&quot;,&quot;issue&quot;:&quot;1&quot;,&quot;volume&quot;:&quot;5&quot;,&quot;container-title-short&quot;:&quot;&quot;},&quot;isTemporary&quot;:false}]},{&quot;citationID&quot;:&quot;MENDELEY_CITATION_011e4570-1182-452b-b4e0-8373137c42c4&quot;,&quot;properties&quot;:{&quot;noteIndex&quot;:0},&quot;isEdited&quot;:false,&quot;manualOverride&quot;:{&quot;isManuallyOverridden&quot;:false,&quot;citeprocText&quot;:&quot;(Syukron et al., 2023)&quot;,&quot;manualOverrideText&quot;:&quot;&quot;},&quot;citationTag&quot;:&quot;MENDELEY_CITATION_v3_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&quot;,&quot;citationItems&quot;:[{&quot;id&quot;:&quot;d6b69222-10b7-3212-baa0-a20e1a96544a&quot;,&quot;itemData&quot;:{&quot;type&quot;:&quot;article-journal&quot;,&quot;id&quot;:&quot;d6b69222-10b7-3212-baa0-a20e1a96544a&quot;,&quot;title&quot;:&quot;Penerapan Metode Prototype Pada Perancangan Sistem Informasi Koperasi Simpan Pinjam Berbasis Website&quot;,&quot;author&quot;:[{&quot;family&quot;:&quot;Syukron&quot;,&quot;given&quot;:&quot;Akhmad&quot;,&quot;parse-names&quot;:false,&quot;dropping-particle&quot;:&quot;&quot;,&quot;non-dropping-particle&quot;:&quot;&quot;},{&quot;family&quot;:&quot;Sardiarinto&quot;,&quot;given&quot;:&quot;Sardiarinto&quot;,&quot;parse-names&quot;:false,&quot;dropping-particle&quot;:&quot;&quot;,&quot;non-dropping-particle&quot;:&quot;&quot;},{&quot;family&quot;:&quot;Saputro&quot;,&quot;given&quot;:&quot;Eko&quot;,&quot;parse-names&quot;:false,&quot;dropping-particle&quot;:&quot;&quot;,&quot;non-dropping-particle&quot;:&quot;&quot;},{&quot;family&quot;:&quot;Widodo&quot;,&quot;given&quot;:&quot;Pudji&quot;,&quot;parse-names&quot;:false,&quot;dropping-particle&quot;:&quot;&quot;,&quot;non-dropping-particle&quot;:&quot;&quot;}],&quot;container-title&quot;:&quot;CONTEN : Computer and Network Technology&quot;,&quot;DOI&quot;:&quot;10.31294/conten.v3i1.1949&quot;,&quot;ISSN&quot;:&quot;2797-5274&quot;,&quot;issued&quot;:{&quot;date-parts&quot;:[[2023,6,30]]},&quot;page&quot;:&quot;21-28&quot;,&quot;abstract&quot;:&quot;&lt;p&gt;Koperasi merupakan salah satu badan usaha yang bertujuan untuk mensejahterakan anggotanya. Dalam pengelolaannya koperasi Hikmah masih menggunakan sistem konvensional, yang mana data-data koperasi dicatat dalam buku besar. Sehingga penggunaan sistem konvensional ini masih terdapat beberapa kendala seperti resiko kerusakan dan kehilangan data, kesulitan dalam pencarian data, memerlukan waktu yang cukup lama untuk melayani anggota yang banyak sehingga mengakibatkan tidak efektifnya proses  pengajuan simpanan dan pengajuan pinjaman. Dengan adanya kendala tersebut, maka diperlukan sebuah sistem terkomputerisasi yang dapat digunakan untuk dapat memudahkan anggota dan pengurus koperasi dalam mengelola data-data koperasi. Tujuan dari perancangan sistem ini adalah untuk menghasilkan  sistem yang lebih efektif serta efisien yang dapat dimplementasikan di koperasi Hikmah. Dengan adanya sistem informasi yang dapat diakses secara online, maka dapat mempercepat proses sehingga menjadi lebih efektif dan efisien. Metode yang digunakan untuk pengembangan sistem yaitu menggunakan metode Prototyping. Dengan metode Prototyping dapat memudahkan pengguna dalam memahami sistem yang akan dibangun nantinya. Hasil dari penelitian ini adalah rancangan sistem informasi simpan pinjam koperasi berbasis website. &lt;/p&gt;&quot;,&quot;issue&quot;:&quot;1&quot;,&quot;volume&quot;:&quot;3&quot;,&quot;container-title-short&quot;:&quot;&quot;},&quot;isTemporary&quot;:false}]},{&quot;citationID&quot;:&quot;MENDELEY_CITATION_a3424408-261f-490d-89b6-9762adcd4385&quot;,&quot;properties&quot;:{&quot;noteIndex&quot;:0},&quot;isEdited&quot;:false,&quot;manualOverride&quot;:{&quot;isManuallyOverridden&quot;:false,&quot;citeprocText&quot;:&quot;(Kus Indrani Listyoningrum et al., 2023)&quot;,&quot;manualOverrideText&quot;:&quot;&quot;},&quot;citationTag&quot;:&quot;MENDELEY_CITATION_v3_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&quot;,&quot;citationItems&quot;:[{&quot;id&quot;:&quot;7e09e17f-eb80-3251-a989-cc9010f4a4a7&quot;,&quot;itemData&quot;:{&quot;type&quot;:&quot;article-journal&quot;,&quot;id&quot;:&quot;7e09e17f-eb80-3251-a989-cc9010f4a4a7&quot;,&quot;title&quot;:&quot;Inovasi Berkelanjutan dalam Bisnis: Manfaatkan Flowchart untuk Mengoptimalkan Nilai Limbah Perusahaan&quot;,&quot;author&quot;:[{&quot;family&quot;:&quot;Kus Indrani Listyoningrum&quot;,&quot;given&quot;:&quot;&quot;,&quot;parse-names&quot;:false,&quot;dropping-particle&quot;:&quot;&quot;,&quot;non-dropping-particle&quot;:&quot;&quot;},{&quot;family&quot;:&quot;Danise Yunaini Fenida&quot;,&quot;given&quot;:&quot;&quot;,&quot;parse-names&quot;:false,&quot;dropping-particle&quot;:&quot;&quot;,&quot;non-dropping-particle&quot;:&quot;&quot;},{&quot;family&quot;:&quot;Nurhasan Hamidi&quot;,&quot;given&quot;:&quot;&quot;,&quot;parse-names&quot;:false,&quot;dropping-particle&quot;:&quot;&quot;,&quot;non-dropping-particle&quot;:&quot;&quot;}],&quot;container-title&quot;:&quot;Jurnal Informasi Pengabdian Masyarakat&quot;,&quot;DOI&quot;:&quot;10.47861/jipm-nalanda.v1i4.552&quot;,&quot;ISSN&quot;:&quot;2985-9212&quot;,&quot;issued&quot;:{&quot;date-parts&quot;:[[2023,11,1]]},&quot;page&quot;:&quot;100-112&quot;,&quot;abstract&quot;:&quot;&lt;p&gt;Indonesia as a large industrial country contributes 20% of GDP. However, the lack of awareness of waste during production creates problems. Inorganic waste, such as plastic pipes, is often disposed of at a low value. An effective strategy is to use flowcharts. Flowcharts help understand complex steps, team communication, and identify waste reduction opportunities. At PT Nova Indonesia, flow diagrams are used to develop new products from pipe waste. This simplifies processes, reduces errors, and creates high-value products from waste. With the development of the right flow chart, waste can be reprocessed into quality products, supporting the environment and industrial sustainability.&lt;/p&gt;&quot;,&quot;issue&quot;:&quot;4&quot;,&quot;volume&quot;:&quot;1&quot;,&quot;container-title-short&quot;:&quot;&quot;},&quot;isTemporary&quot;:false}]},{&quot;citationID&quot;:&quot;MENDELEY_CITATION_86d573b1-8270-4769-940a-076e95ec60ee&quot;,&quot;properties&quot;:{&quot;noteIndex&quot;:0},&quot;isEdited&quot;:false,&quot;manualOverride&quot;:{&quot;isManuallyOverridden&quot;:false,&quot;citeprocText&quot;:&quot;(Noija et al., 2023)&quot;,&quot;manualOverrideText&quot;:&quot;&quot;},&quot;citationTag&quot;:&quot;MENDELEY_CITATION_v3_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&quot;,&quot;citationItems&quot;:[{&quot;id&quot;:&quot;b2b314f4-4baa-37e9-8449-2d95be0a13b6&quot;,&quot;itemData&quot;:{&quot;type&quot;:&quot;article-journal&quot;,&quot;id&quot;:&quot;b2b314f4-4baa-37e9-8449-2d95be0a13b6&quot;,&quot;title&quot;:&quot;Perancangan Sistem Informasi Akuntansi Untuk Analisis Siklus Pendapatan Pada Orantata Celullar Menggunakan DFD Dan Flowchart&quot;,&quot;author&quot;:[{&quot;family&quot;:&quot;Noija&quot;,&quot;given&quot;:&quot;Helinvia Charis&quot;,&quot;parse-names&quot;:false,&quot;dropping-particle&quot;:&quot;&quot;,&quot;non-dropping-particle&quot;:&quot;&quot;},{&quot;family&quot;:&quot;Wemaf&quot;,&quot;given&quot;:&quot;Paulina Anggelina&quot;,&quot;parse-names&quot;:false,&quot;dropping-particle&quot;:&quot;&quot;,&quot;non-dropping-particle&quot;:&quot;&quot;},{&quot;family&quot;:&quot;Nurdianty&quot;,&quot;given&quot;:&quot;Ode Astri&quot;,&quot;parse-names&quot;:false,&quot;dropping-particle&quot;:&quot;&quot;,&quot;non-dropping-particle&quot;:&quot;&quot;},{&quot;family&quot;:&quot;Sohilait&quot;,&quot;given&quot;:&quot;Winadya&quot;,&quot;parse-names&quot;:false,&quot;dropping-particle&quot;:&quot;&quot;,&quot;non-dropping-particle&quot;:&quot;&quot;},{&quot;family&quot;:&quot;Haumahu&quot;,&quot;given&quot;:&quot;Stepalia&quot;,&quot;parse-names&quot;:false,&quot;dropping-particle&quot;:&quot;&quot;,&quot;non-dropping-particle&quot;:&quot;&quot;},{&quot;family&quot;:&quot;Yusuf&quot;,&quot;given&quot;:&quot;Hasna&quot;,&quot;parse-names&quot;:false,&quot;dropping-particle&quot;:&quot;&quot;,&quot;non-dropping-particle&quot;:&quot;&quot;},{&quot;family&quot;:&quot;Tomagola&quot;,&quot;given&quot;:&quot;Karmila&quot;,&quot;parse-names&quot;:false,&quot;dropping-particle&quot;:&quot;&quot;,&quot;non-dropping-particle&quot;:&quot;&quot;},{&quot;family&quot;:&quot;Wa Rindi La Ana&quot;,&quot;given&quot;:&quot;&quot;,&quot;parse-names&quot;:false,&quot;dropping-particle&quot;:&quot;&quot;,&quot;non-dropping-particle&quot;:&quot;&quot;},{&quot;family&quot;:&quot;Salaiswa&quot;,&quot;given&quot;:&quot;Tina Safriyani&quot;,&quot;parse-names&quot;:false,&quot;dropping-particle&quot;:&quot;&quot;,&quot;non-dropping-particle&quot;:&quot;&quot;}],&quot;container-title&quot;:&quot;Jurnal Bisnis dan Manajemen (JURBISMAN)&quot;,&quot;DOI&quot;:&quot;10.61930/jurbisman.v1i2.188&quot;,&quot;ISSN&quot;:&quot;2986-6235&quot;,&quot;issued&quot;:{&quot;date-parts&quot;:[[2023,7,1]]},&quot;page&quot;:&quot;577-592&quot;,&quot;abstract&quot;:&quot;&lt;p&gt;Penelitian ini bertujuan untuk merancang sistem informasi akuntansi yang berkaitan dengan proses siklus pendapatan Orantata Cellular, yang merupakan sebuah usaha mikro kecil menengah yang bergerak di bidang penjualan produk dan layanan service. Berdasarkan hasil wawancara yang dilakukan, terungkap bahwa dalam bagian penjualan dan penerimaan kas tidak terdapat pemisahan tugas, sehingga dilakukan oleh satu orang. Selain itu, Orantata Cellular tidak melakukan transaksi penjualan secara kredit, dan proses penagihan dilakukan sebelum produk dikirimkan kepada pelanggan untuk menghindari penipuan. Pencatatan penerimaan kas masih dilakukan secara manual menggunakan buku besar tertulis. Dalam penelitian ini, digunakan DFD siklus pendapatan dan flowchart siklus pendapatan Orantata Cellular untuk memvisualisasikan langkah-langkah dalam aktivitas siklus pendapatan dan membantu pemahaman terhadap proses aktivitas siklus pendapatan yang ada.&amp;#13;  &lt;/p&gt;&quot;,&quot;issue&quot;:&quot;2&quot;,&quot;volume&quot;:&quot;1&quot;,&quot;container-title-short&quot;:&quot;&quot;},&quot;isTemporary&quot;:false}]},{&quot;citationID&quot;:&quot;MENDELEY_CITATION_b7d92d97-805a-4405-8481-2e47a0937369&quot;,&quot;properties&quot;:{&quot;noteIndex&quot;:0},&quot;isEdited&quot;:false,&quot;manualOverride&quot;:{&quot;isManuallyOverridden&quot;:false,&quot;citeprocText&quot;:&quot;(Tristanto, 2024)&quot;,&quot;manualOverrideText&quot;:&quot;&quot;},&quot;citationTag&quot;:&quot;MENDELEY_CITATION_v3_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&quot;,&quot;citationItems&quot;:[{&quot;id&quot;:&quot;3434253f-971b-3439-b9d9-f809de5af9e8&quot;,&quot;itemData&quot;:{&quot;type&quot;:&quot;article-journal&quot;,&quot;id&quot;:&quot;3434253f-971b-3439-b9d9-f809de5af9e8&quot;,&quot;title&quot;:&quot;Pengambilan Keputusan Konseptula Design Fungsional Rekam Medis Menggunakan Metode Flowchart Sistem&quot;,&quot;author&quot;:[{&quot;family&quot;:&quot;Tristanto&quot;,&quot;given&quot;:&quot;Puguh&quot;,&quot;parse-names&quot;:false,&quot;dropping-particle&quot;:&quot;&quot;,&quot;non-dropping-particle&quot;:&quot;&quot;}],&quot;container-title&quot;:&quot;Jurnal Teknologi Konseptual design&quot;,&quot;issued&quot;:{&quot;date-parts&quot;:[[2024,9,30]]},&quot;issue&quot;:&quot;2&quot;,&quot;volume&quot;:&quot;1&quot;,&quot;container-title-short&quot;:&quot;&quot;},&quot;isTemporary&quot;:false}]},{&quot;citationID&quot;:&quot;MENDELEY_CITATION_eb7e16e6-b35f-428f-a65c-5152663650d6&quot;,&quot;properties&quot;:{&quot;noteIndex&quot;:0},&quot;isEdited&quot;:false,&quot;manualOverride&quot;:{&quot;isManuallyOverridden&quot;:false,&quot;citeprocText&quot;:&quot;(Syaqila et al., 2024)&quot;,&quot;manualOverrideText&quot;:&quot;&quot;},&quot;citationTag&quot;:&quot;MENDELEY_CITATION_v3_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&quot;,&quot;citationItems&quot;:[{&quot;id&quot;:&quot;44454e41-9bb6-33ef-976d-82b989e358e0&quot;,&quot;itemData&quot;:{&quot;type&quot;:&quot;article-journal&quot;,&quot;id&quot;:&quot;44454e41-9bb6-33ef-976d-82b989e358e0&quot;,&quot;title&quot;:&quot;UML dan ERD Proses Sistem Informasi Korespondondensi Pada Dinas Pemuda dan Olahraga Sumatera Utara&quot;,&quot;author&quot;:[{&quot;family&quot;:&quot;Syaqila&quot;,&quot;given&quot;:&quot;Saidatus&quot;,&quot;parse-names&quot;:false,&quot;dropping-particle&quot;:&quot;&quot;,&quot;non-dropping-particle&quot;:&quot;&quot;},{&quot;family&quot;:&quot;Hasibuan&quot;,&quot;given&quot;:&quot;Muhammad Sidik&quot;,&quot;parse-names&quot;:false,&quot;dropping-particle&quot;:&quot;&quot;,&quot;non-dropping-particle&quot;:&quot;&quot;},{&quot;family&quot;:&quot;Hamzah&quot;,&quot;given&quot;:&quot;Aldiva&quot;,&quot;parse-names&quot;:false,&quot;dropping-particle&quot;:&quot;&quot;,&quot;non-dropping-particle&quot;:&quot;&quot;}],&quot;container-title&quot;:&quot;COSMIC&quot;,&quot;issued&quot;:{&quot;date-parts&quot;:[[2024,2,20]]},&quot;issue&quot;:&quot;1&quot;,&quot;volume&quot;:&quot;1&quot;,&quot;container-title-short&quot;:&quot;&quot;},&quot;isTemporary&quot;:false}]},{&quot;citationID&quot;:&quot;MENDELEY_CITATION_922fb587-1cda-4a79-aaae-43e70d43df74&quot;,&quot;properties&quot;:{&quot;noteIndex&quot;:0},&quot;isEdited&quot;:false,&quot;manualOverride&quot;:{&quot;isManuallyOverridden&quot;:false,&quot;citeprocText&quot;:&quot;(Mansawan et al., 2024)&quot;,&quot;manualOverrideText&quot;:&quot;&quot;},&quot;citationTag&quot;:&quot;MENDELEY_CITATION_v3_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&quot;,&quot;citationItems&quot;:[{&quot;id&quot;:&quot;9f09924a-dd0d-32f4-aa1b-1bea35fb595b&quot;,&quot;itemData&quot;:{&quot;type&quot;:&quot;article-journal&quot;,&quot;id&quot;:&quot;9f09924a-dd0d-32f4-aa1b-1bea35fb595b&quot;,&quot;title&quot;:&quot;Aplikasi Penjualan Mieayam Berbasis Android Pada Kedai Mie Pangsito Sragen&quot;,&quot;author&quot;:[{&quot;family&quot;:&quot;Mansawan&quot;,&quot;given&quot;:&quot;Ronal Micha&quot;,&quot;parse-names&quot;:false,&quot;dropping-particle&quot;:&quot;&quot;,&quot;non-dropping-particle&quot;:&quot;&quot;},{&quot;family&quot;:&quot;Sasmoko&quot;,&quot;given&quot;:&quot;Dani&quot;,&quot;parse-names&quot;:false,&quot;dropping-particle&quot;:&quot;&quot;,&quot;non-dropping-particle&quot;:&quot;&quot;},{&quot;family&quot;:&quot;Kuncoro&quot;,&quot;given&quot;:&quot;Aristo Ari&quot;,&quot;parse-names&quot;:false,&quot;dropping-particle&quot;:&quot;&quot;,&quot;non-dropping-particle&quot;:&quot;&quot;}],&quot;container-title&quot;:&quot;PERKIVI&quot;,&quot;issued&quot;:{&quot;date-parts&quot;:[[2024,12,13]]},&quot;issue&quot;:&quot;2&quot;,&quot;volume&quot;:&quot;1&quot;,&quot;container-title-short&quot;:&quot;&quot;},&quot;isTemporary&quot;:false}]},{&quot;citationID&quot;:&quot;MENDELEY_CITATION_7b3093d1-9b97-4cc4-884f-8a4bfd12e692&quot;,&quot;properties&quot;:{&quot;noteIndex&quot;:0},&quot;isEdited&quot;:false,&quot;manualOverride&quot;:{&quot;isManuallyOverridden&quot;:false,&quot;citeprocText&quot;:&quot;(Zen et al., 2022)&quot;,&quot;manualOverrideText&quot;:&quot;&quot;},&quot;citationTag&quot;:&quot;MENDELEY_CITATION_v3_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&quot;,&quot;citationItems&quot;:[{&quot;id&quot;:&quot;0e2cb0ae-02d0-3e29-91f9-8ff0e26a593d&quot;,&quot;itemData&quot;:{&quot;type&quot;:&quot;article-journal&quot;,&quot;id&quot;:&quot;0e2cb0ae-02d0-3e29-91f9-8ff0e26a593d&quot;,&quot;title&quot;:&quot;Rancang Desain Ulang UI (User Interface) Company Profile Berbasis Website Menggunakan Metode (UCD) User Centered Design&quot;,&quot;author&quot;:[{&quot;family&quot;:&quot;Zen&quot;,&quot;given&quot;:&quot;Camelia Evionita&quot;,&quot;parse-names&quot;:false,&quot;dropping-particle&quot;:&quot;&quot;,&quot;non-dropping-particle&quot;:&quot;&quot;},{&quot;family&quot;:&quot;Namira&quot;,&quot;given&quot;:&quot;Shofia&quot;,&quot;parse-names&quot;:false,&quot;dropping-particle&quot;:&quot;&quot;,&quot;non-dropping-particle&quot;:&quot;&quot;},{&quot;family&quot;:&quot;Rahayu&quot;,&quot;given&quot;:&quot;Tri&quot;,&quot;parse-names&quot;:false,&quot;dropping-particle&quot;:&quot;&quot;,&quot;non-dropping-particle&quot;:&quot;&quot;}],&quot;container-title&quot;:&quot;SEMIKA&quot;,&quot;issued&quot;:{&quot;date-parts&quot;:[[2022,4,14]]},&quot;issue&quot;:&quot;1&quot;,&quot;volume&quot;:&quot;3&quot;,&quot;container-title-short&quot;:&quot;&quot;},&quot;isTemporary&quot;:false}]},{&quot;citationID&quot;:&quot;MENDELEY_CITATION_d41a8c8c-7ccf-45b8-9eae-8b852daa340e&quot;,&quot;properties&quot;:{&quot;noteIndex&quot;:0},&quot;isEdited&quot;:false,&quot;manualOverride&quot;:{&quot;isManuallyOverridden&quot;:false,&quot;citeprocText&quot;:&quot;(Auliazmi et al., 2021)&quot;,&quot;manualOverrideText&quot;:&quot;&quot;},&quot;citationTag&quot;:&quot;MENDELEY_CITATION_v3_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&quot;,&quot;citationItems&quot;:[{&quot;id&quot;:&quot;a2532a3a-11cf-3f2d-b284-aca74421f75e&quot;,&quot;itemData&quot;:{&quot;type&quot;:&quot;article-journal&quot;,&quot;id&quot;:&quot;a2532a3a-11cf-3f2d-b284-aca74421f75e&quot;,&quot;title&quot;:&quot;Kajian Estetika Visual Interface Dan User Experience Pada Aplikasi Ruang Guru&quot;,&quot;author&quot;:[{&quot;family&quot;:&quot;Auliazmi&quot;,&quot;given&quot;:&quot;Rizki&quot;,&quot;parse-names&quot;:false,&quot;dropping-particle&quot;:&quot;&quot;,&quot;non-dropping-particle&quot;:&quot;&quot;},{&quot;family&quot;:&quot;Rudiyanto&quot;,&quot;given&quot;:&quot;Ganal&quot;,&quot;parse-names&quot;:false,&quot;dropping-particle&quot;:&quot;&quot;,&quot;non-dropping-particle&quot;:&quot;&quot;},{&quot;family&quot;:&quot;Utomo&quot;,&quot;given&quot;:&quot;R. Drajatno Widi&quot;,&quot;parse-names&quot;:false,&quot;dropping-particle&quot;:&quot;&quot;,&quot;non-dropping-particle&quot;:&quot;&quot;}],&quot;container-title&quot;:&quot;Jurnal Seni &amp; Reka Rancang&quot;,&quot;issued&quot;:{&quot;date-parts&quot;:[[2021,11]]},&quot;issue&quot;:&quot;1&quot;,&quot;volume&quot;:&quot;4&quot;,&quot;container-title-short&quot;:&quot;&quot;},&quot;isTemporary&quot;:false}]},{&quot;citationID&quot;:&quot;MENDELEY_CITATION_785f9243-c22b-46d1-acc9-46df55bf111f&quot;,&quot;properties&quot;:{&quot;noteIndex&quot;:0},&quot;isEdited&quot;:false,&quot;manualOverride&quot;:{&quot;isManuallyOverridden&quot;:false,&quot;citeprocText&quot;:&quot;(MARDIATI &amp;#38; SAPUTRA, 2025)&quot;,&quot;manualOverrideText&quot;:&quot;&quot;},&quot;citationTag&quot;:&quot;MENDELEY_CITATION_v3_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&quot;,&quot;citationItems&quot;:[{&quot;id&quot;:&quot;54921272-1450-358e-beaf-d6d7bc65861c&quot;,&quot;itemData&quot;:{&quot;type&quot;:&quot;article-journal&quot;,&quot;id&quot;:&quot;54921272-1450-358e-beaf-d6d7bc65861c&quot;,&quot;title&quot;:&quot;IMPLEMENTASI SISTEM INFORMASI MANAJEMEN KLINIK MENGGUNAKAN METODE BLACK BOX TESTING&quot;,&quot;author&quot;:[{&quot;family&quot;:&quot;MARDIATI&quot;,&quot;given&quot;:&quot;DINA&quot;,&quot;parse-names&quot;:false,&quot;dropping-particle&quot;:&quot;&quot;,&quot;non-dropping-particle&quot;:&quot;&quot;},{&quot;family&quot;:&quot;SAPUTRA&quot;,&quot;given&quot;:&quot;YANTO&quot;,&quot;parse-names&quot;:false,&quot;dropping-particle&quot;:&quot;&quot;,&quot;non-dropping-particle&quot;:&quot;&quot;}],&quot;container-title&quot;:&quot;Jurnal Informatika dan Teknik Elektro Terapan&quot;,&quot;DOI&quot;:&quot;10.23960/jitet.v13i1.6015&quot;,&quot;ISSN&quot;:&quot;2830-7062&quot;,&quot;issued&quot;:{&quot;date-parts&quot;:[[2025,1,20]]},&quot;abstract&quot;:&quot;&lt;p&gt;Sistem Informasi Manajemen Klinik (SIM Klinik) merupakan perangkat lunak yang dirancang untuk mengelola data dan proses operasional di lingkungan klinik secara efektif dan efisien. Penelitian ini bertujuan untuk mengimplementasikan dan menguji SIM Klinik dengan menggunakan metode Black Box Testing. Metode ini dipilih karena mampu menguji fungsionalitas perangkat lunak berdasarkan kebutuhan pengguna tanpa memeriksa kode sumbernya. Pengujian difokuskan pada validasi input, proses, dan output dari fitur-fitur utama, seperti pendaftaran pasien, pencatatan riwayat terapi, penjadwalan janji temu, dan pengelolaan inventaris obat. Hasil pengujian menunjukkan bahwa sistem yang dikembangkan telah memenuhi spesifikasi kebutuhan dan berfungsi dengan baik sesuai dengan yang diharapkan. Dengan implementasi ini, SIM Klinik diharapkan dapat meningkatkan efisiensi operasional, meminimalkan kesalahan data, dan mempercepat proses pelayanan di klinik. Penelitian ini juga memberikan kontribusi dalam mengevaluasi kendala sistem informasi berbasis teknologi dalam sektor kesehatan.&lt;/p&gt;&quot;,&quot;issue&quot;:&quot;1&quot;,&quot;volume&quot;:&quot;13&quot;,&quot;container-title-short&quot;:&quot;&quot;},&quot;isTemporary&quot;:false}]},{&quot;citationID&quot;:&quot;MENDELEY_CITATION_68f275fd-c74e-4790-8803-a83d526c0f4e&quot;,&quot;properties&quot;:{&quot;noteIndex&quot;:0},&quot;isEdited&quot;:false,&quot;manualOverride&quot;:{&quot;isManuallyOverridden&quot;:false,&quot;citeprocText&quot;:&quot;(Uminingsih et al., 2022)&quot;,&quot;manualOverrideText&quot;:&quot;&quot;},&quot;citationTag&quot;:&quot;MENDELEY_CITATION_v3_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&quot;,&quot;citationItems&quot;:[{&quot;id&quot;:&quot;a20e257d-c33c-3c84-9001-b757810c8c82&quot;,&quot;itemData&quot;:{&quot;type&quot;:&quot;article-journal&quot;,&quot;id&quot;:&quot;a20e257d-c33c-3c84-9001-b757810c8c82&quot;,&quot;title&quot;:&quot;PENGUJIAN FUNGSIONAL PERANGKAT LUNAK SISTEM INFORMASI PERPUSTAKAAN DENGAN METODE BLACK BOX TESTING BAGI PEMULA&quot;,&quot;author&quot;:[{&quot;family&quot;:&quot;Uminingsih&quot;,&quot;given&quot;:&quot;&quot;,&quot;parse-names&quot;:false,&quot;dropping-particle&quot;:&quot;&quot;,&quot;non-dropping-particle&quot;:&quot;&quot;},{&quot;family&quot;:&quot;Nur Ichsanudin&quot;,&quot;given&quot;:&quot;Muhamad&quot;,&quot;parse-names&quot;:false,&quot;dropping-particle&quot;:&quot;&quot;,&quot;non-dropping-particle&quot;:&quot;&quot;},{&quot;family&quot;:&quot;Yusuf&quot;,&quot;given&quot;:&quot;Muhammad&quot;,&quot;parse-names&quot;:false,&quot;dropping-particle&quot;:&quot;&quot;,&quot;non-dropping-particle&quot;:&quot;&quot;},{&quot;family&quot;:&quot;Suraya&quot;,&quot;given&quot;:&quot;Suraya&quot;,&quot;parse-names&quot;:false,&quot;dropping-particle&quot;:&quot;&quot;,&quot;non-dropping-particle&quot;:&quot;&quot;}],&quot;container-title&quot;:&quot;STORAGE: Jurnal Ilmiah Teknik dan Ilmu Komputer&quot;,&quot;DOI&quot;:&quot;10.55123/storage.v1i2.270&quot;,&quot;ISSN&quot;:&quot;2828-5344&quot;,&quot;issued&quot;:{&quot;date-parts&quot;:[[2022,5,31]]},&quot;page&quot;:&quot;1-8&quot;,&quot;abstract&quot;:&quot;&lt;p&gt;Sistem Informasi yang dibuat sebelum di gunakan secara formal harus melewati pengujian terhadap perangkat lunaknya terlebih dahulu. Banyak metode pengujian yaitu white Box Testing dan Black Box Testing. Disini di pilih Black Box Testing karena untuk pemula yaitu yang tidak mengharuskan menguasai Bahasa pemrograman tertentu .Teknik pengujian pada Black Box Testing ada beberapa cara antara lain  Equivalen Partitions Testing, Boundary Value Analysis Testing, Comparation Testing, Sample Testing, Robustness Testing dan  lainnya.  Disini dipilih menggunakan Teknik Equivalence Partitions yang hanya untuk  menguji apakah ada  kesalahan pada:  fungsi sistem, Interface, struktur data atau akses data, performasi , inisialisasi.  Obyek yang dilakukan pengujian adalah Sistem Informasi Perpustakaan melalui web. Jumlah form yang diuji sebanyak 3 buah yaitu Form Inisialisasi , Form Peminjaman dan Form Pengembalian ,yang mana  masing-masing form diuji dengan memasukkan beberapa data input yang sering terjadi(ditemukan). Hasil penelitian menunjukkan bahwa pengujian perangkat lunak menggunakan metode Black Box Testing dengan Teknik Equivalence Partitions pada system informasi perpustakaan masih ada form yang hasil outputnya belum sesuai dengan yang diharapkan dalam perancangan karena terjadi error. Dari hasil perhitungan validitas sistem diperoleh nilai 75% .Kemungkinan error yang terjadi dikarenakan adanya kesalahan pada baris kode (syntax). Untuk itu perlu dilakukan update pada syntax untuk memperbaiki bug tersebut.&lt;/p&gt;&quot;,&quot;issue&quot;:&quot;2&quot;,&quot;volume&quot;:&quot;1&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n8Z7O2C/pBPcPTaRTgZNJBcjeQ==">CgMxLjAyCGguZ2pkZ3hzMgloLjMwajB6bGwyCWguMWZvYjl0ZTgAciExU0xqU1FaNmVlTm9kWU1xb0hJV3lRWUZtZ09JcEFGdEI=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6322D31-699E-45DE-B7C6-315CAC55B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4111</TotalTime>
  <Pages>12</Pages>
  <Words>3274</Words>
  <Characters>18668</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VERATINA FRIDAYANTI</cp:lastModifiedBy>
  <cp:revision>17</cp:revision>
  <dcterms:created xsi:type="dcterms:W3CDTF">2024-12-10T03:18:00Z</dcterms:created>
  <dcterms:modified xsi:type="dcterms:W3CDTF">2025-11-25T09:06:00Z</dcterms:modified>
</cp:coreProperties>
</file>