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E51" w:rsidRDefault="002075B4" w:rsidP="00B81E78">
      <w:pPr>
        <w:jc w:val="center"/>
        <w:rPr>
          <w:rFonts w:ascii="Cambria" w:eastAsia="Cambria" w:hAnsi="Cambria" w:cs="Cambria"/>
          <w:sz w:val="32"/>
          <w:szCs w:val="32"/>
        </w:rPr>
      </w:pPr>
      <w:r w:rsidRPr="002075B4">
        <w:rPr>
          <w:b/>
          <w:sz w:val="32"/>
          <w:szCs w:val="32"/>
        </w:rPr>
        <w:t>Model Prediksi Kelulusan Tepat Waktu Menggunakan Teknik Data Mining</w:t>
      </w:r>
    </w:p>
    <w:p w:rsidR="00F13E51" w:rsidRDefault="00F13E51">
      <w:pPr>
        <w:jc w:val="center"/>
        <w:rPr>
          <w:rFonts w:ascii="Cambria" w:eastAsia="Cambria" w:hAnsi="Cambria" w:cs="Cambria"/>
          <w:sz w:val="32"/>
          <w:szCs w:val="32"/>
        </w:rPr>
      </w:pPr>
    </w:p>
    <w:p w:rsidR="00F13E51" w:rsidRPr="00842B56" w:rsidRDefault="00842B56">
      <w:pPr>
        <w:spacing w:line="276" w:lineRule="auto"/>
        <w:jc w:val="center"/>
        <w:rPr>
          <w:rFonts w:ascii="Cambria" w:eastAsia="Cambria" w:hAnsi="Cambria" w:cs="Cambria"/>
          <w:b/>
          <w:lang w:val="id-ID"/>
        </w:rPr>
      </w:pPr>
      <w:r>
        <w:rPr>
          <w:rFonts w:ascii="Cambria" w:eastAsia="Cambria" w:hAnsi="Cambria" w:cs="Cambria"/>
          <w:b/>
          <w:lang w:val="id-ID"/>
        </w:rPr>
        <w:t>Tasya Salsabillah</w:t>
      </w:r>
      <w:r w:rsidR="00143361">
        <w:rPr>
          <w:rFonts w:ascii="Cambria" w:eastAsia="Cambria" w:hAnsi="Cambria" w:cs="Cambria"/>
          <w:b/>
          <w:vertAlign w:val="superscript"/>
        </w:rPr>
        <w:t>1</w:t>
      </w:r>
      <w:r w:rsidR="00143361">
        <w:rPr>
          <w:rFonts w:ascii="Cambria" w:eastAsia="Cambria" w:hAnsi="Cambria" w:cs="Cambria"/>
          <w:b/>
        </w:rPr>
        <w:t xml:space="preserve">, </w:t>
      </w:r>
      <w:r>
        <w:rPr>
          <w:rFonts w:ascii="Cambria" w:eastAsia="Cambria" w:hAnsi="Cambria" w:cs="Cambria"/>
          <w:b/>
          <w:lang w:val="id-ID"/>
        </w:rPr>
        <w:t>Lili Tanti</w:t>
      </w:r>
      <w:r w:rsidR="00143361">
        <w:rPr>
          <w:rFonts w:ascii="Cambria" w:eastAsia="Cambria" w:hAnsi="Cambria" w:cs="Cambria"/>
          <w:b/>
          <w:vertAlign w:val="superscript"/>
        </w:rPr>
        <w:t>2</w:t>
      </w:r>
    </w:p>
    <w:p w:rsidR="00F13E51" w:rsidRPr="00842B56" w:rsidRDefault="00143361">
      <w:pPr>
        <w:pBdr>
          <w:top w:val="nil"/>
          <w:left w:val="nil"/>
          <w:bottom w:val="nil"/>
          <w:right w:val="nil"/>
          <w:between w:val="nil"/>
        </w:pBdr>
        <w:spacing w:line="276" w:lineRule="auto"/>
        <w:ind w:left="-57" w:right="-57"/>
        <w:jc w:val="center"/>
        <w:rPr>
          <w:rFonts w:ascii="Cambria" w:eastAsia="Cambria" w:hAnsi="Cambria" w:cs="Cambria"/>
          <w:color w:val="000000"/>
          <w:lang w:val="id-ID"/>
        </w:rPr>
      </w:pPr>
      <w:r>
        <w:rPr>
          <w:rFonts w:ascii="Cambria" w:eastAsia="Cambria" w:hAnsi="Cambria" w:cs="Cambria"/>
          <w:color w:val="000000"/>
        </w:rPr>
        <w:t>1</w:t>
      </w:r>
      <w:r w:rsidR="00842B56">
        <w:rPr>
          <w:rFonts w:ascii="Cambria" w:eastAsia="Cambria" w:hAnsi="Cambria" w:cs="Cambria"/>
          <w:color w:val="000000"/>
          <w:lang w:val="id-ID"/>
        </w:rPr>
        <w:t>,2</w:t>
      </w:r>
      <w:r>
        <w:rPr>
          <w:rFonts w:ascii="Cambria" w:eastAsia="Cambria" w:hAnsi="Cambria" w:cs="Cambria"/>
          <w:color w:val="000000"/>
        </w:rPr>
        <w:t xml:space="preserve">) </w:t>
      </w:r>
      <w:r w:rsidR="00842B56">
        <w:rPr>
          <w:rFonts w:ascii="Cambria" w:eastAsia="Cambria" w:hAnsi="Cambria" w:cs="Cambria"/>
          <w:color w:val="000000"/>
          <w:lang w:val="id-ID"/>
        </w:rPr>
        <w:t>Sistem Informasi Teknik dan Ilmu Komputer Universitas Potensi Utama</w:t>
      </w:r>
    </w:p>
    <w:p w:rsidR="00F13E51" w:rsidRDefault="00F13E51">
      <w:pPr>
        <w:rPr>
          <w:rFonts w:ascii="Cambria" w:eastAsia="Cambria" w:hAnsi="Cambria" w:cs="Cambria"/>
          <w:lang w:val="id-ID"/>
        </w:rPr>
      </w:pPr>
    </w:p>
    <w:p w:rsidR="00842B56" w:rsidRPr="00842B56" w:rsidRDefault="00842B56">
      <w:pPr>
        <w:rPr>
          <w:rFonts w:ascii="Cambria" w:eastAsia="Cambria" w:hAnsi="Cambria" w:cs="Cambria"/>
          <w:lang w:val="id-ID"/>
        </w:rPr>
      </w:pPr>
      <w:bookmarkStart w:id="0" w:name="_GoBack"/>
      <w:bookmarkEnd w:id="0"/>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F13E51">
        <w:trPr>
          <w:jc w:val="center"/>
        </w:trPr>
        <w:tc>
          <w:tcPr>
            <w:tcW w:w="2787" w:type="dxa"/>
            <w:tcBorders>
              <w:top w:val="single" w:sz="4" w:space="0" w:color="000000"/>
              <w:left w:val="nil"/>
              <w:bottom w:val="single" w:sz="4" w:space="0" w:color="000000"/>
              <w:right w:val="nil"/>
            </w:tcBorders>
          </w:tcPr>
          <w:p w:rsidR="00F13E51" w:rsidRDefault="00143361">
            <w:pPr>
              <w:spacing w:before="120"/>
              <w:jc w:val="both"/>
              <w:rPr>
                <w:b/>
              </w:rPr>
            </w:pPr>
            <w:r>
              <w:tab/>
            </w:r>
            <w:r>
              <w:rPr>
                <w:b/>
              </w:rPr>
              <w:t>Article Info</w:t>
            </w:r>
          </w:p>
        </w:tc>
        <w:tc>
          <w:tcPr>
            <w:tcW w:w="282" w:type="dxa"/>
            <w:tcBorders>
              <w:top w:val="single" w:sz="4" w:space="0" w:color="000000"/>
              <w:left w:val="nil"/>
              <w:bottom w:val="nil"/>
              <w:right w:val="nil"/>
            </w:tcBorders>
          </w:tcPr>
          <w:p w:rsidR="00F13E51" w:rsidRDefault="00F13E51">
            <w:pPr>
              <w:spacing w:before="120"/>
              <w:jc w:val="center"/>
            </w:pPr>
          </w:p>
        </w:tc>
        <w:tc>
          <w:tcPr>
            <w:tcW w:w="5776" w:type="dxa"/>
            <w:tcBorders>
              <w:top w:val="single" w:sz="4" w:space="0" w:color="000000"/>
              <w:left w:val="nil"/>
              <w:bottom w:val="single" w:sz="4" w:space="0" w:color="000000"/>
              <w:right w:val="nil"/>
            </w:tcBorders>
          </w:tcPr>
          <w:p w:rsidR="00F13E51" w:rsidRDefault="002075B4">
            <w:pPr>
              <w:spacing w:before="120" w:after="120"/>
              <w:rPr>
                <w:color w:val="000000"/>
                <w:sz w:val="24"/>
                <w:szCs w:val="24"/>
              </w:rPr>
            </w:pPr>
            <w:r>
              <w:rPr>
                <w:b/>
                <w:color w:val="000000"/>
              </w:rPr>
              <w:t>ABSTRACT</w:t>
            </w:r>
          </w:p>
        </w:tc>
      </w:tr>
      <w:tr w:rsidR="00F13E51">
        <w:trPr>
          <w:trHeight w:val="1268"/>
          <w:jc w:val="center"/>
        </w:trPr>
        <w:tc>
          <w:tcPr>
            <w:tcW w:w="2787" w:type="dxa"/>
            <w:tcBorders>
              <w:top w:val="single" w:sz="4" w:space="0" w:color="000000"/>
              <w:left w:val="nil"/>
              <w:bottom w:val="single" w:sz="4" w:space="0" w:color="000000"/>
              <w:right w:val="nil"/>
            </w:tcBorders>
          </w:tcPr>
          <w:p w:rsidR="00F13E51" w:rsidRDefault="00143361">
            <w:pPr>
              <w:spacing w:before="120" w:after="120"/>
              <w:jc w:val="both"/>
              <w:rPr>
                <w:b/>
                <w:i/>
              </w:rPr>
            </w:pPr>
            <w:r>
              <w:rPr>
                <w:b/>
                <w:i/>
              </w:rPr>
              <w:t>Article history:</w:t>
            </w:r>
          </w:p>
          <w:p w:rsidR="00F13E51" w:rsidRDefault="00143361">
            <w:pPr>
              <w:jc w:val="both"/>
            </w:pPr>
            <w:r>
              <w:t>Received: dd, month, yyyy</w:t>
            </w:r>
          </w:p>
          <w:p w:rsidR="00F13E51" w:rsidRDefault="00143361">
            <w:pPr>
              <w:jc w:val="both"/>
            </w:pPr>
            <w:r>
              <w:t>Revised: dd, month, yyyy</w:t>
            </w:r>
          </w:p>
          <w:p w:rsidR="00F13E51" w:rsidRDefault="00143361">
            <w:pPr>
              <w:jc w:val="both"/>
            </w:pPr>
            <w:r>
              <w:t>Accepted: dd, month, yyyy</w:t>
            </w:r>
          </w:p>
          <w:p w:rsidR="00F13E51" w:rsidRDefault="00F13E51">
            <w:pPr>
              <w:jc w:val="both"/>
            </w:pPr>
          </w:p>
        </w:tc>
        <w:tc>
          <w:tcPr>
            <w:tcW w:w="282" w:type="dxa"/>
            <w:vMerge w:val="restart"/>
            <w:tcBorders>
              <w:top w:val="nil"/>
              <w:left w:val="nil"/>
              <w:bottom w:val="nil"/>
              <w:right w:val="nil"/>
            </w:tcBorders>
          </w:tcPr>
          <w:p w:rsidR="00F13E51" w:rsidRDefault="00F13E51">
            <w:pPr>
              <w:spacing w:before="120"/>
              <w:jc w:val="both"/>
            </w:pPr>
          </w:p>
        </w:tc>
        <w:tc>
          <w:tcPr>
            <w:tcW w:w="5776" w:type="dxa"/>
            <w:vMerge w:val="restart"/>
            <w:tcBorders>
              <w:top w:val="single" w:sz="4" w:space="0" w:color="000000"/>
              <w:left w:val="nil"/>
              <w:bottom w:val="nil"/>
              <w:right w:val="nil"/>
            </w:tcBorders>
          </w:tcPr>
          <w:p w:rsidR="00F13E51" w:rsidRPr="003672E0" w:rsidRDefault="00143361">
            <w:pPr>
              <w:spacing w:before="240" w:after="240"/>
              <w:ind w:left="-57" w:right="-57"/>
              <w:jc w:val="center"/>
              <w:rPr>
                <w:szCs w:val="24"/>
              </w:rPr>
            </w:pPr>
            <w:r w:rsidRPr="003672E0">
              <w:rPr>
                <w:rFonts w:ascii="Cambria" w:eastAsia="Cambria" w:hAnsi="Cambria" w:cs="Cambria"/>
                <w:b/>
                <w:color w:val="000000"/>
                <w:sz w:val="16"/>
              </w:rPr>
              <w:t>Abstra</w:t>
            </w:r>
            <w:r w:rsidR="002075B4" w:rsidRPr="003672E0">
              <w:rPr>
                <w:rFonts w:ascii="Cambria" w:eastAsia="Cambria" w:hAnsi="Cambria" w:cs="Cambria"/>
                <w:b/>
                <w:color w:val="000000"/>
                <w:sz w:val="16"/>
              </w:rPr>
              <w:t>k</w:t>
            </w:r>
          </w:p>
          <w:p w:rsidR="002075B4" w:rsidRPr="002075B4" w:rsidRDefault="002075B4" w:rsidP="002075B4">
            <w:pPr>
              <w:ind w:left="-108" w:right="-57"/>
              <w:jc w:val="both"/>
              <w:rPr>
                <w:rFonts w:ascii="Cambria" w:eastAsia="Cambria" w:hAnsi="Cambria" w:cs="Cambria"/>
                <w:color w:val="000000"/>
                <w:sz w:val="16"/>
                <w:szCs w:val="16"/>
              </w:rPr>
            </w:pPr>
            <w:r>
              <w:rPr>
                <w:rFonts w:ascii="Cambria" w:eastAsia="Cambria" w:hAnsi="Cambria" w:cs="Cambria"/>
                <w:color w:val="000000"/>
                <w:sz w:val="16"/>
                <w:szCs w:val="16"/>
              </w:rPr>
              <w:t>Pada p</w:t>
            </w:r>
            <w:r w:rsidRPr="002075B4">
              <w:rPr>
                <w:rFonts w:ascii="Cambria" w:eastAsia="Cambria" w:hAnsi="Cambria" w:cs="Cambria"/>
                <w:color w:val="000000"/>
                <w:sz w:val="16"/>
                <w:szCs w:val="16"/>
                <w:lang w:val="id-ID"/>
              </w:rPr>
              <w:t>enelitian ini bertujuan untuk membangun model prediksi kelulusan tepat waktu dengan teknik data mining menggunakan algoritma C4.5. Model ini diharapkan mampu memberikan kontribusi nyata dalam meningkatkan efisiensi dan efektivitas proses pembelajaran di perguruan tinggi serta membantu mahasiswa dalam mencapai target kelulusan tepat waktu</w:t>
            </w:r>
            <w:r>
              <w:rPr>
                <w:rFonts w:ascii="Cambria" w:eastAsia="Cambria" w:hAnsi="Cambria" w:cs="Cambria"/>
                <w:color w:val="000000"/>
                <w:sz w:val="16"/>
                <w:szCs w:val="16"/>
              </w:rPr>
              <w:t xml:space="preserve">. </w:t>
            </w:r>
            <w:r w:rsidRPr="002075B4">
              <w:rPr>
                <w:rFonts w:ascii="Cambria" w:eastAsia="Cambria" w:hAnsi="Cambria" w:cs="Cambria"/>
                <w:color w:val="000000"/>
                <w:sz w:val="16"/>
                <w:szCs w:val="16"/>
                <w:lang w:val="id-ID"/>
              </w:rPr>
              <w:t xml:space="preserve">Dengan memanfaatkan algoritma C4.5, prediksi kelulusan tepat waktu dapat dilakukan berdasarkan sejumlah atribut atau variabel seperti </w:t>
            </w:r>
            <w:r w:rsidRPr="002075B4">
              <w:rPr>
                <w:rFonts w:ascii="Cambria" w:eastAsia="Cambria" w:hAnsi="Cambria" w:cs="Cambria"/>
                <w:color w:val="000000"/>
                <w:sz w:val="16"/>
                <w:szCs w:val="16"/>
              </w:rPr>
              <w:t xml:space="preserve">Jenis Kelamin, </w:t>
            </w:r>
            <w:r w:rsidRPr="002075B4">
              <w:rPr>
                <w:rFonts w:ascii="Cambria" w:eastAsia="Cambria" w:hAnsi="Cambria" w:cs="Cambria"/>
                <w:color w:val="000000"/>
                <w:sz w:val="16"/>
                <w:szCs w:val="16"/>
                <w:lang w:val="id-ID"/>
              </w:rPr>
              <w:t xml:space="preserve">Indeks Prestasi Kumulatif (IPK), </w:t>
            </w:r>
            <w:r w:rsidRPr="002075B4">
              <w:rPr>
                <w:rFonts w:ascii="Cambria" w:eastAsia="Cambria" w:hAnsi="Cambria" w:cs="Cambria"/>
                <w:color w:val="000000"/>
                <w:sz w:val="16"/>
                <w:szCs w:val="16"/>
              </w:rPr>
              <w:t>Masa Studi, SKS, Status Pekerjaan (Bekerja, Tidak Bekerja).</w:t>
            </w:r>
            <w:r w:rsidRPr="002075B4">
              <w:rPr>
                <w:rFonts w:ascii="Cambria" w:eastAsia="Cambria" w:hAnsi="Cambria" w:cs="Cambria"/>
                <w:color w:val="000000"/>
                <w:sz w:val="16"/>
                <w:szCs w:val="16"/>
                <w:lang w:val="id-ID"/>
              </w:rPr>
              <w:t xml:space="preserve"> Hasil prediksi ini dapat membantu pihak perguruan tinggi dalam mengidentifikasi mahasiswa yang memiliki risiko tidak lulus tepat waktu </w:t>
            </w:r>
            <w:r w:rsidRPr="002075B4">
              <w:rPr>
                <w:rFonts w:ascii="Cambria" w:eastAsia="Cambria" w:hAnsi="Cambria" w:cs="Cambria"/>
                <w:color w:val="000000"/>
                <w:sz w:val="16"/>
                <w:szCs w:val="16"/>
              </w:rPr>
              <w:t>Sehingga hal ini membutuhkan solusi yang lebih efisien untu</w:t>
            </w:r>
            <w:r>
              <w:rPr>
                <w:rFonts w:ascii="Cambria" w:eastAsia="Cambria" w:hAnsi="Cambria" w:cs="Cambria"/>
                <w:color w:val="000000"/>
                <w:sz w:val="16"/>
                <w:szCs w:val="16"/>
              </w:rPr>
              <w:t>k mengatasi masalah yang terjad.</w:t>
            </w:r>
          </w:p>
          <w:p w:rsidR="00F13E51" w:rsidRDefault="00143361">
            <w:pPr>
              <w:spacing w:before="240" w:after="240"/>
              <w:ind w:left="-108" w:right="-57"/>
              <w:jc w:val="both"/>
              <w:rPr>
                <w:sz w:val="16"/>
                <w:szCs w:val="16"/>
              </w:rPr>
            </w:pPr>
            <w:r>
              <w:rPr>
                <w:rFonts w:ascii="Cambria" w:eastAsia="Cambria" w:hAnsi="Cambria" w:cs="Cambria"/>
                <w:b/>
                <w:color w:val="000000"/>
                <w:sz w:val="16"/>
                <w:szCs w:val="16"/>
              </w:rPr>
              <w:t xml:space="preserve">Kata Kunci: </w:t>
            </w:r>
            <w:r w:rsidR="00CD2024">
              <w:rPr>
                <w:rFonts w:ascii="Cambria" w:eastAsia="Cambria" w:hAnsi="Cambria" w:cs="Cambria"/>
                <w:b/>
                <w:color w:val="000000"/>
                <w:sz w:val="16"/>
                <w:szCs w:val="16"/>
              </w:rPr>
              <w:t>Prediksi, A</w:t>
            </w:r>
            <w:r w:rsidR="00CD2024" w:rsidRPr="00CD2024">
              <w:rPr>
                <w:rFonts w:ascii="Cambria" w:eastAsia="Cambria" w:hAnsi="Cambria" w:cs="Cambria"/>
                <w:b/>
                <w:color w:val="000000"/>
                <w:sz w:val="16"/>
                <w:szCs w:val="16"/>
                <w:lang w:val="id-ID"/>
              </w:rPr>
              <w:t>lgoritma C4.5</w:t>
            </w:r>
            <w:r w:rsidR="00CD2024">
              <w:rPr>
                <w:rFonts w:ascii="Cambria" w:eastAsia="Cambria" w:hAnsi="Cambria" w:cs="Cambria"/>
                <w:b/>
                <w:color w:val="000000"/>
                <w:sz w:val="16"/>
                <w:szCs w:val="16"/>
              </w:rPr>
              <w:t xml:space="preserve">. </w:t>
            </w:r>
          </w:p>
          <w:p w:rsidR="00F13E51" w:rsidRDefault="002075B4">
            <w:pPr>
              <w:spacing w:before="240" w:after="240"/>
              <w:ind w:left="-108" w:right="-57"/>
              <w:jc w:val="center"/>
              <w:rPr>
                <w:sz w:val="16"/>
                <w:szCs w:val="16"/>
              </w:rPr>
            </w:pPr>
            <w:r>
              <w:rPr>
                <w:rFonts w:ascii="Cambria" w:eastAsia="Cambria" w:hAnsi="Cambria" w:cs="Cambria"/>
                <w:b/>
                <w:i/>
                <w:color w:val="000000"/>
                <w:sz w:val="16"/>
                <w:szCs w:val="16"/>
              </w:rPr>
              <w:t>Abstract</w:t>
            </w:r>
          </w:p>
          <w:p w:rsidR="00F13E51" w:rsidRDefault="00CD2024">
            <w:pPr>
              <w:spacing w:before="240" w:after="240"/>
              <w:ind w:left="-108" w:right="-57"/>
              <w:jc w:val="both"/>
              <w:rPr>
                <w:sz w:val="16"/>
                <w:szCs w:val="16"/>
              </w:rPr>
            </w:pPr>
            <w:r w:rsidRPr="00CD2024">
              <w:rPr>
                <w:rFonts w:ascii="Cambria" w:eastAsia="Cambria" w:hAnsi="Cambria" w:cs="Cambria"/>
                <w:i/>
                <w:color w:val="000000"/>
                <w:sz w:val="16"/>
                <w:szCs w:val="16"/>
              </w:rPr>
              <w:t>This study aims to build a prediction model for on-time permits with data mining techniques using the C4.5 algorithm. This model is expected to be able to provide a real contribution in improving the efficiency and effectiveness of the learning process in higher education and helping students achieve their scholarship targets on time. By utilizing the C4.5 algorithm, predictions of on-time graduation can be made based on a number of attributes or variables such as Gender, Cumulative Achievement Index (IPK), Study Period, Credits, Employment Status (Working, Not Working). The results of this prediction can help universities identify students who are at risk of not graduating on time so that this requires a more efficient solution to overcome the problems that occur.</w:t>
            </w:r>
          </w:p>
          <w:p w:rsidR="00F13E51" w:rsidRDefault="00143361">
            <w:pPr>
              <w:spacing w:before="240" w:after="240"/>
              <w:ind w:left="-108" w:right="-57"/>
              <w:jc w:val="both"/>
              <w:rPr>
                <w:sz w:val="24"/>
                <w:szCs w:val="24"/>
              </w:rPr>
            </w:pPr>
            <w:r>
              <w:rPr>
                <w:rFonts w:ascii="Cambria" w:eastAsia="Cambria" w:hAnsi="Cambria" w:cs="Cambria"/>
                <w:b/>
                <w:i/>
                <w:color w:val="000000"/>
                <w:sz w:val="16"/>
                <w:szCs w:val="16"/>
              </w:rPr>
              <w:t xml:space="preserve">Keywords: </w:t>
            </w:r>
            <w:r w:rsidR="00CD2024" w:rsidRPr="00CD2024">
              <w:rPr>
                <w:rFonts w:ascii="Cambria" w:eastAsia="Cambria" w:hAnsi="Cambria" w:cs="Cambria"/>
                <w:b/>
                <w:i/>
                <w:color w:val="000000"/>
                <w:sz w:val="16"/>
                <w:szCs w:val="16"/>
              </w:rPr>
              <w:t>Prediction, C4.5 Algorithm</w:t>
            </w:r>
            <w:r w:rsidR="00CD2024">
              <w:rPr>
                <w:rFonts w:ascii="Cambria" w:eastAsia="Cambria" w:hAnsi="Cambria" w:cs="Cambria"/>
                <w:b/>
                <w:i/>
                <w:color w:val="000000"/>
                <w:sz w:val="16"/>
                <w:szCs w:val="16"/>
              </w:rPr>
              <w:t>.</w:t>
            </w:r>
          </w:p>
        </w:tc>
      </w:tr>
      <w:tr w:rsidR="00F13E51">
        <w:trPr>
          <w:trHeight w:val="1231"/>
          <w:jc w:val="center"/>
        </w:trPr>
        <w:tc>
          <w:tcPr>
            <w:tcW w:w="2787" w:type="dxa"/>
            <w:vMerge w:val="restart"/>
            <w:tcBorders>
              <w:top w:val="single" w:sz="4" w:space="0" w:color="000000"/>
              <w:left w:val="nil"/>
              <w:bottom w:val="single" w:sz="4" w:space="0" w:color="000000"/>
              <w:right w:val="nil"/>
            </w:tcBorders>
          </w:tcPr>
          <w:p w:rsidR="00F13E51" w:rsidRDefault="00F13E51">
            <w:pPr>
              <w:jc w:val="both"/>
              <w:rPr>
                <w:b/>
                <w:i/>
              </w:rPr>
            </w:pPr>
          </w:p>
        </w:tc>
        <w:tc>
          <w:tcPr>
            <w:tcW w:w="282" w:type="dxa"/>
            <w:vMerge/>
            <w:tcBorders>
              <w:top w:val="nil"/>
              <w:left w:val="nil"/>
              <w:bottom w:val="nil"/>
              <w:right w:val="nil"/>
            </w:tcBorders>
          </w:tcPr>
          <w:p w:rsidR="00F13E51" w:rsidRDefault="00F13E51">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rsidR="00F13E51" w:rsidRDefault="00F13E51">
            <w:pPr>
              <w:widowControl w:val="0"/>
              <w:pBdr>
                <w:top w:val="nil"/>
                <w:left w:val="nil"/>
                <w:bottom w:val="nil"/>
                <w:right w:val="nil"/>
                <w:between w:val="nil"/>
              </w:pBdr>
              <w:spacing w:line="276" w:lineRule="auto"/>
              <w:rPr>
                <w:b/>
                <w:i/>
              </w:rPr>
            </w:pPr>
          </w:p>
        </w:tc>
      </w:tr>
      <w:tr w:rsidR="00F13E51">
        <w:trPr>
          <w:trHeight w:val="70"/>
          <w:jc w:val="center"/>
        </w:trPr>
        <w:tc>
          <w:tcPr>
            <w:tcW w:w="2787" w:type="dxa"/>
            <w:vMerge/>
            <w:tcBorders>
              <w:top w:val="single" w:sz="4" w:space="0" w:color="000000"/>
              <w:left w:val="nil"/>
              <w:bottom w:val="single" w:sz="4" w:space="0" w:color="000000"/>
              <w:right w:val="nil"/>
            </w:tcBorders>
          </w:tcPr>
          <w:p w:rsidR="00F13E51" w:rsidRDefault="00F13E51">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rsidR="00F13E51" w:rsidRDefault="00F13E51">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rsidR="00F13E51" w:rsidRDefault="00143361">
            <w:pPr>
              <w:spacing w:before="120" w:after="120"/>
              <w:jc w:val="both"/>
              <w:rPr>
                <w:rFonts w:ascii="Cambria" w:eastAsia="Cambria" w:hAnsi="Cambria" w:cs="Cambria"/>
                <w:i/>
                <w:color w:val="000000"/>
              </w:rPr>
            </w:pPr>
            <w:r>
              <w:rPr>
                <w:rFonts w:ascii="Cambria" w:eastAsia="Cambria" w:hAnsi="Cambria" w:cs="Cambria"/>
                <w:color w:val="333333"/>
                <w:highlight w:val="white"/>
              </w:rPr>
              <w:t>Djtechno: Jurnal Teknologi Informasi oleh Universitas Dharmawangsa Artikel ini bersifat open access yang didistribusikan di bawah syarat dan ketentuan dengan Lisensi Internasional Creative Commons Attribution NonCommerciaL ShareAlike 4.0 (</w:t>
            </w:r>
            <w:hyperlink r:id="rId9">
              <w:r>
                <w:rPr>
                  <w:rFonts w:ascii="Cambria" w:eastAsia="Cambria" w:hAnsi="Cambria" w:cs="Cambria"/>
                  <w:color w:val="0000FF"/>
                  <w:highlight w:val="white"/>
                  <w:u w:val="single"/>
                </w:rPr>
                <w:t>CC-BY-NC-SA</w:t>
              </w:r>
            </w:hyperlink>
            <w:r>
              <w:rPr>
                <w:rFonts w:ascii="Cambria" w:eastAsia="Cambria" w:hAnsi="Cambria" w:cs="Cambria"/>
                <w:color w:val="333333"/>
                <w:highlight w:val="white"/>
              </w:rPr>
              <w:t>)</w:t>
            </w:r>
            <w:r>
              <w:rPr>
                <w:rFonts w:ascii="Cambria" w:eastAsia="Cambria" w:hAnsi="Cambria" w:cs="Cambria"/>
                <w:i/>
                <w:color w:val="000000"/>
              </w:rPr>
              <w:t>.</w:t>
            </w:r>
            <w:r>
              <w:rPr>
                <w:noProof/>
                <w:lang w:val="id-ID"/>
              </w:rPr>
              <w:drawing>
                <wp:anchor distT="0" distB="0" distL="0" distR="0" simplePos="0" relativeHeight="251658240" behindDoc="1" locked="0" layoutInCell="1" hidden="0" allowOverlap="1">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057275" cy="371475"/>
                          </a:xfrm>
                          <a:prstGeom prst="rect">
                            <a:avLst/>
                          </a:prstGeom>
                          <a:ln/>
                        </pic:spPr>
                      </pic:pic>
                    </a:graphicData>
                  </a:graphic>
                </wp:anchor>
              </w:drawing>
            </w:r>
          </w:p>
          <w:p w:rsidR="00F13E51" w:rsidRDefault="00F13E51">
            <w:pPr>
              <w:spacing w:before="120" w:after="120"/>
              <w:jc w:val="right"/>
              <w:rPr>
                <w:i/>
                <w:color w:val="000000"/>
                <w:sz w:val="18"/>
                <w:szCs w:val="18"/>
              </w:rPr>
            </w:pPr>
          </w:p>
        </w:tc>
      </w:tr>
      <w:tr w:rsidR="00F13E51">
        <w:trPr>
          <w:trHeight w:val="806"/>
          <w:jc w:val="center"/>
        </w:trPr>
        <w:tc>
          <w:tcPr>
            <w:tcW w:w="8845" w:type="dxa"/>
            <w:gridSpan w:val="3"/>
            <w:tcBorders>
              <w:top w:val="nil"/>
              <w:left w:val="nil"/>
              <w:bottom w:val="single" w:sz="4" w:space="0" w:color="000000"/>
              <w:right w:val="nil"/>
            </w:tcBorders>
          </w:tcPr>
          <w:p w:rsidR="00F13E51" w:rsidRDefault="00143361">
            <w:pPr>
              <w:rPr>
                <w:b/>
                <w:i/>
              </w:rPr>
            </w:pPr>
            <w:r>
              <w:rPr>
                <w:b/>
                <w:i/>
              </w:rPr>
              <w:t>Corresponding Author:</w:t>
            </w:r>
          </w:p>
          <w:p w:rsidR="00F13E51" w:rsidRDefault="00143361">
            <w:r>
              <w:t>Pilih penulis yang akan menjadi korespondensi author</w:t>
            </w:r>
          </w:p>
          <w:p w:rsidR="00F13E51" w:rsidRDefault="00143361">
            <w:r>
              <w:t>E-mail : corresponding author, Nomor whatsapp (akan di hapus jika masuk proses revieuw)</w:t>
            </w:r>
          </w:p>
        </w:tc>
      </w:tr>
    </w:tbl>
    <w:p w:rsidR="00F13E51" w:rsidRDefault="00F13E51"/>
    <w:p w:rsidR="00F13E51" w:rsidRDefault="00F13E51"/>
    <w:p w:rsidR="00F13E51" w:rsidRDefault="00F13E51"/>
    <w:p w:rsidR="00F13E51" w:rsidRDefault="00F13E51"/>
    <w:p w:rsidR="00F13E51" w:rsidRDefault="00F13E51"/>
    <w:p w:rsidR="00B81E78" w:rsidRDefault="00B81E78"/>
    <w:p w:rsidR="00B81E78" w:rsidRDefault="00B81E78"/>
    <w:p w:rsidR="004D2FE2" w:rsidRDefault="004D2FE2"/>
    <w:p w:rsidR="00F13E51" w:rsidRDefault="00143361">
      <w:pPr>
        <w:numPr>
          <w:ilvl w:val="0"/>
          <w:numId w:val="1"/>
        </w:numPr>
        <w:spacing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lastRenderedPageBreak/>
        <w:t>PENDAHULUAN</w:t>
      </w:r>
    </w:p>
    <w:p w:rsidR="00763A6D" w:rsidRDefault="00763A6D" w:rsidP="00763A6D">
      <w:pPr>
        <w:spacing w:line="276" w:lineRule="auto"/>
        <w:ind w:firstLine="567"/>
        <w:jc w:val="both"/>
        <w:rPr>
          <w:rFonts w:ascii="Cambria" w:eastAsia="Cambria" w:hAnsi="Cambria" w:cs="Cambria"/>
          <w:color w:val="000000"/>
          <w:sz w:val="24"/>
          <w:szCs w:val="24"/>
        </w:rPr>
      </w:pPr>
      <w:r w:rsidRPr="00763A6D">
        <w:rPr>
          <w:rFonts w:ascii="Cambria" w:eastAsia="Cambria" w:hAnsi="Cambria" w:cs="Cambria"/>
          <w:color w:val="000000"/>
          <w:sz w:val="24"/>
          <w:szCs w:val="24"/>
        </w:rPr>
        <w:t xml:space="preserve">Dengan memanfaatkan algoritma C4.5, prediksi kelulusan tepat waktu dapat dilakukan berdasarkan sejumlah atribut atau variabel seperti Jenis Kelamin, Indeks Prestasi Kumulatif (IPK), Masa Studi, SKS, Status Pekerjaan (Bekerja, Tidak Bekerja). Hasil prediksi ini dapat membantu pihak perguruan tinggi dalam mengidentifikasi mahasiswa yang memiliki risiko tidak lulus tepat waktu Sehingga hal ini membutuhkan solusi yang lebih efisien untuk </w:t>
      </w:r>
      <w:r>
        <w:rPr>
          <w:rFonts w:ascii="Cambria" w:eastAsia="Cambria" w:hAnsi="Cambria" w:cs="Cambria"/>
          <w:color w:val="000000"/>
          <w:sz w:val="24"/>
          <w:szCs w:val="24"/>
        </w:rPr>
        <w:t>mengatasi masalah yang terjadi.</w:t>
      </w:r>
    </w:p>
    <w:p w:rsidR="00763A6D" w:rsidRDefault="00763A6D" w:rsidP="00763A6D">
      <w:pPr>
        <w:spacing w:line="276" w:lineRule="auto"/>
        <w:ind w:firstLine="567"/>
        <w:jc w:val="both"/>
        <w:rPr>
          <w:rFonts w:ascii="Cambria" w:eastAsia="Cambria" w:hAnsi="Cambria" w:cs="Cambria"/>
          <w:color w:val="000000"/>
          <w:sz w:val="24"/>
          <w:szCs w:val="24"/>
        </w:rPr>
      </w:pPr>
      <w:r>
        <w:rPr>
          <w:rFonts w:ascii="Cambria" w:eastAsia="Cambria" w:hAnsi="Cambria" w:cs="Cambria"/>
          <w:color w:val="000000"/>
          <w:sz w:val="24"/>
          <w:szCs w:val="24"/>
        </w:rPr>
        <w:t xml:space="preserve">Oleh karena itu, </w:t>
      </w:r>
      <w:r w:rsidRPr="00763A6D">
        <w:rPr>
          <w:rFonts w:ascii="Cambria" w:eastAsia="Cambria" w:hAnsi="Cambria" w:cs="Cambria"/>
          <w:color w:val="000000"/>
          <w:sz w:val="24"/>
          <w:szCs w:val="24"/>
        </w:rPr>
        <w:t>untuk membangun model prediksi kelulusan tepat waktu dengan teknik data mining menggunakan algoritma C4.5. Model ini diharapkan mampu memberikan kontribusi nyata dalam meningkatkan efisiensi dan efektivitas proses pembelajaran di perguruan tinggi serta membantu mahasiswa dalam mencapai target kelulusan tepat waktu.</w:t>
      </w:r>
    </w:p>
    <w:p w:rsidR="00763A6D" w:rsidRDefault="00763A6D" w:rsidP="00763A6D">
      <w:pPr>
        <w:spacing w:line="276" w:lineRule="auto"/>
        <w:ind w:firstLine="567"/>
        <w:jc w:val="both"/>
        <w:rPr>
          <w:rFonts w:ascii="Cambria" w:eastAsia="Cambria" w:hAnsi="Cambria" w:cs="Cambria"/>
          <w:color w:val="000000"/>
          <w:sz w:val="24"/>
          <w:szCs w:val="24"/>
        </w:rPr>
      </w:pPr>
      <w:r w:rsidRPr="00763A6D">
        <w:rPr>
          <w:rFonts w:ascii="Cambria" w:eastAsia="Cambria" w:hAnsi="Cambria" w:cs="Cambria"/>
          <w:color w:val="000000"/>
          <w:sz w:val="24"/>
          <w:szCs w:val="24"/>
        </w:rPr>
        <w:t>Penelitian ini bertujuan untuk memprediksi kelulusan tepat waktu mahasiswa dan memberikan bimbingan konseling kepada mahasiswa yang sedang menempuh semester untuk dapat lulus tepat waktu sehingga dapat memberikan solusi yang terbaik. Dampak yang terjadi ketika mahasiswa lulus tidak tepat waktu adalah beban uang kuliah persemester yang harus terus dibayar dan drop out dari kampus jika masa kuliah mencapai 7 tahun. Dampak bagi Universitas Potensi Utama adalah tidak tercapainya target akreditasi.</w:t>
      </w:r>
    </w:p>
    <w:p w:rsidR="00B81E78" w:rsidRDefault="00B81E78">
      <w:pPr>
        <w:spacing w:after="120" w:line="276" w:lineRule="auto"/>
        <w:ind w:firstLine="567"/>
        <w:jc w:val="both"/>
        <w:rPr>
          <w:rFonts w:ascii="Cambria" w:eastAsia="Cambria" w:hAnsi="Cambria" w:cs="Cambria"/>
          <w:sz w:val="24"/>
          <w:szCs w:val="24"/>
        </w:rPr>
      </w:pPr>
    </w:p>
    <w:p w:rsidR="00F13E51" w:rsidRDefault="00143361" w:rsidP="00FF38C2">
      <w:pPr>
        <w:tabs>
          <w:tab w:val="left" w:pos="567"/>
        </w:tabs>
        <w:spacing w:line="276" w:lineRule="auto"/>
        <w:ind w:right="-57"/>
        <w:jc w:val="both"/>
        <w:rPr>
          <w:rFonts w:ascii="Cambria" w:eastAsia="Cambria" w:hAnsi="Cambria" w:cs="Cambria"/>
          <w:b/>
          <w:color w:val="000000"/>
          <w:sz w:val="24"/>
          <w:szCs w:val="24"/>
        </w:rPr>
      </w:pPr>
      <w:r>
        <w:rPr>
          <w:rFonts w:ascii="Cambria" w:eastAsia="Cambria" w:hAnsi="Cambria" w:cs="Cambria"/>
          <w:b/>
          <w:sz w:val="24"/>
          <w:szCs w:val="24"/>
        </w:rPr>
        <w:t xml:space="preserve">2. </w:t>
      </w:r>
      <w:r>
        <w:rPr>
          <w:rFonts w:ascii="Cambria" w:eastAsia="Cambria" w:hAnsi="Cambria" w:cs="Cambria"/>
          <w:b/>
          <w:sz w:val="24"/>
          <w:szCs w:val="24"/>
        </w:rPr>
        <w:tab/>
      </w:r>
      <w:r>
        <w:rPr>
          <w:rFonts w:ascii="Cambria" w:eastAsia="Cambria" w:hAnsi="Cambria" w:cs="Cambria"/>
          <w:b/>
          <w:color w:val="000000"/>
          <w:sz w:val="24"/>
          <w:szCs w:val="24"/>
        </w:rPr>
        <w:t>METODE PENELITIAN </w:t>
      </w:r>
    </w:p>
    <w:p w:rsidR="00BA40C9" w:rsidRPr="00BA40C9" w:rsidRDefault="00BA40C9" w:rsidP="00FF38C2">
      <w:pPr>
        <w:spacing w:line="276" w:lineRule="auto"/>
        <w:ind w:firstLine="567"/>
        <w:jc w:val="both"/>
        <w:rPr>
          <w:rFonts w:ascii="Cambria" w:eastAsia="Cambria" w:hAnsi="Cambria" w:cs="Cambria"/>
          <w:color w:val="000000"/>
          <w:sz w:val="24"/>
          <w:szCs w:val="24"/>
        </w:rPr>
      </w:pPr>
      <w:r w:rsidRPr="00BA40C9">
        <w:rPr>
          <w:rFonts w:ascii="Cambria" w:eastAsia="Cambria" w:hAnsi="Cambria" w:cs="Cambria"/>
          <w:color w:val="000000"/>
          <w:sz w:val="24"/>
          <w:szCs w:val="24"/>
        </w:rPr>
        <w:t>Metodologi Penelitian merupakan bagian penting dalam proses penelitian yang menjelaskan langkah-langkah, metode, dan teknik yang digunakan untuk mengumpulkan, menganalisis, dan menginterpretasikan data. Metodologi penelitian memberikan kerangka kerja yang sistematis dan terstruktur untuk memastikan bahwa penelitian dilakukan secara ilmiah, objektif, dan dapat dipertanggungjawabkan. Metode penelitian ini menggunakan tahapansebagai berikut:</w:t>
      </w:r>
    </w:p>
    <w:p w:rsidR="008B5C5B" w:rsidRDefault="008B5C5B">
      <w:r>
        <w:br w:type="page"/>
      </w:r>
    </w:p>
    <w:p w:rsidR="00BA40C9" w:rsidRPr="00BA40C9" w:rsidRDefault="008B5C5B" w:rsidP="00FF38C2">
      <w:pPr>
        <w:spacing w:line="276" w:lineRule="auto"/>
        <w:ind w:firstLine="567"/>
        <w:jc w:val="center"/>
        <w:rPr>
          <w:rFonts w:ascii="Cambria" w:eastAsia="Cambria" w:hAnsi="Cambria" w:cs="Cambria"/>
          <w:color w:val="000000"/>
          <w:sz w:val="24"/>
          <w:szCs w:val="24"/>
        </w:rPr>
      </w:pPr>
      <w:r>
        <w:object w:dxaOrig="1675" w:dyaOrig="6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251.25pt" o:ole="">
            <v:imagedata r:id="rId11" o:title=""/>
          </v:shape>
          <o:OLEObject Type="Embed" ProgID="Visio.Drawing.11" ShapeID="_x0000_i1025" DrawAspect="Content" ObjectID="_1813139274" r:id="rId12"/>
        </w:object>
      </w:r>
    </w:p>
    <w:p w:rsidR="00BA40C9" w:rsidRPr="00BA40C9" w:rsidRDefault="00BA40C9" w:rsidP="00FF38C2">
      <w:pPr>
        <w:spacing w:line="276" w:lineRule="auto"/>
        <w:ind w:firstLine="567"/>
        <w:jc w:val="center"/>
        <w:rPr>
          <w:rFonts w:ascii="Cambria" w:eastAsia="Cambria" w:hAnsi="Cambria" w:cs="Cambria"/>
          <w:color w:val="000000"/>
          <w:szCs w:val="24"/>
        </w:rPr>
      </w:pPr>
      <w:r w:rsidRPr="00BA40C9">
        <w:rPr>
          <w:rFonts w:ascii="Cambria" w:eastAsia="Cambria" w:hAnsi="Cambria" w:cs="Cambria"/>
          <w:color w:val="000000"/>
          <w:szCs w:val="24"/>
        </w:rPr>
        <w:t>Gambar 1. Tahapan Metodologi Penelitian</w:t>
      </w:r>
    </w:p>
    <w:p w:rsidR="00BA40C9" w:rsidRPr="00BA40C9" w:rsidRDefault="00BA40C9" w:rsidP="00FF38C2">
      <w:pPr>
        <w:spacing w:line="276" w:lineRule="auto"/>
        <w:ind w:firstLine="567"/>
        <w:jc w:val="both"/>
        <w:rPr>
          <w:rFonts w:ascii="Cambria" w:eastAsia="Cambria" w:hAnsi="Cambria" w:cs="Cambria"/>
          <w:color w:val="000000"/>
          <w:sz w:val="24"/>
          <w:szCs w:val="24"/>
        </w:rPr>
      </w:pPr>
    </w:p>
    <w:p w:rsidR="00BA40C9" w:rsidRPr="00BA40C9" w:rsidRDefault="00BA40C9" w:rsidP="00FF38C2">
      <w:pPr>
        <w:pStyle w:val="ListParagraph"/>
        <w:numPr>
          <w:ilvl w:val="0"/>
          <w:numId w:val="5"/>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Pengumpulan Data</w:t>
      </w:r>
    </w:p>
    <w:p w:rsidR="00BA40C9" w:rsidRPr="00BA40C9" w:rsidRDefault="00BA40C9" w:rsidP="00FF38C2">
      <w:pPr>
        <w:spacing w:line="276" w:lineRule="auto"/>
        <w:ind w:firstLine="360"/>
        <w:jc w:val="both"/>
        <w:rPr>
          <w:rFonts w:ascii="Cambria" w:eastAsia="Cambria" w:hAnsi="Cambria" w:cs="Cambria"/>
          <w:color w:val="000000"/>
          <w:sz w:val="24"/>
          <w:szCs w:val="24"/>
        </w:rPr>
      </w:pPr>
      <w:r w:rsidRPr="00BA40C9">
        <w:rPr>
          <w:rFonts w:ascii="Cambria" w:eastAsia="Cambria" w:hAnsi="Cambria" w:cs="Cambria"/>
          <w:color w:val="000000"/>
          <w:sz w:val="24"/>
          <w:szCs w:val="24"/>
        </w:rPr>
        <w:t xml:space="preserve">Pada tahapan ini peneliti melakukan pengumpulan data dengan melakukan observasi ke Universitas Potensi Utama agar untuk mendapatkan data mengenai Kelulusan Tepat Waktu Mahasiswa. Kegiatan pada tahap ini adalah mengumpulkan data awal, menjelaskan data, menjelajahi data, dan memverifikasi kualitas data. </w:t>
      </w:r>
    </w:p>
    <w:p w:rsidR="00BA40C9" w:rsidRPr="00BA40C9" w:rsidRDefault="00BA40C9" w:rsidP="00FF38C2">
      <w:pPr>
        <w:spacing w:line="276" w:lineRule="auto"/>
        <w:jc w:val="both"/>
        <w:rPr>
          <w:rFonts w:ascii="Cambria" w:eastAsia="Cambria" w:hAnsi="Cambria" w:cs="Cambria"/>
          <w:color w:val="000000"/>
          <w:sz w:val="24"/>
          <w:szCs w:val="24"/>
        </w:rPr>
      </w:pPr>
      <w:r w:rsidRPr="00BA40C9">
        <w:rPr>
          <w:rFonts w:ascii="Cambria" w:eastAsia="Cambria" w:hAnsi="Cambria" w:cs="Cambria"/>
          <w:color w:val="000000"/>
          <w:sz w:val="24"/>
          <w:szCs w:val="24"/>
        </w:rPr>
        <w:t>Identitas Penelitian:</w:t>
      </w:r>
    </w:p>
    <w:p w:rsid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Peneliti: Tasya</w:t>
      </w:r>
    </w:p>
    <w:p w:rsid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Institusi: Universitas Potensi Utama</w:t>
      </w:r>
    </w:p>
    <w:p w:rsid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Tahun Penelitian: 2025</w:t>
      </w:r>
    </w:p>
    <w:p w:rsid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Metode: Data Mining dengan Algoritma C4.5</w:t>
      </w:r>
    </w:p>
    <w:p w:rsid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Objek Penelitian: Mahasiswa Universitas Potensi Utama</w:t>
      </w:r>
    </w:p>
    <w:p w:rsidR="00BA40C9" w:rsidRPr="00BA40C9" w:rsidRDefault="00BA40C9" w:rsidP="00FF38C2">
      <w:pPr>
        <w:pStyle w:val="ListParagraph"/>
        <w:numPr>
          <w:ilvl w:val="0"/>
          <w:numId w:val="6"/>
        </w:numPr>
        <w:spacing w:after="0"/>
        <w:jc w:val="both"/>
        <w:rPr>
          <w:rFonts w:ascii="Cambria" w:eastAsia="Cambria" w:hAnsi="Cambria" w:cs="Cambria"/>
          <w:color w:val="000000"/>
          <w:sz w:val="24"/>
          <w:szCs w:val="24"/>
        </w:rPr>
      </w:pPr>
      <w:r w:rsidRPr="00BA40C9">
        <w:rPr>
          <w:rFonts w:ascii="Cambria" w:eastAsia="Cambria" w:hAnsi="Cambria" w:cs="Cambria"/>
          <w:color w:val="000000"/>
          <w:sz w:val="24"/>
          <w:szCs w:val="24"/>
        </w:rPr>
        <w:t>Jenis Data: Data Historis Kelulusan Mahasiswa Tahun 2024</w:t>
      </w:r>
    </w:p>
    <w:p w:rsidR="00BA40C9" w:rsidRPr="00BA40C9" w:rsidRDefault="00BA40C9" w:rsidP="00FF38C2">
      <w:pPr>
        <w:spacing w:line="276" w:lineRule="auto"/>
        <w:jc w:val="both"/>
        <w:rPr>
          <w:rFonts w:ascii="Cambria" w:eastAsia="Cambria" w:hAnsi="Cambria" w:cs="Cambria"/>
          <w:color w:val="000000"/>
          <w:sz w:val="24"/>
          <w:szCs w:val="24"/>
        </w:rPr>
      </w:pPr>
      <w:r w:rsidRPr="00BA40C9">
        <w:rPr>
          <w:rFonts w:ascii="Cambria" w:eastAsia="Cambria" w:hAnsi="Cambria" w:cs="Cambria"/>
          <w:color w:val="000000"/>
          <w:sz w:val="24"/>
          <w:szCs w:val="24"/>
        </w:rPr>
        <w:t>Fitur-Fitur yang Digunakan dalam Model Prediksi:</w:t>
      </w:r>
    </w:p>
    <w:p w:rsidR="00FF38C2" w:rsidRDefault="00FF38C2" w:rsidP="00FF38C2">
      <w:pPr>
        <w:pStyle w:val="ListParagraph"/>
        <w:numPr>
          <w:ilvl w:val="0"/>
          <w:numId w:val="7"/>
        </w:numPr>
        <w:spacing w:after="0"/>
        <w:jc w:val="both"/>
        <w:rPr>
          <w:rFonts w:ascii="Cambria" w:eastAsia="Cambria" w:hAnsi="Cambria" w:cs="Cambria"/>
          <w:color w:val="000000"/>
          <w:sz w:val="24"/>
          <w:szCs w:val="24"/>
        </w:rPr>
      </w:pPr>
      <w:r>
        <w:rPr>
          <w:rFonts w:ascii="Cambria" w:eastAsia="Cambria" w:hAnsi="Cambria" w:cs="Cambria"/>
          <w:color w:val="000000"/>
          <w:sz w:val="24"/>
          <w:szCs w:val="24"/>
        </w:rPr>
        <w:t>Semester</w:t>
      </w:r>
      <w:r>
        <w:rPr>
          <w:rFonts w:ascii="Cambria" w:eastAsia="Cambria" w:hAnsi="Cambria" w:cs="Cambria"/>
          <w:color w:val="000000"/>
          <w:sz w:val="24"/>
          <w:szCs w:val="24"/>
        </w:rPr>
        <w:tab/>
      </w:r>
      <w:r w:rsidR="00BA40C9" w:rsidRPr="00BA40C9">
        <w:rPr>
          <w:rFonts w:ascii="Cambria" w:eastAsia="Cambria" w:hAnsi="Cambria" w:cs="Cambria"/>
          <w:color w:val="000000"/>
          <w:sz w:val="24"/>
          <w:szCs w:val="24"/>
        </w:rPr>
        <w:t>: Jumlah semester yang diselesaikan</w:t>
      </w:r>
    </w:p>
    <w:p w:rsidR="00FF38C2" w:rsidRDefault="00BA40C9" w:rsidP="00FF38C2">
      <w:pPr>
        <w:pStyle w:val="ListParagraph"/>
        <w:numPr>
          <w:ilvl w:val="0"/>
          <w:numId w:val="7"/>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Cuti</w:t>
      </w:r>
      <w:r w:rsidRPr="00FF38C2">
        <w:rPr>
          <w:rFonts w:ascii="Cambria" w:eastAsia="Cambria" w:hAnsi="Cambria" w:cs="Cambria"/>
          <w:color w:val="000000"/>
          <w:sz w:val="24"/>
          <w:szCs w:val="24"/>
        </w:rPr>
        <w:tab/>
      </w:r>
      <w:r w:rsidRPr="00FF38C2">
        <w:rPr>
          <w:rFonts w:ascii="Cambria" w:eastAsia="Cambria" w:hAnsi="Cambria" w:cs="Cambria"/>
          <w:color w:val="000000"/>
          <w:sz w:val="24"/>
          <w:szCs w:val="24"/>
        </w:rPr>
        <w:tab/>
        <w:t>: Status cuti mahasiswa/i</w:t>
      </w:r>
    </w:p>
    <w:p w:rsidR="00FF38C2" w:rsidRDefault="00BA40C9" w:rsidP="00FF38C2">
      <w:pPr>
        <w:pStyle w:val="ListParagraph"/>
        <w:numPr>
          <w:ilvl w:val="0"/>
          <w:numId w:val="7"/>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Nilai TA</w:t>
      </w:r>
      <w:r w:rsidRPr="00FF38C2">
        <w:rPr>
          <w:rFonts w:ascii="Cambria" w:eastAsia="Cambria" w:hAnsi="Cambria" w:cs="Cambria"/>
          <w:color w:val="000000"/>
          <w:sz w:val="24"/>
          <w:szCs w:val="24"/>
        </w:rPr>
        <w:tab/>
        <w:t>: Nilai tugas akhir (skripsi)</w:t>
      </w:r>
    </w:p>
    <w:p w:rsidR="00FF38C2" w:rsidRDefault="00BA40C9" w:rsidP="00FF38C2">
      <w:pPr>
        <w:pStyle w:val="ListParagraph"/>
        <w:numPr>
          <w:ilvl w:val="0"/>
          <w:numId w:val="7"/>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IPS</w:t>
      </w:r>
      <w:r w:rsidRPr="00FF38C2">
        <w:rPr>
          <w:rFonts w:ascii="Cambria" w:eastAsia="Cambria" w:hAnsi="Cambria" w:cs="Cambria"/>
          <w:color w:val="000000"/>
          <w:sz w:val="24"/>
          <w:szCs w:val="24"/>
        </w:rPr>
        <w:tab/>
      </w:r>
      <w:r w:rsidRPr="00FF38C2">
        <w:rPr>
          <w:rFonts w:ascii="Cambria" w:eastAsia="Cambria" w:hAnsi="Cambria" w:cs="Cambria"/>
          <w:color w:val="000000"/>
          <w:sz w:val="24"/>
          <w:szCs w:val="24"/>
        </w:rPr>
        <w:tab/>
        <w:t>: Index Prestasi Semester</w:t>
      </w:r>
    </w:p>
    <w:p w:rsidR="00FF38C2" w:rsidRDefault="00BA40C9" w:rsidP="00FF38C2">
      <w:pPr>
        <w:pStyle w:val="ListParagraph"/>
        <w:numPr>
          <w:ilvl w:val="0"/>
          <w:numId w:val="7"/>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SKS</w:t>
      </w:r>
      <w:r w:rsidRPr="00FF38C2">
        <w:rPr>
          <w:rFonts w:ascii="Cambria" w:eastAsia="Cambria" w:hAnsi="Cambria" w:cs="Cambria"/>
          <w:color w:val="000000"/>
          <w:sz w:val="24"/>
          <w:szCs w:val="24"/>
        </w:rPr>
        <w:tab/>
      </w:r>
      <w:r w:rsidRPr="00FF38C2">
        <w:rPr>
          <w:rFonts w:ascii="Cambria" w:eastAsia="Cambria" w:hAnsi="Cambria" w:cs="Cambria"/>
          <w:color w:val="000000"/>
          <w:sz w:val="24"/>
          <w:szCs w:val="24"/>
        </w:rPr>
        <w:tab/>
        <w:t>: Jumlah SKS yang sudah diselesaikan</w:t>
      </w:r>
    </w:p>
    <w:p w:rsidR="00BA40C9" w:rsidRPr="00FF38C2" w:rsidRDefault="00BA40C9" w:rsidP="00FF38C2">
      <w:pPr>
        <w:pStyle w:val="ListParagraph"/>
        <w:numPr>
          <w:ilvl w:val="0"/>
          <w:numId w:val="7"/>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IPK</w:t>
      </w:r>
      <w:r w:rsidRPr="00FF38C2">
        <w:rPr>
          <w:rFonts w:ascii="Cambria" w:eastAsia="Cambria" w:hAnsi="Cambria" w:cs="Cambria"/>
          <w:color w:val="000000"/>
          <w:sz w:val="24"/>
          <w:szCs w:val="24"/>
        </w:rPr>
        <w:tab/>
      </w:r>
      <w:r w:rsidRPr="00FF38C2">
        <w:rPr>
          <w:rFonts w:ascii="Cambria" w:eastAsia="Cambria" w:hAnsi="Cambria" w:cs="Cambria"/>
          <w:color w:val="000000"/>
          <w:sz w:val="24"/>
          <w:szCs w:val="24"/>
        </w:rPr>
        <w:tab/>
        <w:t>: Index Prestasi Keseluruhan</w:t>
      </w:r>
    </w:p>
    <w:p w:rsidR="00FF38C2" w:rsidRDefault="00FF38C2" w:rsidP="00FF38C2">
      <w:pPr>
        <w:spacing w:line="276" w:lineRule="auto"/>
        <w:jc w:val="both"/>
        <w:rPr>
          <w:rFonts w:ascii="Cambria" w:eastAsia="Cambria" w:hAnsi="Cambria" w:cs="Cambria"/>
          <w:color w:val="000000"/>
          <w:sz w:val="24"/>
          <w:szCs w:val="24"/>
        </w:rPr>
      </w:pPr>
    </w:p>
    <w:p w:rsidR="00BA40C9" w:rsidRPr="00FF38C2" w:rsidRDefault="00BA40C9" w:rsidP="00FF38C2">
      <w:pPr>
        <w:pStyle w:val="ListParagraph"/>
        <w:numPr>
          <w:ilvl w:val="0"/>
          <w:numId w:val="5"/>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Pre Processing Data</w:t>
      </w:r>
    </w:p>
    <w:p w:rsidR="00BA40C9" w:rsidRPr="00BA40C9" w:rsidRDefault="00BA40C9" w:rsidP="00FF38C2">
      <w:pPr>
        <w:spacing w:line="276" w:lineRule="auto"/>
        <w:ind w:firstLine="567"/>
        <w:jc w:val="both"/>
        <w:rPr>
          <w:rFonts w:ascii="Cambria" w:eastAsia="Cambria" w:hAnsi="Cambria" w:cs="Cambria"/>
          <w:color w:val="000000"/>
          <w:sz w:val="24"/>
          <w:szCs w:val="24"/>
        </w:rPr>
      </w:pPr>
      <w:r w:rsidRPr="00BA40C9">
        <w:rPr>
          <w:rFonts w:ascii="Cambria" w:eastAsia="Cambria" w:hAnsi="Cambria" w:cs="Cambria"/>
          <w:color w:val="000000"/>
          <w:sz w:val="24"/>
          <w:szCs w:val="24"/>
        </w:rPr>
        <w:t>Pre Processing data adalah langkah penting dalam pengolahan data yang melibatkan persiapan dan transformasi data mentah menjadi format yang lebih sesuai untuk dimodelkan.</w:t>
      </w:r>
    </w:p>
    <w:p w:rsidR="00BA40C9" w:rsidRPr="00BA40C9" w:rsidRDefault="00BA40C9" w:rsidP="00FF38C2">
      <w:pPr>
        <w:spacing w:line="276" w:lineRule="auto"/>
        <w:jc w:val="both"/>
        <w:rPr>
          <w:rFonts w:ascii="Cambria" w:eastAsia="Cambria" w:hAnsi="Cambria" w:cs="Cambria"/>
          <w:color w:val="000000"/>
          <w:sz w:val="24"/>
          <w:szCs w:val="24"/>
        </w:rPr>
      </w:pPr>
      <w:r w:rsidRPr="00BA40C9">
        <w:rPr>
          <w:rFonts w:ascii="Cambria" w:eastAsia="Cambria" w:hAnsi="Cambria" w:cs="Cambria"/>
          <w:color w:val="000000"/>
          <w:sz w:val="24"/>
          <w:szCs w:val="24"/>
        </w:rPr>
        <w:lastRenderedPageBreak/>
        <w:t>Statistik Data:</w:t>
      </w:r>
    </w:p>
    <w:p w:rsidR="00FF38C2"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Jumlah Data Mahasiswa: 1000</w:t>
      </w:r>
    </w:p>
    <w:p w:rsidR="00FF38C2"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Rata-rata IPS: 3.25</w:t>
      </w:r>
    </w:p>
    <w:p w:rsidR="00FF38C2"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Rata-rata Kehadiran: 85%</w:t>
      </w:r>
    </w:p>
    <w:p w:rsidR="00FF38C2"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Mahasiswa yang Bekerja Sambil Kuliah: 30%</w:t>
      </w:r>
    </w:p>
    <w:p w:rsidR="00BA40C9" w:rsidRPr="00FF38C2"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Jenis Sekolah Asal:</w:t>
      </w:r>
    </w:p>
    <w:p w:rsidR="00BA40C9" w:rsidRPr="00FF38C2" w:rsidRDefault="00BA40C9" w:rsidP="00FF38C2">
      <w:pPr>
        <w:pStyle w:val="ListParagraph"/>
        <w:numPr>
          <w:ilvl w:val="0"/>
          <w:numId w:val="9"/>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SMA: 60%</w:t>
      </w:r>
    </w:p>
    <w:p w:rsidR="00BA40C9" w:rsidRPr="00FF38C2" w:rsidRDefault="00BA40C9" w:rsidP="00FF38C2">
      <w:pPr>
        <w:pStyle w:val="ListParagraph"/>
        <w:numPr>
          <w:ilvl w:val="0"/>
          <w:numId w:val="9"/>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SMK: 30%</w:t>
      </w:r>
    </w:p>
    <w:p w:rsidR="00BA40C9" w:rsidRPr="00FF38C2" w:rsidRDefault="00BA40C9" w:rsidP="00FF38C2">
      <w:pPr>
        <w:pStyle w:val="ListParagraph"/>
        <w:numPr>
          <w:ilvl w:val="0"/>
          <w:numId w:val="9"/>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Madrasah Aliyah: 10%</w:t>
      </w:r>
    </w:p>
    <w:p w:rsidR="00BA40C9" w:rsidRDefault="00BA40C9" w:rsidP="00FF38C2">
      <w:pPr>
        <w:pStyle w:val="ListParagraph"/>
        <w:numPr>
          <w:ilvl w:val="0"/>
          <w:numId w:val="8"/>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Jurusan SMA/SMK Sesuai dengan Program Studi: 75%</w:t>
      </w:r>
    </w:p>
    <w:p w:rsidR="00FF38C2" w:rsidRPr="00FF38C2" w:rsidRDefault="00FF38C2" w:rsidP="00FF38C2">
      <w:pPr>
        <w:pStyle w:val="ListParagraph"/>
        <w:spacing w:after="0"/>
        <w:jc w:val="both"/>
        <w:rPr>
          <w:rFonts w:ascii="Cambria" w:eastAsia="Cambria" w:hAnsi="Cambria" w:cs="Cambria"/>
          <w:color w:val="000000"/>
          <w:sz w:val="24"/>
          <w:szCs w:val="24"/>
        </w:rPr>
      </w:pPr>
    </w:p>
    <w:p w:rsidR="00BA40C9" w:rsidRPr="00FF38C2" w:rsidRDefault="00BA40C9" w:rsidP="00FF38C2">
      <w:pPr>
        <w:pStyle w:val="ListParagraph"/>
        <w:numPr>
          <w:ilvl w:val="0"/>
          <w:numId w:val="5"/>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Split Data</w:t>
      </w:r>
    </w:p>
    <w:p w:rsidR="00BA40C9" w:rsidRPr="00BA40C9" w:rsidRDefault="00BA40C9" w:rsidP="00FF38C2">
      <w:pPr>
        <w:spacing w:line="276" w:lineRule="auto"/>
        <w:ind w:firstLine="567"/>
        <w:jc w:val="both"/>
        <w:rPr>
          <w:rFonts w:ascii="Cambria" w:eastAsia="Cambria" w:hAnsi="Cambria" w:cs="Cambria"/>
          <w:color w:val="000000"/>
          <w:sz w:val="24"/>
          <w:szCs w:val="24"/>
        </w:rPr>
      </w:pPr>
      <w:r w:rsidRPr="00BA40C9">
        <w:rPr>
          <w:rFonts w:ascii="Cambria" w:eastAsia="Cambria" w:hAnsi="Cambria" w:cs="Cambria"/>
          <w:color w:val="000000"/>
          <w:sz w:val="24"/>
          <w:szCs w:val="24"/>
        </w:rPr>
        <w:t>Split Data (Pemisahan Data) adalah proses membagi dataset menjadi beberapa subset yang berbeda untuk tujuan pelatihan, validasi, dan pengujian model dalam pengolahan data. Tujuannya adalah untuk memastikan bahwa model dapat dievaluasi secara objektif dan tidak overfitting (terlalu menyesuaikan diri dengan data pelatihan).</w:t>
      </w:r>
    </w:p>
    <w:p w:rsidR="00BA40C9" w:rsidRPr="00FF38C2" w:rsidRDefault="00BA40C9" w:rsidP="00FF38C2">
      <w:pPr>
        <w:pStyle w:val="ListParagraph"/>
        <w:numPr>
          <w:ilvl w:val="0"/>
          <w:numId w:val="5"/>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Model</w:t>
      </w:r>
    </w:p>
    <w:p w:rsidR="00BA40C9" w:rsidRPr="00BA40C9" w:rsidRDefault="00BA40C9" w:rsidP="00FF38C2">
      <w:pPr>
        <w:spacing w:line="276" w:lineRule="auto"/>
        <w:ind w:firstLine="567"/>
        <w:jc w:val="both"/>
        <w:rPr>
          <w:rFonts w:ascii="Cambria" w:eastAsia="Cambria" w:hAnsi="Cambria" w:cs="Cambria"/>
          <w:color w:val="000000"/>
          <w:sz w:val="24"/>
          <w:szCs w:val="24"/>
        </w:rPr>
      </w:pPr>
      <w:r w:rsidRPr="00BA40C9">
        <w:rPr>
          <w:rFonts w:ascii="Cambria" w:eastAsia="Cambria" w:hAnsi="Cambria" w:cs="Cambria"/>
          <w:color w:val="000000"/>
          <w:sz w:val="24"/>
          <w:szCs w:val="24"/>
        </w:rPr>
        <w:t>Membuat dan menilai berbagai model berdasarkan beberapa teknik pemodelan yang berbeda. Pada tahap ini, ada empat tugas, yaitu memilih teknik pemodelan, menghasilkan desain pengujian, membangun model, dan yang terakhir menilai model. Model akhir yang dihasilkan adalah prediksi kelulusan mahasiswa tepat waktu.</w:t>
      </w:r>
    </w:p>
    <w:p w:rsidR="00BA40C9" w:rsidRPr="00FF38C2" w:rsidRDefault="00BA40C9" w:rsidP="00FF38C2">
      <w:pPr>
        <w:pStyle w:val="ListParagraph"/>
        <w:numPr>
          <w:ilvl w:val="0"/>
          <w:numId w:val="5"/>
        </w:numPr>
        <w:spacing w:after="0"/>
        <w:jc w:val="both"/>
        <w:rPr>
          <w:rFonts w:ascii="Cambria" w:eastAsia="Cambria" w:hAnsi="Cambria" w:cs="Cambria"/>
          <w:color w:val="000000"/>
          <w:sz w:val="24"/>
          <w:szCs w:val="24"/>
        </w:rPr>
      </w:pPr>
      <w:r w:rsidRPr="00FF38C2">
        <w:rPr>
          <w:rFonts w:ascii="Cambria" w:eastAsia="Cambria" w:hAnsi="Cambria" w:cs="Cambria"/>
          <w:color w:val="000000"/>
          <w:sz w:val="24"/>
          <w:szCs w:val="24"/>
        </w:rPr>
        <w:t>Uji Model</w:t>
      </w:r>
    </w:p>
    <w:p w:rsidR="00BA40C9" w:rsidRDefault="00BA40C9" w:rsidP="00FF38C2">
      <w:pPr>
        <w:spacing w:line="276" w:lineRule="auto"/>
        <w:ind w:firstLine="567"/>
        <w:jc w:val="both"/>
        <w:rPr>
          <w:rFonts w:ascii="Cambria" w:eastAsia="Cambria" w:hAnsi="Cambria" w:cs="Cambria"/>
          <w:color w:val="000000"/>
          <w:sz w:val="24"/>
          <w:szCs w:val="24"/>
        </w:rPr>
      </w:pPr>
      <w:r w:rsidRPr="00BA40C9">
        <w:rPr>
          <w:rFonts w:ascii="Cambria" w:eastAsia="Cambria" w:hAnsi="Cambria" w:cs="Cambria"/>
          <w:color w:val="000000"/>
          <w:sz w:val="24"/>
          <w:szCs w:val="24"/>
        </w:rPr>
        <w:t>Pada tahapan ini peneliti melakukan uji model menggunakan algoritma C4.5. Ini adalah tahap terakhir dan paling penting dari proses CRISP-DM. Perencanaan untuk deployment dimulai dari fase business understanding dan harus menggabungkan tidak hanya untuk menghasilkan nilai model, tetapi juga cara mengonversi skor keputusan dan penggabungan keputusan tersebut.</w:t>
      </w:r>
    </w:p>
    <w:p w:rsidR="00B81E78" w:rsidRDefault="00B81E78" w:rsidP="00FF38C2">
      <w:pPr>
        <w:spacing w:line="276" w:lineRule="auto"/>
        <w:ind w:firstLine="567"/>
        <w:jc w:val="both"/>
        <w:rPr>
          <w:rFonts w:ascii="Cambria" w:eastAsia="Cambria" w:hAnsi="Cambria" w:cs="Cambria"/>
          <w:color w:val="000000"/>
          <w:sz w:val="24"/>
          <w:szCs w:val="24"/>
        </w:rPr>
      </w:pPr>
    </w:p>
    <w:p w:rsidR="00F13E51" w:rsidRDefault="00143361">
      <w:pPr>
        <w:numPr>
          <w:ilvl w:val="0"/>
          <w:numId w:val="2"/>
        </w:numPr>
        <w:pBdr>
          <w:top w:val="nil"/>
          <w:left w:val="nil"/>
          <w:bottom w:val="nil"/>
          <w:right w:val="nil"/>
          <w:between w:val="nil"/>
        </w:pBdr>
        <w:spacing w:after="120"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HASIL DAN PEMBAHASAN </w:t>
      </w:r>
    </w:p>
    <w:p w:rsidR="00A35D18" w:rsidRPr="0092138F" w:rsidRDefault="00A35D18" w:rsidP="00A35D18">
      <w:pPr>
        <w:pStyle w:val="ListParagraph"/>
        <w:widowControl w:val="0"/>
        <w:numPr>
          <w:ilvl w:val="0"/>
          <w:numId w:val="11"/>
        </w:numPr>
        <w:autoSpaceDE w:val="0"/>
        <w:autoSpaceDN w:val="0"/>
        <w:adjustRightInd w:val="0"/>
        <w:spacing w:after="0" w:line="360" w:lineRule="auto"/>
        <w:ind w:left="284" w:hanging="284"/>
        <w:jc w:val="both"/>
        <w:rPr>
          <w:rFonts w:ascii="Cambria" w:hAnsi="Cambria"/>
          <w:sz w:val="24"/>
          <w:szCs w:val="24"/>
        </w:rPr>
      </w:pPr>
      <w:r w:rsidRPr="0092138F">
        <w:rPr>
          <w:rFonts w:ascii="Cambria" w:hAnsi="Cambria"/>
          <w:sz w:val="24"/>
          <w:szCs w:val="24"/>
        </w:rPr>
        <w:t>Data Set/Data Selection</w:t>
      </w:r>
    </w:p>
    <w:p w:rsidR="00A35D18" w:rsidRDefault="00A35D18" w:rsidP="00A35D18">
      <w:pPr>
        <w:pStyle w:val="ListParagraph"/>
        <w:widowControl w:val="0"/>
        <w:autoSpaceDE w:val="0"/>
        <w:autoSpaceDN w:val="0"/>
        <w:adjustRightInd w:val="0"/>
        <w:spacing w:after="0" w:line="360" w:lineRule="auto"/>
        <w:ind w:left="284"/>
        <w:jc w:val="both"/>
        <w:rPr>
          <w:rFonts w:ascii="Cambria" w:eastAsia="Batang" w:hAnsi="Cambria"/>
          <w:sz w:val="24"/>
          <w:szCs w:val="24"/>
        </w:rPr>
      </w:pPr>
      <w:r w:rsidRPr="0092138F">
        <w:rPr>
          <w:rFonts w:ascii="Cambria" w:hAnsi="Cambria"/>
          <w:sz w:val="24"/>
          <w:szCs w:val="24"/>
        </w:rPr>
        <w:t xml:space="preserve">Pemilihan data dari sekumpulan data operasional perlu dilakukan sebelum </w:t>
      </w:r>
      <w:r w:rsidRPr="0092138F">
        <w:rPr>
          <w:rFonts w:ascii="Cambria" w:eastAsia="Batang" w:hAnsi="Cambria"/>
          <w:sz w:val="24"/>
          <w:szCs w:val="24"/>
        </w:rPr>
        <w:t>tahap penggalian informasi dalam KDD dimulai.</w:t>
      </w:r>
    </w:p>
    <w:p w:rsidR="008B5C5B" w:rsidRDefault="008B5C5B" w:rsidP="00A35D18">
      <w:pPr>
        <w:widowControl w:val="0"/>
        <w:autoSpaceDE w:val="0"/>
        <w:autoSpaceDN w:val="0"/>
        <w:adjustRightInd w:val="0"/>
        <w:spacing w:line="360" w:lineRule="auto"/>
        <w:jc w:val="center"/>
        <w:rPr>
          <w:rFonts w:ascii="Cambria" w:hAnsi="Cambria"/>
          <w:bCs/>
          <w:szCs w:val="24"/>
        </w:rPr>
      </w:pPr>
    </w:p>
    <w:p w:rsidR="00A35D18" w:rsidRPr="00A35D18" w:rsidRDefault="00A35D18" w:rsidP="00A35D18">
      <w:pPr>
        <w:widowControl w:val="0"/>
        <w:autoSpaceDE w:val="0"/>
        <w:autoSpaceDN w:val="0"/>
        <w:adjustRightInd w:val="0"/>
        <w:spacing w:line="360" w:lineRule="auto"/>
        <w:jc w:val="center"/>
        <w:rPr>
          <w:rFonts w:ascii="Cambria" w:hAnsi="Cambria"/>
          <w:bCs/>
          <w:szCs w:val="24"/>
        </w:rPr>
      </w:pPr>
      <w:r w:rsidRPr="00A35D18">
        <w:rPr>
          <w:rFonts w:ascii="Cambria" w:hAnsi="Cambria"/>
          <w:bCs/>
          <w:szCs w:val="24"/>
        </w:rPr>
        <w:t>Tabel 1. Data Kelulusan Mahasiswa/i</w:t>
      </w:r>
    </w:p>
    <w:tbl>
      <w:tblPr>
        <w:tblW w:w="5000" w:type="pct"/>
        <w:jc w:val="center"/>
        <w:tblLook w:val="04A0" w:firstRow="1" w:lastRow="0" w:firstColumn="1" w:lastColumn="0" w:noHBand="0" w:noVBand="1"/>
      </w:tblPr>
      <w:tblGrid>
        <w:gridCol w:w="1003"/>
        <w:gridCol w:w="1109"/>
        <w:gridCol w:w="2155"/>
        <w:gridCol w:w="1015"/>
        <w:gridCol w:w="982"/>
        <w:gridCol w:w="610"/>
        <w:gridCol w:w="849"/>
        <w:gridCol w:w="518"/>
        <w:gridCol w:w="484"/>
        <w:gridCol w:w="518"/>
      </w:tblGrid>
      <w:tr w:rsidR="00B81E78" w:rsidRPr="00A35D18" w:rsidTr="004D2FE2">
        <w:trPr>
          <w:trHeight w:val="170"/>
          <w:jc w:val="center"/>
        </w:trPr>
        <w:tc>
          <w:tcPr>
            <w:tcW w:w="543" w:type="pct"/>
            <w:tcBorders>
              <w:top w:val="single" w:sz="4" w:space="0" w:color="auto"/>
              <w:left w:val="single" w:sz="4" w:space="0" w:color="auto"/>
              <w:bottom w:val="single" w:sz="4" w:space="0" w:color="auto"/>
              <w:right w:val="single" w:sz="4" w:space="0" w:color="auto"/>
            </w:tcBorders>
            <w:shd w:val="clear" w:color="auto" w:fill="auto"/>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NO. Alumni</w:t>
            </w:r>
          </w:p>
        </w:tc>
        <w:tc>
          <w:tcPr>
            <w:tcW w:w="600"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color w:val="000000"/>
                <w:sz w:val="16"/>
                <w:szCs w:val="24"/>
              </w:rPr>
            </w:pPr>
            <w:r w:rsidRPr="00A35D18">
              <w:rPr>
                <w:rFonts w:ascii="Cambria" w:hAnsi="Cambria"/>
                <w:bCs/>
                <w:color w:val="000000"/>
                <w:sz w:val="16"/>
                <w:szCs w:val="24"/>
              </w:rPr>
              <w:t>NIM</w:t>
            </w:r>
          </w:p>
        </w:tc>
        <w:tc>
          <w:tcPr>
            <w:tcW w:w="1166"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color w:val="000000"/>
                <w:sz w:val="16"/>
                <w:szCs w:val="24"/>
              </w:rPr>
            </w:pPr>
            <w:r w:rsidRPr="00A35D18">
              <w:rPr>
                <w:rFonts w:ascii="Cambria" w:hAnsi="Cambria"/>
                <w:bCs/>
                <w:color w:val="000000"/>
                <w:sz w:val="16"/>
                <w:szCs w:val="24"/>
              </w:rPr>
              <w:t>NAMA</w:t>
            </w:r>
          </w:p>
        </w:tc>
        <w:tc>
          <w:tcPr>
            <w:tcW w:w="549"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JK</w:t>
            </w:r>
          </w:p>
        </w:tc>
        <w:tc>
          <w:tcPr>
            <w:tcW w:w="531"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SEMESTER</w:t>
            </w:r>
          </w:p>
        </w:tc>
        <w:tc>
          <w:tcPr>
            <w:tcW w:w="330"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CUTI</w:t>
            </w:r>
          </w:p>
        </w:tc>
        <w:tc>
          <w:tcPr>
            <w:tcW w:w="459"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NILAI TA</w:t>
            </w:r>
          </w:p>
        </w:tc>
        <w:tc>
          <w:tcPr>
            <w:tcW w:w="280"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IPS</w:t>
            </w:r>
          </w:p>
        </w:tc>
        <w:tc>
          <w:tcPr>
            <w:tcW w:w="262"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SKS</w:t>
            </w:r>
          </w:p>
        </w:tc>
        <w:tc>
          <w:tcPr>
            <w:tcW w:w="280" w:type="pct"/>
            <w:tcBorders>
              <w:top w:val="single" w:sz="4" w:space="0" w:color="auto"/>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bCs/>
                <w:sz w:val="16"/>
                <w:szCs w:val="24"/>
              </w:rPr>
            </w:pPr>
            <w:r w:rsidRPr="00A35D18">
              <w:rPr>
                <w:rFonts w:ascii="Cambria" w:hAnsi="Cambria"/>
                <w:bCs/>
                <w:sz w:val="16"/>
                <w:szCs w:val="24"/>
              </w:rPr>
              <w:t>IPK</w:t>
            </w:r>
          </w:p>
        </w:tc>
      </w:tr>
      <w:tr w:rsidR="00A35D18"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sz w:val="16"/>
                <w:szCs w:val="24"/>
              </w:rPr>
            </w:pPr>
            <w:r w:rsidRPr="00A35D18">
              <w:rPr>
                <w:rFonts w:ascii="Cambria" w:hAnsi="Cambria"/>
                <w:sz w:val="16"/>
                <w:szCs w:val="24"/>
              </w:rPr>
              <w:t>1</w:t>
            </w:r>
          </w:p>
        </w:tc>
        <w:tc>
          <w:tcPr>
            <w:tcW w:w="60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1210000244</w:t>
            </w:r>
          </w:p>
        </w:tc>
        <w:tc>
          <w:tcPr>
            <w:tcW w:w="1166"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Nanda Harty Fathana</w:t>
            </w:r>
          </w:p>
        </w:tc>
        <w:tc>
          <w:tcPr>
            <w:tcW w:w="549"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Perempuan</w:t>
            </w:r>
          </w:p>
        </w:tc>
        <w:tc>
          <w:tcPr>
            <w:tcW w:w="531"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3,07</w:t>
            </w:r>
          </w:p>
        </w:tc>
        <w:tc>
          <w:tcPr>
            <w:tcW w:w="262"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3,27</w:t>
            </w:r>
          </w:p>
        </w:tc>
      </w:tr>
      <w:tr w:rsidR="00A35D18"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sz w:val="16"/>
                <w:szCs w:val="24"/>
              </w:rPr>
            </w:pPr>
            <w:r w:rsidRPr="00A35D18">
              <w:rPr>
                <w:rFonts w:ascii="Cambria" w:hAnsi="Cambria"/>
                <w:sz w:val="16"/>
                <w:szCs w:val="24"/>
              </w:rPr>
              <w:t>2</w:t>
            </w:r>
          </w:p>
        </w:tc>
        <w:tc>
          <w:tcPr>
            <w:tcW w:w="60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1310000225</w:t>
            </w:r>
          </w:p>
        </w:tc>
        <w:tc>
          <w:tcPr>
            <w:tcW w:w="1166"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Randy Pramana Pandiangan</w:t>
            </w:r>
          </w:p>
        </w:tc>
        <w:tc>
          <w:tcPr>
            <w:tcW w:w="549"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2,97</w:t>
            </w:r>
          </w:p>
        </w:tc>
        <w:tc>
          <w:tcPr>
            <w:tcW w:w="262"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3,00</w:t>
            </w:r>
          </w:p>
        </w:tc>
      </w:tr>
      <w:tr w:rsidR="00A35D18"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sz w:val="16"/>
                <w:szCs w:val="24"/>
              </w:rPr>
            </w:pPr>
            <w:r w:rsidRPr="00A35D18">
              <w:rPr>
                <w:rFonts w:ascii="Cambria" w:hAnsi="Cambria"/>
                <w:sz w:val="16"/>
                <w:szCs w:val="24"/>
              </w:rPr>
              <w:t>3</w:t>
            </w:r>
          </w:p>
        </w:tc>
        <w:tc>
          <w:tcPr>
            <w:tcW w:w="60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1310000004</w:t>
            </w:r>
          </w:p>
        </w:tc>
        <w:tc>
          <w:tcPr>
            <w:tcW w:w="1166"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Andy Kurnia Z</w:t>
            </w:r>
          </w:p>
        </w:tc>
        <w:tc>
          <w:tcPr>
            <w:tcW w:w="549"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3,50</w:t>
            </w:r>
          </w:p>
        </w:tc>
        <w:tc>
          <w:tcPr>
            <w:tcW w:w="262"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3,32</w:t>
            </w:r>
          </w:p>
        </w:tc>
      </w:tr>
      <w:tr w:rsidR="00A35D18"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sz w:val="16"/>
                <w:szCs w:val="24"/>
              </w:rPr>
            </w:pPr>
            <w:r w:rsidRPr="00A35D18">
              <w:rPr>
                <w:rFonts w:ascii="Cambria" w:hAnsi="Cambria"/>
                <w:sz w:val="16"/>
                <w:szCs w:val="24"/>
              </w:rPr>
              <w:t>4</w:t>
            </w:r>
          </w:p>
        </w:tc>
        <w:tc>
          <w:tcPr>
            <w:tcW w:w="60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1310000017</w:t>
            </w:r>
          </w:p>
        </w:tc>
        <w:tc>
          <w:tcPr>
            <w:tcW w:w="1166"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Ilham</w:t>
            </w:r>
          </w:p>
        </w:tc>
        <w:tc>
          <w:tcPr>
            <w:tcW w:w="549"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A</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2,16</w:t>
            </w:r>
          </w:p>
        </w:tc>
        <w:tc>
          <w:tcPr>
            <w:tcW w:w="262"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A35D18" w:rsidRPr="00A35D18" w:rsidRDefault="00A35D18"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3,55</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5</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1310000019</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Irfannur Diah</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A</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2,99</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3,73</w:t>
            </w:r>
          </w:p>
        </w:tc>
      </w:tr>
      <w:tr w:rsidR="004D2FE2" w:rsidRPr="00A35D18" w:rsidTr="004D2FE2">
        <w:trPr>
          <w:trHeight w:val="170"/>
          <w:jc w:val="center"/>
        </w:trPr>
        <w:tc>
          <w:tcPr>
            <w:tcW w:w="543"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lastRenderedPageBreak/>
              <w:t>NO. Alumni</w:t>
            </w:r>
          </w:p>
        </w:tc>
        <w:tc>
          <w:tcPr>
            <w:tcW w:w="600"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color w:val="000000"/>
                <w:sz w:val="16"/>
                <w:szCs w:val="24"/>
              </w:rPr>
            </w:pPr>
            <w:r w:rsidRPr="00A35D18">
              <w:rPr>
                <w:rFonts w:ascii="Cambria" w:hAnsi="Cambria"/>
                <w:bCs/>
                <w:color w:val="000000"/>
                <w:sz w:val="16"/>
                <w:szCs w:val="24"/>
              </w:rPr>
              <w:t>NIM</w:t>
            </w:r>
          </w:p>
        </w:tc>
        <w:tc>
          <w:tcPr>
            <w:tcW w:w="1166"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color w:val="000000"/>
                <w:sz w:val="16"/>
                <w:szCs w:val="24"/>
              </w:rPr>
            </w:pPr>
            <w:r w:rsidRPr="00A35D18">
              <w:rPr>
                <w:rFonts w:ascii="Cambria" w:hAnsi="Cambria"/>
                <w:bCs/>
                <w:color w:val="000000"/>
                <w:sz w:val="16"/>
                <w:szCs w:val="24"/>
              </w:rPr>
              <w:t>NAMA</w:t>
            </w:r>
          </w:p>
        </w:tc>
        <w:tc>
          <w:tcPr>
            <w:tcW w:w="549"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JK</w:t>
            </w:r>
          </w:p>
        </w:tc>
        <w:tc>
          <w:tcPr>
            <w:tcW w:w="531"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SEMESTER</w:t>
            </w:r>
          </w:p>
        </w:tc>
        <w:tc>
          <w:tcPr>
            <w:tcW w:w="330"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CUTI</w:t>
            </w:r>
          </w:p>
        </w:tc>
        <w:tc>
          <w:tcPr>
            <w:tcW w:w="459" w:type="pct"/>
            <w:tcBorders>
              <w:top w:val="single" w:sz="4" w:space="0" w:color="auto"/>
              <w:left w:val="single" w:sz="4" w:space="0" w:color="auto"/>
              <w:bottom w:val="single" w:sz="4" w:space="0" w:color="auto"/>
              <w:right w:val="single" w:sz="4" w:space="0" w:color="auto"/>
            </w:tcBorders>
            <w:shd w:val="clear" w:color="auto" w:fill="auto"/>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NILAI TA</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IPS</w:t>
            </w:r>
          </w:p>
        </w:tc>
        <w:tc>
          <w:tcPr>
            <w:tcW w:w="262"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SKS</w:t>
            </w:r>
          </w:p>
        </w:tc>
        <w:tc>
          <w:tcPr>
            <w:tcW w:w="280" w:type="pct"/>
            <w:tcBorders>
              <w:top w:val="single" w:sz="4" w:space="0" w:color="auto"/>
              <w:left w:val="single" w:sz="4" w:space="0" w:color="auto"/>
              <w:bottom w:val="single" w:sz="4" w:space="0" w:color="auto"/>
              <w:right w:val="single" w:sz="4" w:space="0" w:color="auto"/>
            </w:tcBorders>
            <w:shd w:val="clear" w:color="auto" w:fill="auto"/>
            <w:noWrap/>
          </w:tcPr>
          <w:p w:rsidR="004D2FE2" w:rsidRPr="00A35D18" w:rsidRDefault="004D2FE2" w:rsidP="008F2696">
            <w:pPr>
              <w:spacing w:line="360" w:lineRule="auto"/>
              <w:jc w:val="both"/>
              <w:rPr>
                <w:rFonts w:ascii="Cambria" w:hAnsi="Cambria"/>
                <w:bCs/>
                <w:sz w:val="16"/>
                <w:szCs w:val="24"/>
              </w:rPr>
            </w:pPr>
            <w:r w:rsidRPr="00A35D18">
              <w:rPr>
                <w:rFonts w:ascii="Cambria" w:hAnsi="Cambria"/>
                <w:bCs/>
                <w:sz w:val="16"/>
                <w:szCs w:val="24"/>
              </w:rPr>
              <w:t>IPK</w:t>
            </w:r>
          </w:p>
        </w:tc>
      </w:tr>
      <w:tr w:rsidR="004D2FE2" w:rsidRPr="00A35D18" w:rsidTr="004D2FE2">
        <w:trPr>
          <w:trHeight w:val="170"/>
          <w:jc w:val="center"/>
        </w:trPr>
        <w:tc>
          <w:tcPr>
            <w:tcW w:w="543" w:type="pct"/>
            <w:tcBorders>
              <w:top w:val="single" w:sz="4" w:space="0" w:color="auto"/>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6</w:t>
            </w:r>
          </w:p>
        </w:tc>
        <w:tc>
          <w:tcPr>
            <w:tcW w:w="60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1310000023</w:t>
            </w:r>
          </w:p>
        </w:tc>
        <w:tc>
          <w:tcPr>
            <w:tcW w:w="1166"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Muhammad Hagi Sandria</w:t>
            </w:r>
          </w:p>
        </w:tc>
        <w:tc>
          <w:tcPr>
            <w:tcW w:w="549"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single" w:sz="4" w:space="0" w:color="auto"/>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2,94</w:t>
            </w:r>
          </w:p>
        </w:tc>
        <w:tc>
          <w:tcPr>
            <w:tcW w:w="262"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3,27</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7</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1310000086</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Puteri Noviani Fajrina</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Perempuan</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2,31</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3,18</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8</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1310000110</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Jenal Abidin</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2,73</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3,06</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9</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1310000119</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Muhammad Juheryansah S</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2,21</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2,98</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10</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1310000130</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Adji Syahendra</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Laki-laki</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3,07</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3,27</w:t>
            </w:r>
          </w:p>
        </w:tc>
      </w:tr>
      <w:tr w:rsidR="004D2FE2" w:rsidRPr="00A35D18" w:rsidTr="004D2FE2">
        <w:trPr>
          <w:trHeight w:val="170"/>
          <w:jc w:val="center"/>
        </w:trPr>
        <w:tc>
          <w:tcPr>
            <w:tcW w:w="543" w:type="pct"/>
            <w:tcBorders>
              <w:top w:val="nil"/>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w:t>
            </w:r>
          </w:p>
        </w:tc>
        <w:tc>
          <w:tcPr>
            <w:tcW w:w="60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1166"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549"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531"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33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459" w:type="pct"/>
            <w:tcBorders>
              <w:top w:val="nil"/>
              <w:left w:val="nil"/>
              <w:bottom w:val="single" w:sz="4" w:space="0" w:color="auto"/>
              <w:right w:val="single" w:sz="4" w:space="0" w:color="auto"/>
            </w:tcBorders>
            <w:shd w:val="clear" w:color="auto" w:fill="auto"/>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262"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c>
          <w:tcPr>
            <w:tcW w:w="280" w:type="pct"/>
            <w:tcBorders>
              <w:top w:val="nil"/>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w:t>
            </w:r>
          </w:p>
        </w:tc>
      </w:tr>
      <w:tr w:rsidR="004D2FE2" w:rsidRPr="00A35D18" w:rsidTr="004D2FE2">
        <w:trPr>
          <w:trHeight w:val="170"/>
          <w:jc w:val="center"/>
        </w:trPr>
        <w:tc>
          <w:tcPr>
            <w:tcW w:w="543" w:type="pct"/>
            <w:tcBorders>
              <w:top w:val="single" w:sz="4" w:space="0" w:color="auto"/>
              <w:left w:val="single" w:sz="4" w:space="0" w:color="auto"/>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1000</w:t>
            </w:r>
          </w:p>
        </w:tc>
        <w:tc>
          <w:tcPr>
            <w:tcW w:w="60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2012000285</w:t>
            </w:r>
          </w:p>
        </w:tc>
        <w:tc>
          <w:tcPr>
            <w:tcW w:w="1166"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color w:val="000000"/>
                <w:sz w:val="16"/>
                <w:szCs w:val="24"/>
              </w:rPr>
            </w:pPr>
            <w:r w:rsidRPr="00A35D18">
              <w:rPr>
                <w:rFonts w:ascii="Cambria" w:hAnsi="Cambria"/>
                <w:color w:val="000000"/>
                <w:sz w:val="16"/>
                <w:szCs w:val="24"/>
              </w:rPr>
              <w:t>Muhammad Rozi Ichwan</w:t>
            </w:r>
          </w:p>
        </w:tc>
        <w:tc>
          <w:tcPr>
            <w:tcW w:w="549"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jc w:val="both"/>
              <w:rPr>
                <w:rFonts w:ascii="Cambria" w:hAnsi="Cambria"/>
                <w:sz w:val="16"/>
                <w:szCs w:val="24"/>
              </w:rPr>
            </w:pPr>
            <w:r w:rsidRPr="00A35D18">
              <w:rPr>
                <w:rFonts w:ascii="Cambria" w:hAnsi="Cambria"/>
                <w:sz w:val="16"/>
                <w:szCs w:val="24"/>
              </w:rPr>
              <w:t>Laki-Laki</w:t>
            </w:r>
          </w:p>
        </w:tc>
        <w:tc>
          <w:tcPr>
            <w:tcW w:w="531"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8</w:t>
            </w:r>
          </w:p>
        </w:tc>
        <w:tc>
          <w:tcPr>
            <w:tcW w:w="33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Tidak</w:t>
            </w:r>
          </w:p>
        </w:tc>
        <w:tc>
          <w:tcPr>
            <w:tcW w:w="459" w:type="pct"/>
            <w:tcBorders>
              <w:top w:val="single" w:sz="4" w:space="0" w:color="auto"/>
              <w:left w:val="nil"/>
              <w:bottom w:val="single" w:sz="4" w:space="0" w:color="auto"/>
              <w:right w:val="single" w:sz="4" w:space="0" w:color="auto"/>
            </w:tcBorders>
            <w:shd w:val="clear" w:color="auto" w:fill="auto"/>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B</w:t>
            </w:r>
          </w:p>
        </w:tc>
        <w:tc>
          <w:tcPr>
            <w:tcW w:w="28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3,29</w:t>
            </w:r>
          </w:p>
        </w:tc>
        <w:tc>
          <w:tcPr>
            <w:tcW w:w="262"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color w:val="000000"/>
                <w:sz w:val="16"/>
                <w:szCs w:val="24"/>
              </w:rPr>
            </w:pPr>
            <w:r w:rsidRPr="00A35D18">
              <w:rPr>
                <w:rFonts w:ascii="Cambria" w:hAnsi="Cambria"/>
                <w:color w:val="000000"/>
                <w:sz w:val="16"/>
                <w:szCs w:val="24"/>
              </w:rPr>
              <w:t>148</w:t>
            </w:r>
          </w:p>
        </w:tc>
        <w:tc>
          <w:tcPr>
            <w:tcW w:w="280" w:type="pct"/>
            <w:tcBorders>
              <w:top w:val="single" w:sz="4" w:space="0" w:color="auto"/>
              <w:left w:val="nil"/>
              <w:bottom w:val="single" w:sz="4" w:space="0" w:color="auto"/>
              <w:right w:val="single" w:sz="4" w:space="0" w:color="auto"/>
            </w:tcBorders>
            <w:shd w:val="clear" w:color="auto" w:fill="auto"/>
            <w:noWrap/>
            <w:hideMark/>
          </w:tcPr>
          <w:p w:rsidR="004D2FE2" w:rsidRPr="00A35D18" w:rsidRDefault="004D2FE2" w:rsidP="00A35D18">
            <w:pPr>
              <w:spacing w:line="360" w:lineRule="auto"/>
              <w:contextualSpacing/>
              <w:jc w:val="both"/>
              <w:rPr>
                <w:rFonts w:ascii="Cambria" w:hAnsi="Cambria"/>
                <w:sz w:val="16"/>
                <w:szCs w:val="24"/>
              </w:rPr>
            </w:pPr>
            <w:r w:rsidRPr="00A35D18">
              <w:rPr>
                <w:rFonts w:ascii="Cambria" w:hAnsi="Cambria"/>
                <w:sz w:val="16"/>
                <w:szCs w:val="24"/>
              </w:rPr>
              <w:t>3,26</w:t>
            </w:r>
          </w:p>
        </w:tc>
      </w:tr>
    </w:tbl>
    <w:p w:rsidR="00B81E78" w:rsidRDefault="00B81E78" w:rsidP="00B81E78">
      <w:pPr>
        <w:pStyle w:val="ListParagraph"/>
        <w:widowControl w:val="0"/>
        <w:autoSpaceDE w:val="0"/>
        <w:autoSpaceDN w:val="0"/>
        <w:adjustRightInd w:val="0"/>
        <w:spacing w:after="0" w:line="360" w:lineRule="auto"/>
        <w:ind w:left="284"/>
        <w:jc w:val="both"/>
        <w:rPr>
          <w:rFonts w:ascii="Cambria" w:hAnsi="Cambria"/>
          <w:sz w:val="24"/>
          <w:szCs w:val="24"/>
        </w:rPr>
      </w:pPr>
    </w:p>
    <w:p w:rsidR="00B81E78" w:rsidRPr="00B81E78" w:rsidRDefault="00B81E78" w:rsidP="00B81E78">
      <w:pPr>
        <w:pStyle w:val="ListParagraph"/>
        <w:widowControl w:val="0"/>
        <w:numPr>
          <w:ilvl w:val="0"/>
          <w:numId w:val="11"/>
        </w:numPr>
        <w:autoSpaceDE w:val="0"/>
        <w:autoSpaceDN w:val="0"/>
        <w:adjustRightInd w:val="0"/>
        <w:spacing w:after="0" w:line="360" w:lineRule="auto"/>
        <w:ind w:left="284" w:hanging="284"/>
        <w:jc w:val="both"/>
        <w:rPr>
          <w:rFonts w:ascii="Cambria" w:hAnsi="Cambria"/>
          <w:sz w:val="24"/>
          <w:szCs w:val="24"/>
        </w:rPr>
      </w:pPr>
      <w:r w:rsidRPr="00B81E78">
        <w:rPr>
          <w:rFonts w:ascii="Cambria" w:hAnsi="Cambria"/>
          <w:sz w:val="24"/>
          <w:szCs w:val="24"/>
        </w:rPr>
        <w:t>Pre-processing Data</w:t>
      </w:r>
    </w:p>
    <w:p w:rsidR="00B81E78" w:rsidRDefault="00B81E78" w:rsidP="00B81E78">
      <w:pPr>
        <w:pStyle w:val="ListParagraph"/>
        <w:widowControl w:val="0"/>
        <w:autoSpaceDE w:val="0"/>
        <w:autoSpaceDN w:val="0"/>
        <w:adjustRightInd w:val="0"/>
        <w:spacing w:after="0" w:line="360" w:lineRule="auto"/>
        <w:ind w:left="284"/>
        <w:jc w:val="both"/>
        <w:rPr>
          <w:rFonts w:ascii="Cambria" w:hAnsi="Cambria"/>
          <w:sz w:val="24"/>
          <w:szCs w:val="24"/>
        </w:rPr>
      </w:pPr>
      <w:r w:rsidRPr="00B81E78">
        <w:rPr>
          <w:rFonts w:ascii="Cambria" w:hAnsi="Cambria"/>
          <w:sz w:val="24"/>
          <w:szCs w:val="24"/>
        </w:rPr>
        <w:t xml:space="preserve">Sebelum proses data mining dapat dilaksanakan, perlu dilakukan proses cleaning pada data yang menjadi fokus KDD. </w:t>
      </w:r>
    </w:p>
    <w:p w:rsidR="00B81E78" w:rsidRPr="00C213C1" w:rsidRDefault="00B81E78" w:rsidP="00B81E78">
      <w:pPr>
        <w:pStyle w:val="ListParagraph"/>
        <w:widowControl w:val="0"/>
        <w:autoSpaceDE w:val="0"/>
        <w:autoSpaceDN w:val="0"/>
        <w:adjustRightInd w:val="0"/>
        <w:spacing w:after="0" w:line="360" w:lineRule="auto"/>
        <w:ind w:left="284"/>
        <w:jc w:val="both"/>
        <w:rPr>
          <w:rFonts w:ascii="Cambria" w:hAnsi="Cambria"/>
          <w:sz w:val="20"/>
          <w:szCs w:val="24"/>
        </w:rPr>
      </w:pPr>
    </w:p>
    <w:p w:rsidR="00B81E78" w:rsidRPr="00B81E78" w:rsidRDefault="00B81E78" w:rsidP="00B81E78">
      <w:pPr>
        <w:pStyle w:val="ListParagraph"/>
        <w:widowControl w:val="0"/>
        <w:autoSpaceDE w:val="0"/>
        <w:autoSpaceDN w:val="0"/>
        <w:adjustRightInd w:val="0"/>
        <w:spacing w:after="0" w:line="360" w:lineRule="auto"/>
        <w:ind w:left="0"/>
        <w:jc w:val="center"/>
        <w:rPr>
          <w:rFonts w:ascii="Cambria" w:hAnsi="Cambria"/>
          <w:sz w:val="20"/>
          <w:szCs w:val="24"/>
        </w:rPr>
      </w:pPr>
      <w:r w:rsidRPr="00B81E78">
        <w:rPr>
          <w:rFonts w:ascii="Cambria" w:hAnsi="Cambria"/>
          <w:sz w:val="20"/>
          <w:szCs w:val="24"/>
        </w:rPr>
        <w:t>Tabel 2. Hasil Pre-processing/cleaning</w:t>
      </w:r>
    </w:p>
    <w:tbl>
      <w:tblPr>
        <w:tblW w:w="0" w:type="auto"/>
        <w:jc w:val="center"/>
        <w:tblInd w:w="91" w:type="dxa"/>
        <w:tblLook w:val="04A0" w:firstRow="1" w:lastRow="0" w:firstColumn="1" w:lastColumn="0" w:noHBand="0" w:noVBand="1"/>
      </w:tblPr>
      <w:tblGrid>
        <w:gridCol w:w="1191"/>
        <w:gridCol w:w="1166"/>
        <w:gridCol w:w="704"/>
        <w:gridCol w:w="1001"/>
        <w:gridCol w:w="590"/>
        <w:gridCol w:w="549"/>
        <w:gridCol w:w="590"/>
      </w:tblGrid>
      <w:tr w:rsidR="00B81E78" w:rsidRPr="004D2FE2" w:rsidTr="00B81E7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NO. Alumni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SEMESTER</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CUTI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NILAI 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IPS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SKS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Cs w:val="24"/>
              </w:rPr>
            </w:pPr>
            <w:r w:rsidRPr="004D2FE2">
              <w:rPr>
                <w:rFonts w:ascii="Cambria" w:hAnsi="Cambria"/>
                <w:bCs/>
                <w:szCs w:val="24"/>
              </w:rPr>
              <w:t>IPK</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1</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2,49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3,27</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2,06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3,00</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2,23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3,32</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2,62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3,55</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2,39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3,73</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2,08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3,27</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3,37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3,18</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2,27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3,06</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2,14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2,98</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10</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3,43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3,20</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Cs w:val="24"/>
              </w:rPr>
            </w:pPr>
            <w:r w:rsidRPr="004D2FE2">
              <w:rPr>
                <w:rFonts w:ascii="Cambria" w:hAnsi="Cambria"/>
                <w:color w:val="000000"/>
                <w:szCs w:val="24"/>
              </w:rPr>
              <w:t>…</w:t>
            </w:r>
          </w:p>
        </w:tc>
      </w:tr>
      <w:tr w:rsidR="00B81E78" w:rsidRPr="004D2FE2" w:rsidTr="00B81E7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Cs w:val="24"/>
              </w:rPr>
            </w:pPr>
            <w:r w:rsidRPr="004D2FE2">
              <w:rPr>
                <w:rFonts w:ascii="Cambria" w:hAnsi="Cambria"/>
                <w:szCs w:val="24"/>
              </w:rPr>
              <w:t>1000</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8</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Tidak</w:t>
            </w:r>
          </w:p>
        </w:tc>
        <w:tc>
          <w:tcPr>
            <w:tcW w:w="0" w:type="auto"/>
            <w:tcBorders>
              <w:top w:val="single" w:sz="4" w:space="0" w:color="auto"/>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3,22</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148</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Cs w:val="24"/>
              </w:rPr>
            </w:pPr>
            <w:r w:rsidRPr="004D2FE2">
              <w:rPr>
                <w:rFonts w:ascii="Cambria" w:hAnsi="Cambria"/>
                <w:color w:val="000000"/>
                <w:szCs w:val="24"/>
              </w:rPr>
              <w:t>3,53</w:t>
            </w:r>
          </w:p>
        </w:tc>
      </w:tr>
    </w:tbl>
    <w:p w:rsidR="00B81E78" w:rsidRPr="00B81E78" w:rsidRDefault="00B81E78" w:rsidP="00B81E78">
      <w:pPr>
        <w:pStyle w:val="ListParagraph"/>
        <w:widowControl w:val="0"/>
        <w:autoSpaceDE w:val="0"/>
        <w:autoSpaceDN w:val="0"/>
        <w:adjustRightInd w:val="0"/>
        <w:spacing w:after="0" w:line="360" w:lineRule="auto"/>
        <w:ind w:left="284"/>
        <w:jc w:val="center"/>
        <w:rPr>
          <w:rFonts w:ascii="Cambria" w:hAnsi="Cambria"/>
          <w:sz w:val="24"/>
          <w:szCs w:val="24"/>
        </w:rPr>
      </w:pPr>
    </w:p>
    <w:p w:rsidR="00B81E78" w:rsidRPr="00B81E78" w:rsidRDefault="00B81E78" w:rsidP="00B81E78">
      <w:pPr>
        <w:pStyle w:val="ListParagraph"/>
        <w:widowControl w:val="0"/>
        <w:numPr>
          <w:ilvl w:val="0"/>
          <w:numId w:val="11"/>
        </w:numPr>
        <w:autoSpaceDE w:val="0"/>
        <w:autoSpaceDN w:val="0"/>
        <w:adjustRightInd w:val="0"/>
        <w:spacing w:after="0" w:line="360" w:lineRule="auto"/>
        <w:ind w:left="284" w:hanging="284"/>
        <w:jc w:val="both"/>
        <w:rPr>
          <w:rFonts w:ascii="Cambria" w:hAnsi="Cambria"/>
          <w:sz w:val="24"/>
          <w:szCs w:val="24"/>
        </w:rPr>
      </w:pPr>
      <w:r w:rsidRPr="00B81E78">
        <w:rPr>
          <w:rFonts w:ascii="Cambria" w:hAnsi="Cambria"/>
          <w:sz w:val="24"/>
          <w:szCs w:val="24"/>
        </w:rPr>
        <w:t>Split Data</w:t>
      </w:r>
    </w:p>
    <w:p w:rsidR="00B81E78" w:rsidRPr="00B81E78" w:rsidRDefault="00B81E78" w:rsidP="00B81E78">
      <w:pPr>
        <w:pStyle w:val="ListParagraph"/>
        <w:widowControl w:val="0"/>
        <w:autoSpaceDE w:val="0"/>
        <w:autoSpaceDN w:val="0"/>
        <w:adjustRightInd w:val="0"/>
        <w:spacing w:after="0" w:line="360" w:lineRule="auto"/>
        <w:ind w:left="284"/>
        <w:jc w:val="both"/>
        <w:rPr>
          <w:rFonts w:ascii="Cambria" w:hAnsi="Cambria"/>
          <w:sz w:val="24"/>
          <w:szCs w:val="24"/>
        </w:rPr>
      </w:pPr>
      <w:r w:rsidRPr="00B81E78">
        <w:rPr>
          <w:rFonts w:ascii="Cambria" w:hAnsi="Cambria"/>
          <w:sz w:val="24"/>
          <w:szCs w:val="24"/>
        </w:rPr>
        <w:t xml:space="preserve">Split Data </w:t>
      </w:r>
      <w:r w:rsidRPr="00B81E78">
        <w:rPr>
          <w:rFonts w:ascii="Cambria" w:eastAsia="SimSun" w:hAnsi="Cambria"/>
          <w:sz w:val="24"/>
          <w:szCs w:val="24"/>
          <w:lang w:val="en-ID" w:eastAsia="zh-CN"/>
        </w:rPr>
        <w:t>adalah proses membagi dataset menjadi beberapa subset</w:t>
      </w:r>
      <w:r w:rsidRPr="00B81E78">
        <w:rPr>
          <w:rFonts w:ascii="Cambria" w:hAnsi="Cambria"/>
          <w:sz w:val="24"/>
          <w:szCs w:val="24"/>
        </w:rPr>
        <w:t>.</w:t>
      </w:r>
    </w:p>
    <w:p w:rsidR="00B81E78" w:rsidRPr="00B81E78" w:rsidRDefault="00B81E78" w:rsidP="00B81E78">
      <w:pPr>
        <w:pStyle w:val="ListParagraph"/>
        <w:widowControl w:val="0"/>
        <w:numPr>
          <w:ilvl w:val="0"/>
          <w:numId w:val="18"/>
        </w:numPr>
        <w:autoSpaceDE w:val="0"/>
        <w:autoSpaceDN w:val="0"/>
        <w:adjustRightInd w:val="0"/>
        <w:spacing w:after="0" w:line="360" w:lineRule="auto"/>
        <w:ind w:left="567" w:hanging="283"/>
        <w:jc w:val="both"/>
        <w:rPr>
          <w:rFonts w:ascii="Cambria" w:hAnsi="Cambria"/>
          <w:sz w:val="24"/>
          <w:szCs w:val="24"/>
        </w:rPr>
      </w:pPr>
      <w:r w:rsidRPr="00B81E78">
        <w:rPr>
          <w:rFonts w:ascii="Cambria" w:hAnsi="Cambria"/>
          <w:bCs/>
          <w:sz w:val="24"/>
          <w:szCs w:val="24"/>
        </w:rPr>
        <w:t>Training Set</w:t>
      </w:r>
      <w:r w:rsidRPr="00B81E78">
        <w:rPr>
          <w:rFonts w:ascii="Cambria" w:hAnsi="Cambria"/>
          <w:sz w:val="24"/>
          <w:szCs w:val="24"/>
        </w:rPr>
        <w:t xml:space="preserve"> (Data Latihan)</w:t>
      </w:r>
    </w:p>
    <w:p w:rsidR="00B81E78" w:rsidRPr="00B81E78" w:rsidRDefault="00B81E78" w:rsidP="00B81E78">
      <w:pPr>
        <w:pStyle w:val="ListParagraph"/>
        <w:widowControl w:val="0"/>
        <w:numPr>
          <w:ilvl w:val="0"/>
          <w:numId w:val="15"/>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sz w:val="24"/>
          <w:szCs w:val="24"/>
        </w:rPr>
        <w:t>Bagian terbesar dari dataset yang digunakan untuk melatih model.</w:t>
      </w:r>
    </w:p>
    <w:p w:rsidR="00B81E78" w:rsidRPr="00B81E78" w:rsidRDefault="00B81E78" w:rsidP="00B81E78">
      <w:pPr>
        <w:pStyle w:val="ListParagraph"/>
        <w:widowControl w:val="0"/>
        <w:numPr>
          <w:ilvl w:val="0"/>
          <w:numId w:val="15"/>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bCs/>
          <w:sz w:val="24"/>
          <w:szCs w:val="24"/>
        </w:rPr>
        <w:t>80%</w:t>
      </w:r>
      <w:r w:rsidRPr="00B81E78">
        <w:rPr>
          <w:rFonts w:ascii="Cambria" w:hAnsi="Cambria"/>
          <w:sz w:val="24"/>
          <w:szCs w:val="24"/>
        </w:rPr>
        <w:t xml:space="preserve"> dari total data.</w:t>
      </w:r>
    </w:p>
    <w:p w:rsidR="00B81E78" w:rsidRPr="00B81E78" w:rsidRDefault="00B81E78" w:rsidP="00104654">
      <w:pPr>
        <w:pStyle w:val="ListParagraph"/>
        <w:widowControl w:val="0"/>
        <w:numPr>
          <w:ilvl w:val="0"/>
          <w:numId w:val="18"/>
        </w:numPr>
        <w:autoSpaceDE w:val="0"/>
        <w:autoSpaceDN w:val="0"/>
        <w:adjustRightInd w:val="0"/>
        <w:spacing w:after="0" w:line="360" w:lineRule="auto"/>
        <w:jc w:val="both"/>
        <w:rPr>
          <w:rFonts w:ascii="Cambria" w:hAnsi="Cambria"/>
          <w:sz w:val="24"/>
          <w:szCs w:val="24"/>
        </w:rPr>
      </w:pPr>
      <w:r w:rsidRPr="00B81E78">
        <w:rPr>
          <w:rFonts w:ascii="Cambria" w:hAnsi="Cambria"/>
          <w:bCs/>
          <w:sz w:val="24"/>
          <w:szCs w:val="24"/>
        </w:rPr>
        <w:t>Validation Set</w:t>
      </w:r>
      <w:r w:rsidRPr="00B81E78">
        <w:rPr>
          <w:rFonts w:ascii="Cambria" w:hAnsi="Cambria"/>
          <w:sz w:val="24"/>
          <w:szCs w:val="24"/>
        </w:rPr>
        <w:t xml:space="preserve"> (Data Validasi)</w:t>
      </w:r>
    </w:p>
    <w:p w:rsidR="00B81E78" w:rsidRPr="00B81E78" w:rsidRDefault="00B81E78" w:rsidP="00B81E78">
      <w:pPr>
        <w:pStyle w:val="ListParagraph"/>
        <w:widowControl w:val="0"/>
        <w:numPr>
          <w:ilvl w:val="0"/>
          <w:numId w:val="16"/>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sz w:val="24"/>
          <w:szCs w:val="24"/>
        </w:rPr>
        <w:t>Digunakan untuk menyetel parameter model (hyperparameter tuning).</w:t>
      </w:r>
    </w:p>
    <w:p w:rsidR="00B81E78" w:rsidRPr="00B81E78" w:rsidRDefault="00B81E78" w:rsidP="00B81E78">
      <w:pPr>
        <w:pStyle w:val="ListParagraph"/>
        <w:widowControl w:val="0"/>
        <w:numPr>
          <w:ilvl w:val="0"/>
          <w:numId w:val="16"/>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bCs/>
          <w:sz w:val="24"/>
          <w:szCs w:val="24"/>
        </w:rPr>
        <w:t>20%</w:t>
      </w:r>
      <w:r w:rsidRPr="00B81E78">
        <w:rPr>
          <w:rFonts w:ascii="Cambria" w:hAnsi="Cambria"/>
          <w:sz w:val="24"/>
          <w:szCs w:val="24"/>
        </w:rPr>
        <w:t xml:space="preserve"> dari total data.</w:t>
      </w:r>
    </w:p>
    <w:p w:rsidR="00B81E78" w:rsidRPr="00B81E78" w:rsidRDefault="00B81E78" w:rsidP="00104654">
      <w:pPr>
        <w:pStyle w:val="ListParagraph"/>
        <w:widowControl w:val="0"/>
        <w:numPr>
          <w:ilvl w:val="0"/>
          <w:numId w:val="18"/>
        </w:numPr>
        <w:autoSpaceDE w:val="0"/>
        <w:autoSpaceDN w:val="0"/>
        <w:adjustRightInd w:val="0"/>
        <w:spacing w:after="0" w:line="360" w:lineRule="auto"/>
        <w:jc w:val="both"/>
        <w:rPr>
          <w:rFonts w:ascii="Cambria" w:hAnsi="Cambria"/>
          <w:sz w:val="24"/>
          <w:szCs w:val="24"/>
        </w:rPr>
      </w:pPr>
      <w:r w:rsidRPr="00B81E78">
        <w:rPr>
          <w:rFonts w:ascii="Cambria" w:hAnsi="Cambria"/>
          <w:bCs/>
          <w:sz w:val="24"/>
          <w:szCs w:val="24"/>
        </w:rPr>
        <w:lastRenderedPageBreak/>
        <w:t>Test Set</w:t>
      </w:r>
      <w:r w:rsidRPr="00B81E78">
        <w:rPr>
          <w:rFonts w:ascii="Cambria" w:hAnsi="Cambria"/>
          <w:sz w:val="24"/>
          <w:szCs w:val="24"/>
        </w:rPr>
        <w:t xml:space="preserve"> (Data Uji)</w:t>
      </w:r>
    </w:p>
    <w:p w:rsidR="00B81E78" w:rsidRPr="00B81E78" w:rsidRDefault="00B81E78" w:rsidP="00B81E78">
      <w:pPr>
        <w:pStyle w:val="ListParagraph"/>
        <w:widowControl w:val="0"/>
        <w:numPr>
          <w:ilvl w:val="0"/>
          <w:numId w:val="17"/>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sz w:val="24"/>
          <w:szCs w:val="24"/>
        </w:rPr>
        <w:t>Digunakan untuk menguji performa akhir model setelah pelatihan selesai.</w:t>
      </w:r>
    </w:p>
    <w:p w:rsidR="00B81E78" w:rsidRPr="00B81E78" w:rsidRDefault="00B81E78" w:rsidP="00B81E78">
      <w:pPr>
        <w:pStyle w:val="ListParagraph"/>
        <w:widowControl w:val="0"/>
        <w:numPr>
          <w:ilvl w:val="0"/>
          <w:numId w:val="17"/>
        </w:numPr>
        <w:tabs>
          <w:tab w:val="clear" w:pos="720"/>
        </w:tabs>
        <w:autoSpaceDE w:val="0"/>
        <w:autoSpaceDN w:val="0"/>
        <w:adjustRightInd w:val="0"/>
        <w:spacing w:after="0" w:line="360" w:lineRule="auto"/>
        <w:ind w:left="851" w:hanging="284"/>
        <w:jc w:val="both"/>
        <w:rPr>
          <w:rFonts w:ascii="Cambria" w:hAnsi="Cambria"/>
          <w:sz w:val="24"/>
          <w:szCs w:val="24"/>
        </w:rPr>
      </w:pPr>
      <w:r w:rsidRPr="00B81E78">
        <w:rPr>
          <w:rFonts w:ascii="Cambria" w:hAnsi="Cambria"/>
          <w:bCs/>
          <w:sz w:val="24"/>
          <w:szCs w:val="24"/>
        </w:rPr>
        <w:t>20%</w:t>
      </w:r>
      <w:r w:rsidRPr="00B81E78">
        <w:rPr>
          <w:rFonts w:ascii="Cambria" w:hAnsi="Cambria"/>
          <w:sz w:val="24"/>
          <w:szCs w:val="24"/>
        </w:rPr>
        <w:t xml:space="preserve"> dari total data.</w:t>
      </w:r>
    </w:p>
    <w:p w:rsidR="00B81E78" w:rsidRPr="00B81E78" w:rsidRDefault="00B81E78" w:rsidP="00B81E78">
      <w:pPr>
        <w:pStyle w:val="ListParagraph"/>
        <w:widowControl w:val="0"/>
        <w:autoSpaceDE w:val="0"/>
        <w:autoSpaceDN w:val="0"/>
        <w:adjustRightInd w:val="0"/>
        <w:spacing w:after="0" w:line="360" w:lineRule="auto"/>
        <w:ind w:left="0"/>
        <w:jc w:val="center"/>
        <w:rPr>
          <w:rFonts w:ascii="Cambria" w:hAnsi="Cambria"/>
          <w:sz w:val="20"/>
          <w:szCs w:val="24"/>
        </w:rPr>
      </w:pPr>
      <w:r w:rsidRPr="00B81E78">
        <w:rPr>
          <w:rFonts w:ascii="Cambria" w:hAnsi="Cambria"/>
          <w:sz w:val="20"/>
          <w:szCs w:val="24"/>
        </w:rPr>
        <w:t>Tabel 3. Data 80%</w:t>
      </w:r>
    </w:p>
    <w:tbl>
      <w:tblPr>
        <w:tblW w:w="0" w:type="auto"/>
        <w:jc w:val="center"/>
        <w:tblInd w:w="91" w:type="dxa"/>
        <w:tblLook w:val="04A0" w:firstRow="1" w:lastRow="0" w:firstColumn="1" w:lastColumn="0" w:noHBand="0" w:noVBand="1"/>
      </w:tblPr>
      <w:tblGrid>
        <w:gridCol w:w="1289"/>
        <w:gridCol w:w="1261"/>
        <w:gridCol w:w="753"/>
        <w:gridCol w:w="1080"/>
        <w:gridCol w:w="627"/>
        <w:gridCol w:w="582"/>
        <w:gridCol w:w="627"/>
      </w:tblGrid>
      <w:tr w:rsidR="00B81E78" w:rsidRPr="004D2FE2" w:rsidTr="00B81E7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NO. Alumni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SEMESTER</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CUTI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NILAI 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IPS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SKS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bCs/>
                <w:sz w:val="22"/>
                <w:szCs w:val="24"/>
              </w:rPr>
            </w:pPr>
            <w:r w:rsidRPr="004D2FE2">
              <w:rPr>
                <w:rFonts w:ascii="Cambria" w:hAnsi="Cambria"/>
                <w:bCs/>
                <w:sz w:val="22"/>
                <w:szCs w:val="24"/>
              </w:rPr>
              <w:t>IPK</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1</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2,49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3,27</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2,06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3,00</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2,23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3,32</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2,62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3,55</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2,39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3,73</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2,08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3,27</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3,37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3,18</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2,27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3,06</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2,14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2,98</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10</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3,43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3,20</w:t>
            </w:r>
          </w:p>
        </w:tc>
      </w:tr>
      <w:tr w:rsidR="00B81E78" w:rsidRPr="004D2FE2" w:rsidTr="00B81E78">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color w:val="000000"/>
                <w:sz w:val="22"/>
                <w:szCs w:val="24"/>
              </w:rPr>
            </w:pPr>
            <w:r w:rsidRPr="004D2FE2">
              <w:rPr>
                <w:rFonts w:ascii="Cambria" w:hAnsi="Cambria"/>
                <w:color w:val="000000"/>
                <w:sz w:val="22"/>
                <w:szCs w:val="24"/>
              </w:rPr>
              <w:t>…</w:t>
            </w:r>
          </w:p>
        </w:tc>
      </w:tr>
      <w:tr w:rsidR="00B81E78" w:rsidRPr="004D2FE2" w:rsidTr="00B81E78">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B81E78" w:rsidRPr="004D2FE2" w:rsidRDefault="00B81E78" w:rsidP="00B81E78">
            <w:pPr>
              <w:spacing w:line="360" w:lineRule="auto"/>
              <w:rPr>
                <w:rFonts w:ascii="Cambria" w:hAnsi="Cambria"/>
                <w:sz w:val="22"/>
                <w:szCs w:val="24"/>
              </w:rPr>
            </w:pPr>
            <w:r w:rsidRPr="004D2FE2">
              <w:rPr>
                <w:rFonts w:ascii="Cambria" w:hAnsi="Cambria"/>
                <w:sz w:val="22"/>
                <w:szCs w:val="24"/>
              </w:rPr>
              <w:t>800</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9</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single" w:sz="4" w:space="0" w:color="auto"/>
              <w:left w:val="nil"/>
              <w:bottom w:val="single" w:sz="4" w:space="0" w:color="auto"/>
              <w:right w:val="single" w:sz="4" w:space="0" w:color="auto"/>
            </w:tcBorders>
            <w:shd w:val="clear" w:color="auto" w:fill="auto"/>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2,25</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B81E78">
            <w:pPr>
              <w:spacing w:line="360" w:lineRule="auto"/>
              <w:contextualSpacing/>
              <w:rPr>
                <w:rFonts w:ascii="Cambria" w:hAnsi="Cambria"/>
                <w:sz w:val="22"/>
                <w:szCs w:val="24"/>
              </w:rPr>
            </w:pPr>
            <w:r w:rsidRPr="004D2FE2">
              <w:rPr>
                <w:rFonts w:ascii="Cambria" w:hAnsi="Cambria"/>
                <w:sz w:val="22"/>
                <w:szCs w:val="24"/>
              </w:rPr>
              <w:t>3,53</w:t>
            </w:r>
          </w:p>
        </w:tc>
      </w:tr>
    </w:tbl>
    <w:p w:rsidR="00B81E78" w:rsidRPr="00B81E78" w:rsidRDefault="00B81E78" w:rsidP="00B81E78">
      <w:pPr>
        <w:pStyle w:val="ListParagraph"/>
        <w:widowControl w:val="0"/>
        <w:autoSpaceDE w:val="0"/>
        <w:autoSpaceDN w:val="0"/>
        <w:adjustRightInd w:val="0"/>
        <w:spacing w:after="0" w:line="360" w:lineRule="auto"/>
        <w:ind w:left="0"/>
        <w:jc w:val="center"/>
        <w:rPr>
          <w:rFonts w:ascii="Cambria" w:hAnsi="Cambria"/>
          <w:sz w:val="24"/>
          <w:szCs w:val="24"/>
        </w:rPr>
      </w:pPr>
    </w:p>
    <w:p w:rsidR="00B81E78" w:rsidRPr="00AB421E" w:rsidRDefault="00AB421E" w:rsidP="00B81E78">
      <w:pPr>
        <w:pStyle w:val="ListParagraph"/>
        <w:widowControl w:val="0"/>
        <w:autoSpaceDE w:val="0"/>
        <w:autoSpaceDN w:val="0"/>
        <w:adjustRightInd w:val="0"/>
        <w:spacing w:after="0" w:line="360" w:lineRule="auto"/>
        <w:ind w:left="0"/>
        <w:jc w:val="center"/>
        <w:rPr>
          <w:rFonts w:ascii="Cambria" w:hAnsi="Cambria"/>
          <w:sz w:val="20"/>
          <w:szCs w:val="24"/>
        </w:rPr>
      </w:pPr>
      <w:r>
        <w:rPr>
          <w:rFonts w:ascii="Cambria" w:hAnsi="Cambria"/>
          <w:sz w:val="20"/>
          <w:szCs w:val="24"/>
        </w:rPr>
        <w:t xml:space="preserve">Tabel </w:t>
      </w:r>
      <w:r w:rsidR="00B81E78" w:rsidRPr="00AB421E">
        <w:rPr>
          <w:rFonts w:ascii="Cambria" w:hAnsi="Cambria"/>
          <w:sz w:val="20"/>
          <w:szCs w:val="24"/>
        </w:rPr>
        <w:t>4. Data 20%</w:t>
      </w:r>
    </w:p>
    <w:tbl>
      <w:tblPr>
        <w:tblW w:w="0" w:type="auto"/>
        <w:jc w:val="center"/>
        <w:tblInd w:w="91" w:type="dxa"/>
        <w:tblLook w:val="04A0" w:firstRow="1" w:lastRow="0" w:firstColumn="1" w:lastColumn="0" w:noHBand="0" w:noVBand="1"/>
      </w:tblPr>
      <w:tblGrid>
        <w:gridCol w:w="1289"/>
        <w:gridCol w:w="1261"/>
        <w:gridCol w:w="753"/>
        <w:gridCol w:w="1080"/>
        <w:gridCol w:w="627"/>
        <w:gridCol w:w="582"/>
        <w:gridCol w:w="627"/>
      </w:tblGrid>
      <w:tr w:rsidR="00AB421E" w:rsidRPr="004D2FE2" w:rsidTr="00AB421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NO. Alumni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SEMESTER</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CUTI</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NILAI 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IPS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SKS</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bCs/>
                <w:sz w:val="22"/>
                <w:szCs w:val="24"/>
              </w:rPr>
            </w:pPr>
            <w:r w:rsidRPr="004D2FE2">
              <w:rPr>
                <w:rFonts w:ascii="Cambria" w:hAnsi="Cambria"/>
                <w:bCs/>
                <w:sz w:val="22"/>
                <w:szCs w:val="24"/>
              </w:rPr>
              <w:t>IPK</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801</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3,14</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802</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3,13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3,2</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Ya</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2,75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3,1</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2,78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3,69</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2,03</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3,74</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2,16</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3,39</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807</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3,39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3,13</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B</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2,44</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3,24</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809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2,69</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3,4</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810</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Ya</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3,05</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3,47</w:t>
            </w:r>
          </w:p>
        </w:tc>
      </w:tr>
      <w:tr w:rsidR="00B81E78" w:rsidRPr="004D2FE2" w:rsidTr="00AB421E">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sz w:val="22"/>
                <w:szCs w:val="24"/>
              </w:rPr>
            </w:pPr>
            <w:r w:rsidRPr="004D2FE2">
              <w:rPr>
                <w:rFonts w:ascii="Cambria" w:hAnsi="Cambria"/>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c>
          <w:tcPr>
            <w:tcW w:w="0" w:type="auto"/>
            <w:tcBorders>
              <w:top w:val="nil"/>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rPr>
                <w:rFonts w:ascii="Cambria" w:hAnsi="Cambria"/>
                <w:color w:val="000000"/>
                <w:sz w:val="22"/>
                <w:szCs w:val="24"/>
              </w:rPr>
            </w:pPr>
            <w:r w:rsidRPr="004D2FE2">
              <w:rPr>
                <w:rFonts w:ascii="Cambria" w:hAnsi="Cambria"/>
                <w:color w:val="000000"/>
                <w:sz w:val="22"/>
                <w:szCs w:val="24"/>
              </w:rPr>
              <w:t>…</w:t>
            </w:r>
          </w:p>
        </w:tc>
      </w:tr>
      <w:tr w:rsidR="00B81E78" w:rsidRPr="004D2FE2" w:rsidTr="00AB421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sz w:val="22"/>
                <w:szCs w:val="24"/>
              </w:rPr>
            </w:pPr>
            <w:r w:rsidRPr="004D2FE2">
              <w:rPr>
                <w:rFonts w:ascii="Cambria" w:hAnsi="Cambria"/>
                <w:sz w:val="22"/>
                <w:szCs w:val="24"/>
              </w:rPr>
              <w:t>1000</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8</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Tidak</w:t>
            </w:r>
          </w:p>
        </w:tc>
        <w:tc>
          <w:tcPr>
            <w:tcW w:w="0" w:type="auto"/>
            <w:tcBorders>
              <w:top w:val="single" w:sz="4" w:space="0" w:color="auto"/>
              <w:left w:val="nil"/>
              <w:bottom w:val="single" w:sz="4" w:space="0" w:color="auto"/>
              <w:right w:val="single" w:sz="4" w:space="0" w:color="auto"/>
            </w:tcBorders>
            <w:shd w:val="clear" w:color="auto" w:fill="auto"/>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A</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3,22</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148</w:t>
            </w:r>
          </w:p>
        </w:tc>
        <w:tc>
          <w:tcPr>
            <w:tcW w:w="0" w:type="auto"/>
            <w:tcBorders>
              <w:top w:val="single" w:sz="4" w:space="0" w:color="auto"/>
              <w:left w:val="nil"/>
              <w:bottom w:val="single" w:sz="4" w:space="0" w:color="auto"/>
              <w:right w:val="single" w:sz="4" w:space="0" w:color="auto"/>
            </w:tcBorders>
            <w:shd w:val="clear" w:color="auto" w:fill="auto"/>
            <w:noWrap/>
            <w:hideMark/>
          </w:tcPr>
          <w:p w:rsidR="00B81E78" w:rsidRPr="004D2FE2" w:rsidRDefault="00B81E78" w:rsidP="00AB421E">
            <w:pPr>
              <w:spacing w:line="360" w:lineRule="auto"/>
              <w:contextualSpacing/>
              <w:rPr>
                <w:rFonts w:ascii="Cambria" w:hAnsi="Cambria"/>
                <w:color w:val="000000"/>
                <w:sz w:val="22"/>
                <w:szCs w:val="24"/>
              </w:rPr>
            </w:pPr>
            <w:r w:rsidRPr="004D2FE2">
              <w:rPr>
                <w:rFonts w:ascii="Cambria" w:hAnsi="Cambria"/>
                <w:color w:val="000000"/>
                <w:sz w:val="22"/>
                <w:szCs w:val="24"/>
              </w:rPr>
              <w:t>3,53</w:t>
            </w:r>
          </w:p>
        </w:tc>
      </w:tr>
    </w:tbl>
    <w:p w:rsidR="00B81E78" w:rsidRDefault="00B81E78" w:rsidP="00B81E78">
      <w:pPr>
        <w:pStyle w:val="ListParagraph"/>
        <w:widowControl w:val="0"/>
        <w:autoSpaceDE w:val="0"/>
        <w:autoSpaceDN w:val="0"/>
        <w:adjustRightInd w:val="0"/>
        <w:spacing w:after="0" w:line="360" w:lineRule="auto"/>
        <w:ind w:left="0"/>
        <w:jc w:val="center"/>
        <w:rPr>
          <w:rFonts w:ascii="Cambria" w:hAnsi="Cambria"/>
          <w:sz w:val="24"/>
          <w:szCs w:val="24"/>
        </w:rPr>
      </w:pPr>
    </w:p>
    <w:p w:rsidR="004D2FE2" w:rsidRPr="00B81E78" w:rsidRDefault="004D2FE2" w:rsidP="00B81E78">
      <w:pPr>
        <w:pStyle w:val="ListParagraph"/>
        <w:widowControl w:val="0"/>
        <w:autoSpaceDE w:val="0"/>
        <w:autoSpaceDN w:val="0"/>
        <w:adjustRightInd w:val="0"/>
        <w:spacing w:after="0" w:line="360" w:lineRule="auto"/>
        <w:ind w:left="0"/>
        <w:jc w:val="center"/>
        <w:rPr>
          <w:rFonts w:ascii="Cambria" w:hAnsi="Cambria"/>
          <w:sz w:val="24"/>
          <w:szCs w:val="24"/>
        </w:rPr>
      </w:pPr>
    </w:p>
    <w:p w:rsidR="00B81E78" w:rsidRPr="00B81E78" w:rsidRDefault="00B81E78" w:rsidP="00B81E78">
      <w:pPr>
        <w:pStyle w:val="ListParagraph"/>
        <w:widowControl w:val="0"/>
        <w:numPr>
          <w:ilvl w:val="0"/>
          <w:numId w:val="11"/>
        </w:numPr>
        <w:autoSpaceDE w:val="0"/>
        <w:autoSpaceDN w:val="0"/>
        <w:adjustRightInd w:val="0"/>
        <w:spacing w:after="0" w:line="360" w:lineRule="auto"/>
        <w:ind w:left="284" w:hanging="284"/>
        <w:jc w:val="both"/>
        <w:rPr>
          <w:rFonts w:ascii="Cambria" w:hAnsi="Cambria"/>
          <w:sz w:val="24"/>
          <w:szCs w:val="24"/>
        </w:rPr>
      </w:pPr>
      <w:r w:rsidRPr="00B81E78">
        <w:rPr>
          <w:rFonts w:ascii="Cambria" w:hAnsi="Cambria"/>
          <w:sz w:val="24"/>
          <w:szCs w:val="24"/>
        </w:rPr>
        <w:lastRenderedPageBreak/>
        <w:t>Model</w:t>
      </w:r>
    </w:p>
    <w:p w:rsidR="00B81E78" w:rsidRPr="00B81E78" w:rsidRDefault="00B81E78" w:rsidP="00B81E78">
      <w:pPr>
        <w:pStyle w:val="ListParagraph"/>
        <w:widowControl w:val="0"/>
        <w:autoSpaceDE w:val="0"/>
        <w:autoSpaceDN w:val="0"/>
        <w:adjustRightInd w:val="0"/>
        <w:spacing w:after="0" w:line="360" w:lineRule="auto"/>
        <w:ind w:left="284"/>
        <w:jc w:val="both"/>
        <w:rPr>
          <w:rFonts w:ascii="Cambria" w:hAnsi="Cambria"/>
          <w:sz w:val="24"/>
          <w:szCs w:val="24"/>
        </w:rPr>
      </w:pPr>
      <w:r w:rsidRPr="00B81E78">
        <w:rPr>
          <w:rFonts w:ascii="Cambria" w:hAnsi="Cambria"/>
          <w:sz w:val="24"/>
          <w:szCs w:val="24"/>
        </w:rPr>
        <w:t xml:space="preserve">Model yang digunakan adalah model yang terkait dengan penerapan algoritma C4.5. </w:t>
      </w:r>
    </w:p>
    <w:p w:rsidR="00B81E78" w:rsidRPr="00B81E78" w:rsidRDefault="00B81E78" w:rsidP="00B81E78">
      <w:pPr>
        <w:spacing w:line="360" w:lineRule="auto"/>
        <w:ind w:left="284"/>
        <w:jc w:val="both"/>
        <w:rPr>
          <w:rFonts w:ascii="Cambria" w:hAnsi="Cambria"/>
          <w:b/>
          <w:sz w:val="24"/>
          <w:szCs w:val="24"/>
        </w:rPr>
      </w:pPr>
      <w:r w:rsidRPr="00B81E78">
        <w:rPr>
          <w:rFonts w:ascii="Cambria" w:hAnsi="Cambria"/>
          <w:b/>
          <w:bCs/>
          <w:sz w:val="24"/>
          <w:szCs w:val="24"/>
        </w:rPr>
        <w:t>Statistik Data:</w:t>
      </w:r>
    </w:p>
    <w:p w:rsidR="00B81E78" w:rsidRPr="00B81E78" w:rsidRDefault="00B81E78" w:rsidP="00B81E78">
      <w:pPr>
        <w:pStyle w:val="ListParagraph"/>
        <w:numPr>
          <w:ilvl w:val="0"/>
          <w:numId w:val="19"/>
        </w:numPr>
        <w:spacing w:after="0" w:line="360" w:lineRule="auto"/>
        <w:ind w:left="567" w:hanging="283"/>
        <w:jc w:val="both"/>
        <w:rPr>
          <w:rFonts w:ascii="Cambria" w:eastAsia="SimSun" w:hAnsi="Cambria"/>
          <w:sz w:val="24"/>
          <w:szCs w:val="24"/>
          <w:lang w:eastAsia="zh-CN"/>
        </w:rPr>
      </w:pPr>
      <w:r w:rsidRPr="00B81E78">
        <w:rPr>
          <w:rFonts w:ascii="Cambria" w:eastAsia="SimSun" w:hAnsi="Cambria"/>
          <w:bCs/>
          <w:sz w:val="24"/>
          <w:szCs w:val="24"/>
          <w:lang w:eastAsia="zh-CN"/>
        </w:rPr>
        <w:t>Jumlah Data Mahasiswa:</w:t>
      </w:r>
      <w:r w:rsidRPr="00B81E78">
        <w:rPr>
          <w:rFonts w:ascii="Cambria" w:eastAsia="SimSun" w:hAnsi="Cambria"/>
          <w:sz w:val="24"/>
          <w:szCs w:val="24"/>
          <w:lang w:eastAsia="zh-CN"/>
        </w:rPr>
        <w:t xml:space="preserve"> 1000</w:t>
      </w:r>
    </w:p>
    <w:p w:rsidR="00B81E78" w:rsidRPr="00B81E78" w:rsidRDefault="00B81E78" w:rsidP="00B81E78">
      <w:pPr>
        <w:numPr>
          <w:ilvl w:val="0"/>
          <w:numId w:val="19"/>
        </w:numPr>
        <w:spacing w:line="360" w:lineRule="auto"/>
        <w:ind w:left="567" w:hanging="283"/>
        <w:jc w:val="both"/>
        <w:rPr>
          <w:rFonts w:ascii="Cambria" w:hAnsi="Cambria"/>
          <w:sz w:val="24"/>
          <w:szCs w:val="24"/>
        </w:rPr>
      </w:pPr>
      <w:r w:rsidRPr="00B81E78">
        <w:rPr>
          <w:rFonts w:ascii="Cambria" w:hAnsi="Cambria"/>
          <w:bCs/>
          <w:sz w:val="24"/>
          <w:szCs w:val="24"/>
        </w:rPr>
        <w:t>Rata-rata IPS:</w:t>
      </w:r>
      <w:r w:rsidRPr="00B81E78">
        <w:rPr>
          <w:rFonts w:ascii="Cambria" w:hAnsi="Cambria"/>
          <w:sz w:val="24"/>
          <w:szCs w:val="24"/>
        </w:rPr>
        <w:t xml:space="preserve"> 3.25</w:t>
      </w:r>
    </w:p>
    <w:p w:rsidR="00B81E78" w:rsidRPr="00B81E78" w:rsidRDefault="00B81E78" w:rsidP="00B81E78">
      <w:pPr>
        <w:numPr>
          <w:ilvl w:val="0"/>
          <w:numId w:val="19"/>
        </w:numPr>
        <w:spacing w:line="360" w:lineRule="auto"/>
        <w:ind w:left="567" w:hanging="283"/>
        <w:jc w:val="both"/>
        <w:rPr>
          <w:rFonts w:ascii="Cambria" w:hAnsi="Cambria"/>
          <w:sz w:val="24"/>
          <w:szCs w:val="24"/>
        </w:rPr>
      </w:pPr>
      <w:r w:rsidRPr="00B81E78">
        <w:rPr>
          <w:rFonts w:ascii="Cambria" w:hAnsi="Cambria"/>
          <w:bCs/>
          <w:sz w:val="24"/>
          <w:szCs w:val="24"/>
        </w:rPr>
        <w:t>Jenis Sekolah Asal:</w:t>
      </w:r>
    </w:p>
    <w:p w:rsidR="00B81E78" w:rsidRPr="00B81E78" w:rsidRDefault="00B81E78" w:rsidP="00B81E78">
      <w:pPr>
        <w:numPr>
          <w:ilvl w:val="1"/>
          <w:numId w:val="19"/>
        </w:numPr>
        <w:spacing w:line="360" w:lineRule="auto"/>
        <w:ind w:left="851" w:hanging="283"/>
        <w:jc w:val="both"/>
        <w:rPr>
          <w:rFonts w:ascii="Cambria" w:hAnsi="Cambria"/>
          <w:sz w:val="24"/>
          <w:szCs w:val="24"/>
        </w:rPr>
      </w:pPr>
      <w:r w:rsidRPr="00B81E78">
        <w:rPr>
          <w:rFonts w:ascii="Cambria" w:hAnsi="Cambria"/>
          <w:sz w:val="24"/>
          <w:szCs w:val="24"/>
        </w:rPr>
        <w:t>SMA: 60%</w:t>
      </w:r>
    </w:p>
    <w:p w:rsidR="00B81E78" w:rsidRPr="00B81E78" w:rsidRDefault="00B81E78" w:rsidP="00B81E78">
      <w:pPr>
        <w:numPr>
          <w:ilvl w:val="1"/>
          <w:numId w:val="19"/>
        </w:numPr>
        <w:spacing w:line="360" w:lineRule="auto"/>
        <w:ind w:left="851" w:hanging="283"/>
        <w:jc w:val="both"/>
        <w:rPr>
          <w:rFonts w:ascii="Cambria" w:hAnsi="Cambria"/>
          <w:sz w:val="24"/>
          <w:szCs w:val="24"/>
        </w:rPr>
      </w:pPr>
      <w:r w:rsidRPr="00B81E78">
        <w:rPr>
          <w:rFonts w:ascii="Cambria" w:hAnsi="Cambria"/>
          <w:sz w:val="24"/>
          <w:szCs w:val="24"/>
        </w:rPr>
        <w:t>SMK: 30%</w:t>
      </w:r>
    </w:p>
    <w:p w:rsidR="00104654" w:rsidRDefault="00B81E78" w:rsidP="00104654">
      <w:pPr>
        <w:numPr>
          <w:ilvl w:val="1"/>
          <w:numId w:val="19"/>
        </w:numPr>
        <w:spacing w:line="360" w:lineRule="auto"/>
        <w:ind w:left="851" w:hanging="283"/>
        <w:jc w:val="both"/>
        <w:rPr>
          <w:rFonts w:ascii="Cambria" w:hAnsi="Cambria"/>
          <w:sz w:val="24"/>
          <w:szCs w:val="24"/>
        </w:rPr>
      </w:pPr>
      <w:r w:rsidRPr="00B81E78">
        <w:rPr>
          <w:rFonts w:ascii="Cambria" w:hAnsi="Cambria"/>
          <w:sz w:val="24"/>
          <w:szCs w:val="24"/>
        </w:rPr>
        <w:t>Madrasah Aliyah: 10%</w:t>
      </w:r>
    </w:p>
    <w:p w:rsidR="00B81E78" w:rsidRPr="00104654" w:rsidRDefault="00B81E78" w:rsidP="00104654">
      <w:pPr>
        <w:spacing w:line="360" w:lineRule="auto"/>
        <w:jc w:val="both"/>
        <w:rPr>
          <w:rFonts w:ascii="Cambria" w:hAnsi="Cambria"/>
          <w:sz w:val="24"/>
          <w:szCs w:val="24"/>
        </w:rPr>
      </w:pPr>
      <w:r w:rsidRPr="00104654">
        <w:rPr>
          <w:rFonts w:ascii="Cambria" w:hAnsi="Cambria"/>
          <w:sz w:val="24"/>
          <w:szCs w:val="24"/>
        </w:rPr>
        <w:t>Perhitungan 80% data (800 Mahasiswa/i):</w:t>
      </w:r>
    </w:p>
    <w:p w:rsidR="00C213C1" w:rsidRPr="00B81E78" w:rsidRDefault="00C213C1" w:rsidP="00B81E78">
      <w:pPr>
        <w:widowControl w:val="0"/>
        <w:autoSpaceDE w:val="0"/>
        <w:autoSpaceDN w:val="0"/>
        <w:adjustRightInd w:val="0"/>
        <w:spacing w:line="360" w:lineRule="auto"/>
        <w:jc w:val="both"/>
        <w:rPr>
          <w:rFonts w:ascii="Cambria" w:hAnsi="Cambria"/>
          <w:sz w:val="24"/>
          <w:szCs w:val="24"/>
        </w:rPr>
      </w:pPr>
    </w:p>
    <w:p w:rsidR="00B81E78" w:rsidRPr="00AB421E" w:rsidRDefault="00AB421E" w:rsidP="00B81E78">
      <w:pPr>
        <w:widowControl w:val="0"/>
        <w:autoSpaceDE w:val="0"/>
        <w:autoSpaceDN w:val="0"/>
        <w:adjustRightInd w:val="0"/>
        <w:spacing w:line="360" w:lineRule="auto"/>
        <w:jc w:val="center"/>
        <w:rPr>
          <w:rFonts w:ascii="Cambria" w:hAnsi="Cambria"/>
          <w:sz w:val="24"/>
          <w:szCs w:val="24"/>
        </w:rPr>
      </w:pPr>
      <w:r>
        <w:rPr>
          <w:rFonts w:ascii="Cambria" w:hAnsi="Cambria"/>
          <w:szCs w:val="24"/>
        </w:rPr>
        <w:t xml:space="preserve">Tabel </w:t>
      </w:r>
      <w:r w:rsidR="004D2FE2">
        <w:rPr>
          <w:rFonts w:ascii="Cambria" w:hAnsi="Cambria"/>
          <w:szCs w:val="24"/>
        </w:rPr>
        <w:t>5</w:t>
      </w:r>
      <w:r w:rsidR="00B81E78" w:rsidRPr="00AB421E">
        <w:rPr>
          <w:rFonts w:ascii="Cambria" w:hAnsi="Cambria"/>
          <w:szCs w:val="24"/>
        </w:rPr>
        <w:t>. Entrophy Total 80%</w:t>
      </w:r>
    </w:p>
    <w:tbl>
      <w:tblPr>
        <w:tblW w:w="8298" w:type="dxa"/>
        <w:jc w:val="center"/>
        <w:tblInd w:w="91" w:type="dxa"/>
        <w:tblLook w:val="04A0" w:firstRow="1" w:lastRow="0" w:firstColumn="1" w:lastColumn="0" w:noHBand="0" w:noVBand="1"/>
      </w:tblPr>
      <w:tblGrid>
        <w:gridCol w:w="3040"/>
        <w:gridCol w:w="4055"/>
        <w:gridCol w:w="1269"/>
      </w:tblGrid>
      <w:tr w:rsidR="00B81E78" w:rsidRPr="00AB421E" w:rsidTr="00AB421E">
        <w:trPr>
          <w:trHeight w:val="300"/>
          <w:jc w:val="center"/>
        </w:trPr>
        <w:tc>
          <w:tcPr>
            <w:tcW w:w="3040" w:type="dxa"/>
            <w:tcBorders>
              <w:top w:val="single" w:sz="4" w:space="0" w:color="auto"/>
              <w:left w:val="single" w:sz="4" w:space="0" w:color="auto"/>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bCs/>
                <w:color w:val="000000"/>
                <w:sz w:val="24"/>
                <w:szCs w:val="24"/>
              </w:rPr>
            </w:pPr>
            <w:r w:rsidRPr="00AB421E">
              <w:rPr>
                <w:rFonts w:ascii="Cambria" w:hAnsi="Cambria"/>
                <w:bCs/>
                <w:color w:val="000000"/>
                <w:sz w:val="24"/>
                <w:szCs w:val="24"/>
              </w:rPr>
              <w:t>TTW</w:t>
            </w:r>
          </w:p>
        </w:tc>
        <w:tc>
          <w:tcPr>
            <w:tcW w:w="4055" w:type="dxa"/>
            <w:tcBorders>
              <w:top w:val="single" w:sz="4" w:space="0" w:color="auto"/>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bCs/>
                <w:color w:val="000000"/>
                <w:sz w:val="24"/>
                <w:szCs w:val="24"/>
              </w:rPr>
            </w:pPr>
            <w:r w:rsidRPr="00AB421E">
              <w:rPr>
                <w:rFonts w:ascii="Cambria" w:hAnsi="Cambria"/>
                <w:bCs/>
                <w:color w:val="000000"/>
                <w:sz w:val="24"/>
                <w:szCs w:val="24"/>
              </w:rPr>
              <w:t>TW</w:t>
            </w:r>
          </w:p>
        </w:tc>
        <w:tc>
          <w:tcPr>
            <w:tcW w:w="1203" w:type="dxa"/>
            <w:tcBorders>
              <w:top w:val="single" w:sz="4" w:space="0" w:color="auto"/>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bCs/>
                <w:color w:val="000000"/>
                <w:sz w:val="24"/>
                <w:szCs w:val="24"/>
              </w:rPr>
            </w:pPr>
            <w:r w:rsidRPr="00AB421E">
              <w:rPr>
                <w:rFonts w:ascii="Cambria" w:hAnsi="Cambria"/>
                <w:bCs/>
                <w:color w:val="000000"/>
                <w:sz w:val="24"/>
                <w:szCs w:val="24"/>
              </w:rPr>
              <w:t>Entrophy</w:t>
            </w:r>
          </w:p>
        </w:tc>
      </w:tr>
      <w:tr w:rsidR="00B81E78" w:rsidRPr="00AB421E" w:rsidTr="00AB421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346</w:t>
            </w:r>
          </w:p>
        </w:tc>
        <w:tc>
          <w:tcPr>
            <w:tcW w:w="4055"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454</w:t>
            </w:r>
          </w:p>
        </w:tc>
        <w:tc>
          <w:tcPr>
            <w:tcW w:w="1203"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 </w:t>
            </w:r>
          </w:p>
        </w:tc>
      </w:tr>
      <w:tr w:rsidR="00B81E78" w:rsidRPr="00AB421E" w:rsidTr="00AB421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346/800=0,4325</w:t>
            </w:r>
          </w:p>
        </w:tc>
        <w:tc>
          <w:tcPr>
            <w:tcW w:w="4055"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454/800=0,5675</w:t>
            </w:r>
          </w:p>
        </w:tc>
        <w:tc>
          <w:tcPr>
            <w:tcW w:w="1203"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 </w:t>
            </w:r>
          </w:p>
        </w:tc>
      </w:tr>
      <w:tr w:rsidR="00B81E78" w:rsidRPr="00AB421E" w:rsidTr="00AB421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Log(0,4325)=-1,209</w:t>
            </w:r>
          </w:p>
        </w:tc>
        <w:tc>
          <w:tcPr>
            <w:tcW w:w="4055"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Log(0,5675)=-0,8173077</w:t>
            </w:r>
          </w:p>
        </w:tc>
        <w:tc>
          <w:tcPr>
            <w:tcW w:w="1203"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rPr>
                <w:rFonts w:ascii="Cambria" w:hAnsi="Cambria"/>
                <w:color w:val="000000"/>
                <w:sz w:val="24"/>
                <w:szCs w:val="24"/>
              </w:rPr>
            </w:pPr>
            <w:r w:rsidRPr="00AB421E">
              <w:rPr>
                <w:rFonts w:ascii="Cambria" w:hAnsi="Cambria"/>
                <w:color w:val="000000"/>
                <w:sz w:val="24"/>
                <w:szCs w:val="24"/>
              </w:rPr>
              <w:t> </w:t>
            </w:r>
          </w:p>
        </w:tc>
      </w:tr>
      <w:tr w:rsidR="00B81E78" w:rsidRPr="00AB421E" w:rsidTr="00AB421E">
        <w:trPr>
          <w:trHeight w:val="300"/>
          <w:jc w:val="center"/>
        </w:trPr>
        <w:tc>
          <w:tcPr>
            <w:tcW w:w="3040" w:type="dxa"/>
            <w:tcBorders>
              <w:top w:val="nil"/>
              <w:left w:val="single" w:sz="4" w:space="0" w:color="auto"/>
              <w:bottom w:val="single" w:sz="4" w:space="0" w:color="auto"/>
              <w:right w:val="single" w:sz="4" w:space="0" w:color="auto"/>
            </w:tcBorders>
            <w:shd w:val="clear" w:color="auto" w:fill="auto"/>
            <w:noWrap/>
            <w:hideMark/>
          </w:tcPr>
          <w:p w:rsidR="00B81E78" w:rsidRPr="00AB421E" w:rsidRDefault="00B81E78" w:rsidP="00AB421E">
            <w:pPr>
              <w:spacing w:line="360" w:lineRule="auto"/>
              <w:ind w:left="73"/>
              <w:rPr>
                <w:rFonts w:ascii="Cambria" w:hAnsi="Cambria"/>
                <w:color w:val="000000"/>
                <w:sz w:val="24"/>
                <w:szCs w:val="24"/>
              </w:rPr>
            </w:pPr>
            <w:r w:rsidRPr="00AB421E">
              <w:rPr>
                <w:rFonts w:ascii="Cambria" w:hAnsi="Cambria"/>
                <w:color w:val="000000"/>
                <w:sz w:val="24"/>
                <w:szCs w:val="24"/>
              </w:rPr>
              <w:t>(0-1,209)* 1,209=-0,522991</w:t>
            </w:r>
          </w:p>
        </w:tc>
        <w:tc>
          <w:tcPr>
            <w:tcW w:w="4055"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ind w:left="73"/>
              <w:rPr>
                <w:rFonts w:ascii="Cambria" w:hAnsi="Cambria"/>
                <w:color w:val="000000"/>
                <w:sz w:val="24"/>
                <w:szCs w:val="24"/>
              </w:rPr>
            </w:pPr>
            <w:r w:rsidRPr="00AB421E">
              <w:rPr>
                <w:rFonts w:ascii="Cambria" w:hAnsi="Cambria"/>
                <w:color w:val="000000"/>
                <w:sz w:val="24"/>
                <w:szCs w:val="24"/>
              </w:rPr>
              <w:t>(0-0,817307)* -0,817307=0,4638221</w:t>
            </w:r>
          </w:p>
        </w:tc>
        <w:tc>
          <w:tcPr>
            <w:tcW w:w="1203" w:type="dxa"/>
            <w:tcBorders>
              <w:top w:val="nil"/>
              <w:left w:val="nil"/>
              <w:bottom w:val="single" w:sz="4" w:space="0" w:color="auto"/>
              <w:right w:val="single" w:sz="4" w:space="0" w:color="auto"/>
            </w:tcBorders>
            <w:shd w:val="clear" w:color="auto" w:fill="auto"/>
            <w:noWrap/>
            <w:hideMark/>
          </w:tcPr>
          <w:p w:rsidR="00B81E78" w:rsidRPr="00AB421E" w:rsidRDefault="00B81E78" w:rsidP="00AB421E">
            <w:pPr>
              <w:spacing w:line="360" w:lineRule="auto"/>
              <w:ind w:left="73"/>
              <w:rPr>
                <w:rFonts w:ascii="Cambria" w:hAnsi="Cambria"/>
                <w:color w:val="000000"/>
                <w:sz w:val="24"/>
                <w:szCs w:val="24"/>
              </w:rPr>
            </w:pPr>
            <w:r w:rsidRPr="00AB421E">
              <w:rPr>
                <w:rFonts w:ascii="Cambria" w:hAnsi="Cambria"/>
                <w:color w:val="000000"/>
                <w:sz w:val="24"/>
                <w:szCs w:val="24"/>
              </w:rPr>
              <w:t>0,986813</w:t>
            </w:r>
          </w:p>
        </w:tc>
      </w:tr>
    </w:tbl>
    <w:p w:rsidR="00B81E78" w:rsidRPr="00B81E78" w:rsidRDefault="00B81E78" w:rsidP="00B81E78">
      <w:pPr>
        <w:spacing w:line="360" w:lineRule="auto"/>
        <w:contextualSpacing/>
        <w:rPr>
          <w:rFonts w:ascii="Cambria" w:hAnsi="Cambria"/>
          <w:color w:val="404040"/>
          <w:sz w:val="24"/>
          <w:szCs w:val="24"/>
        </w:rPr>
      </w:pPr>
    </w:p>
    <w:p w:rsidR="00B81E78" w:rsidRPr="004D2FE2" w:rsidRDefault="004D2FE2" w:rsidP="00B81E78">
      <w:pPr>
        <w:spacing w:line="360" w:lineRule="auto"/>
        <w:contextualSpacing/>
        <w:jc w:val="center"/>
        <w:rPr>
          <w:rFonts w:ascii="Cambria" w:hAnsi="Cambria"/>
          <w:color w:val="404040"/>
          <w:szCs w:val="24"/>
        </w:rPr>
      </w:pPr>
      <w:r w:rsidRPr="004D2FE2">
        <w:rPr>
          <w:rFonts w:ascii="Cambria" w:hAnsi="Cambria"/>
          <w:szCs w:val="24"/>
        </w:rPr>
        <w:t xml:space="preserve">Tabel </w:t>
      </w:r>
      <w:r>
        <w:rPr>
          <w:rFonts w:ascii="Cambria" w:hAnsi="Cambria"/>
          <w:szCs w:val="24"/>
        </w:rPr>
        <w:t>6</w:t>
      </w:r>
      <w:r w:rsidR="00B81E78" w:rsidRPr="004D2FE2">
        <w:rPr>
          <w:rFonts w:ascii="Cambria" w:hAnsi="Cambria"/>
          <w:szCs w:val="24"/>
        </w:rPr>
        <w:t>. Total Pasangan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615"/>
        <w:gridCol w:w="513"/>
        <w:gridCol w:w="615"/>
        <w:gridCol w:w="618"/>
        <w:gridCol w:w="615"/>
        <w:gridCol w:w="615"/>
        <w:gridCol w:w="351"/>
        <w:gridCol w:w="797"/>
        <w:gridCol w:w="664"/>
        <w:gridCol w:w="748"/>
        <w:gridCol w:w="881"/>
        <w:gridCol w:w="797"/>
        <w:gridCol w:w="664"/>
      </w:tblGrid>
      <w:tr w:rsidR="004948C7" w:rsidRPr="004948C7" w:rsidTr="004948C7">
        <w:trPr>
          <w:trHeight w:val="300"/>
        </w:trPr>
        <w:tc>
          <w:tcPr>
            <w:tcW w:w="399" w:type="pct"/>
            <w:shd w:val="clear" w:color="auto" w:fill="auto"/>
            <w:noWrap/>
            <w:hideMark/>
          </w:tcPr>
          <w:p w:rsidR="00B81E78" w:rsidRPr="004948C7" w:rsidRDefault="00B81E78" w:rsidP="004948C7">
            <w:pPr>
              <w:spacing w:line="360" w:lineRule="auto"/>
              <w:rPr>
                <w:rFonts w:ascii="Cambria" w:hAnsi="Cambria"/>
                <w:color w:val="000000"/>
                <w:sz w:val="24"/>
                <w:szCs w:val="24"/>
              </w:rPr>
            </w:pPr>
          </w:p>
        </w:tc>
        <w:tc>
          <w:tcPr>
            <w:tcW w:w="675" w:type="pct"/>
            <w:gridSpan w:val="2"/>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SM</w:t>
            </w:r>
          </w:p>
        </w:tc>
        <w:tc>
          <w:tcPr>
            <w:tcW w:w="667" w:type="pct"/>
            <w:gridSpan w:val="2"/>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CUTI</w:t>
            </w:r>
          </w:p>
        </w:tc>
        <w:tc>
          <w:tcPr>
            <w:tcW w:w="854" w:type="pct"/>
            <w:gridSpan w:val="3"/>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NILAI TA</w:t>
            </w:r>
          </w:p>
        </w:tc>
        <w:tc>
          <w:tcPr>
            <w:tcW w:w="781" w:type="pct"/>
            <w:gridSpan w:val="2"/>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IPS</w:t>
            </w:r>
          </w:p>
        </w:tc>
        <w:tc>
          <w:tcPr>
            <w:tcW w:w="843" w:type="pct"/>
            <w:gridSpan w:val="2"/>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SKS</w:t>
            </w:r>
          </w:p>
        </w:tc>
        <w:tc>
          <w:tcPr>
            <w:tcW w:w="781" w:type="pct"/>
            <w:gridSpan w:val="2"/>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IPK</w:t>
            </w:r>
          </w:p>
        </w:tc>
      </w:tr>
      <w:tr w:rsidR="004948C7" w:rsidRPr="004948C7" w:rsidTr="004948C7">
        <w:trPr>
          <w:trHeight w:val="300"/>
        </w:trPr>
        <w:tc>
          <w:tcPr>
            <w:tcW w:w="399" w:type="pct"/>
            <w:shd w:val="clear" w:color="auto" w:fill="auto"/>
            <w:noWrap/>
            <w:hideMark/>
          </w:tcPr>
          <w:p w:rsidR="00B81E78" w:rsidRPr="004948C7" w:rsidRDefault="00B81E78" w:rsidP="004948C7">
            <w:pPr>
              <w:spacing w:line="360" w:lineRule="auto"/>
              <w:rPr>
                <w:rFonts w:ascii="Cambria" w:hAnsi="Cambria"/>
                <w:color w:val="000000"/>
                <w:sz w:val="24"/>
                <w:szCs w:val="24"/>
              </w:rPr>
            </w:pPr>
          </w:p>
        </w:tc>
        <w:tc>
          <w:tcPr>
            <w:tcW w:w="316" w:type="pct"/>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8</w:t>
            </w:r>
          </w:p>
        </w:tc>
        <w:tc>
          <w:tcPr>
            <w:tcW w:w="358" w:type="pct"/>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&gt;8</w:t>
            </w:r>
          </w:p>
        </w:tc>
        <w:tc>
          <w:tcPr>
            <w:tcW w:w="316" w:type="pct"/>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Ya</w:t>
            </w:r>
          </w:p>
        </w:tc>
        <w:tc>
          <w:tcPr>
            <w:tcW w:w="351" w:type="pct"/>
            <w:shd w:val="clear" w:color="auto" w:fill="auto"/>
            <w:noWrap/>
            <w:hideMark/>
          </w:tcPr>
          <w:p w:rsidR="00B81E78" w:rsidRPr="004948C7" w:rsidRDefault="00B81E78" w:rsidP="004948C7">
            <w:pPr>
              <w:spacing w:line="360" w:lineRule="auto"/>
              <w:rPr>
                <w:rFonts w:ascii="Cambria" w:hAnsi="Cambria"/>
                <w:bCs/>
                <w:sz w:val="24"/>
                <w:szCs w:val="24"/>
              </w:rPr>
            </w:pPr>
            <w:r w:rsidRPr="004948C7">
              <w:rPr>
                <w:rFonts w:ascii="Cambria" w:hAnsi="Cambria"/>
                <w:bCs/>
                <w:sz w:val="24"/>
                <w:szCs w:val="24"/>
              </w:rPr>
              <w:t>Tdk</w:t>
            </w:r>
          </w:p>
        </w:tc>
        <w:tc>
          <w:tcPr>
            <w:tcW w:w="31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A</w:t>
            </w:r>
          </w:p>
        </w:tc>
        <w:tc>
          <w:tcPr>
            <w:tcW w:w="31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B</w:t>
            </w:r>
          </w:p>
        </w:tc>
        <w:tc>
          <w:tcPr>
            <w:tcW w:w="221"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C</w:t>
            </w:r>
          </w:p>
        </w:tc>
        <w:tc>
          <w:tcPr>
            <w:tcW w:w="42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&gt;=2.5</w:t>
            </w:r>
          </w:p>
        </w:tc>
        <w:tc>
          <w:tcPr>
            <w:tcW w:w="35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&lt;2.5</w:t>
            </w:r>
          </w:p>
        </w:tc>
        <w:tc>
          <w:tcPr>
            <w:tcW w:w="38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&gt;142</w:t>
            </w:r>
          </w:p>
        </w:tc>
        <w:tc>
          <w:tcPr>
            <w:tcW w:w="45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&lt;=143</w:t>
            </w:r>
          </w:p>
        </w:tc>
        <w:tc>
          <w:tcPr>
            <w:tcW w:w="42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&gt;=3.2</w:t>
            </w:r>
          </w:p>
        </w:tc>
        <w:tc>
          <w:tcPr>
            <w:tcW w:w="35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&lt;3.2</w:t>
            </w:r>
          </w:p>
        </w:tc>
      </w:tr>
      <w:tr w:rsidR="004948C7" w:rsidRPr="004948C7" w:rsidTr="004948C7">
        <w:trPr>
          <w:trHeight w:val="300"/>
        </w:trPr>
        <w:tc>
          <w:tcPr>
            <w:tcW w:w="399"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TW</w:t>
            </w:r>
          </w:p>
        </w:tc>
        <w:tc>
          <w:tcPr>
            <w:tcW w:w="31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454</w:t>
            </w:r>
          </w:p>
        </w:tc>
        <w:tc>
          <w:tcPr>
            <w:tcW w:w="358"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0</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454</w:t>
            </w:r>
          </w:p>
        </w:tc>
        <w:tc>
          <w:tcPr>
            <w:tcW w:w="351"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0</w:t>
            </w:r>
          </w:p>
        </w:tc>
        <w:tc>
          <w:tcPr>
            <w:tcW w:w="31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207</w:t>
            </w:r>
          </w:p>
        </w:tc>
        <w:tc>
          <w:tcPr>
            <w:tcW w:w="31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247</w:t>
            </w:r>
          </w:p>
        </w:tc>
        <w:tc>
          <w:tcPr>
            <w:tcW w:w="221"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0</w:t>
            </w:r>
          </w:p>
        </w:tc>
        <w:tc>
          <w:tcPr>
            <w:tcW w:w="42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306</w:t>
            </w:r>
          </w:p>
        </w:tc>
        <w:tc>
          <w:tcPr>
            <w:tcW w:w="35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148</w:t>
            </w:r>
          </w:p>
        </w:tc>
        <w:tc>
          <w:tcPr>
            <w:tcW w:w="38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454</w:t>
            </w:r>
          </w:p>
        </w:tc>
        <w:tc>
          <w:tcPr>
            <w:tcW w:w="456" w:type="pct"/>
            <w:shd w:val="clear" w:color="auto" w:fill="auto"/>
            <w:noWrap/>
            <w:hideMark/>
          </w:tcPr>
          <w:p w:rsidR="00B81E78" w:rsidRPr="004948C7" w:rsidRDefault="00B81E78" w:rsidP="004948C7">
            <w:pPr>
              <w:spacing w:line="360" w:lineRule="auto"/>
              <w:rPr>
                <w:rFonts w:ascii="Cambria" w:hAnsi="Cambria"/>
                <w:bCs/>
                <w:color w:val="000000"/>
                <w:sz w:val="24"/>
                <w:szCs w:val="24"/>
              </w:rPr>
            </w:pPr>
            <w:r w:rsidRPr="004948C7">
              <w:rPr>
                <w:rFonts w:ascii="Cambria" w:hAnsi="Cambria"/>
                <w:bCs/>
                <w:color w:val="000000"/>
                <w:sz w:val="24"/>
                <w:szCs w:val="24"/>
              </w:rPr>
              <w:t>0</w:t>
            </w:r>
          </w:p>
        </w:tc>
        <w:tc>
          <w:tcPr>
            <w:tcW w:w="42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121</w:t>
            </w:r>
          </w:p>
        </w:tc>
        <w:tc>
          <w:tcPr>
            <w:tcW w:w="3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332</w:t>
            </w:r>
          </w:p>
        </w:tc>
      </w:tr>
      <w:tr w:rsidR="004948C7" w:rsidRPr="004948C7" w:rsidTr="004948C7">
        <w:trPr>
          <w:trHeight w:val="300"/>
        </w:trPr>
        <w:tc>
          <w:tcPr>
            <w:tcW w:w="399"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TTW</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303</w:t>
            </w:r>
          </w:p>
        </w:tc>
        <w:tc>
          <w:tcPr>
            <w:tcW w:w="358"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43</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323</w:t>
            </w:r>
          </w:p>
        </w:tc>
        <w:tc>
          <w:tcPr>
            <w:tcW w:w="351"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23</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155</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191</w:t>
            </w:r>
          </w:p>
        </w:tc>
        <w:tc>
          <w:tcPr>
            <w:tcW w:w="221"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0</w:t>
            </w:r>
          </w:p>
        </w:tc>
        <w:tc>
          <w:tcPr>
            <w:tcW w:w="42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249</w:t>
            </w:r>
          </w:p>
        </w:tc>
        <w:tc>
          <w:tcPr>
            <w:tcW w:w="3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97</w:t>
            </w:r>
          </w:p>
        </w:tc>
        <w:tc>
          <w:tcPr>
            <w:tcW w:w="38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334</w:t>
            </w:r>
          </w:p>
        </w:tc>
        <w:tc>
          <w:tcPr>
            <w:tcW w:w="4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12</w:t>
            </w:r>
          </w:p>
        </w:tc>
        <w:tc>
          <w:tcPr>
            <w:tcW w:w="42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105</w:t>
            </w:r>
          </w:p>
        </w:tc>
        <w:tc>
          <w:tcPr>
            <w:tcW w:w="3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241</w:t>
            </w:r>
          </w:p>
        </w:tc>
      </w:tr>
      <w:tr w:rsidR="004948C7" w:rsidRPr="004948C7" w:rsidTr="004948C7">
        <w:trPr>
          <w:trHeight w:val="300"/>
        </w:trPr>
        <w:tc>
          <w:tcPr>
            <w:tcW w:w="399"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Total</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757</w:t>
            </w:r>
          </w:p>
        </w:tc>
        <w:tc>
          <w:tcPr>
            <w:tcW w:w="358"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43</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777</w:t>
            </w:r>
          </w:p>
        </w:tc>
        <w:tc>
          <w:tcPr>
            <w:tcW w:w="351"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23</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362</w:t>
            </w:r>
          </w:p>
        </w:tc>
        <w:tc>
          <w:tcPr>
            <w:tcW w:w="31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438</w:t>
            </w:r>
          </w:p>
        </w:tc>
        <w:tc>
          <w:tcPr>
            <w:tcW w:w="221"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0</w:t>
            </w:r>
          </w:p>
        </w:tc>
        <w:tc>
          <w:tcPr>
            <w:tcW w:w="42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555</w:t>
            </w:r>
          </w:p>
        </w:tc>
        <w:tc>
          <w:tcPr>
            <w:tcW w:w="3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245</w:t>
            </w:r>
          </w:p>
        </w:tc>
        <w:tc>
          <w:tcPr>
            <w:tcW w:w="38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788</w:t>
            </w:r>
          </w:p>
        </w:tc>
        <w:tc>
          <w:tcPr>
            <w:tcW w:w="4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12</w:t>
            </w:r>
          </w:p>
        </w:tc>
        <w:tc>
          <w:tcPr>
            <w:tcW w:w="42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227</w:t>
            </w:r>
          </w:p>
        </w:tc>
        <w:tc>
          <w:tcPr>
            <w:tcW w:w="356" w:type="pct"/>
            <w:shd w:val="clear" w:color="auto" w:fill="auto"/>
            <w:noWrap/>
            <w:hideMark/>
          </w:tcPr>
          <w:p w:rsidR="00B81E78" w:rsidRPr="004948C7" w:rsidRDefault="00B81E78" w:rsidP="004948C7">
            <w:pPr>
              <w:spacing w:line="360" w:lineRule="auto"/>
              <w:rPr>
                <w:rFonts w:ascii="Cambria" w:hAnsi="Cambria"/>
                <w:color w:val="000000"/>
                <w:sz w:val="24"/>
                <w:szCs w:val="24"/>
              </w:rPr>
            </w:pPr>
            <w:r w:rsidRPr="004948C7">
              <w:rPr>
                <w:rFonts w:ascii="Cambria" w:hAnsi="Cambria"/>
                <w:color w:val="000000"/>
                <w:sz w:val="24"/>
                <w:szCs w:val="24"/>
              </w:rPr>
              <w:t>573</w:t>
            </w:r>
          </w:p>
        </w:tc>
      </w:tr>
    </w:tbl>
    <w:p w:rsidR="008B5C5B" w:rsidRDefault="008B5C5B" w:rsidP="00B81E78">
      <w:pPr>
        <w:spacing w:line="360" w:lineRule="auto"/>
        <w:contextualSpacing/>
        <w:jc w:val="center"/>
        <w:rPr>
          <w:rFonts w:ascii="Cambria" w:hAnsi="Cambria"/>
          <w:b/>
          <w:sz w:val="24"/>
          <w:szCs w:val="24"/>
        </w:rPr>
      </w:pPr>
    </w:p>
    <w:p w:rsidR="00B81E78" w:rsidRPr="004D2FE2" w:rsidRDefault="004D2FE2" w:rsidP="00B81E78">
      <w:pPr>
        <w:spacing w:line="360" w:lineRule="auto"/>
        <w:contextualSpacing/>
        <w:jc w:val="center"/>
        <w:rPr>
          <w:rFonts w:ascii="Cambria" w:hAnsi="Cambria"/>
          <w:color w:val="404040"/>
          <w:szCs w:val="24"/>
        </w:rPr>
      </w:pPr>
      <w:r w:rsidRPr="004D2FE2">
        <w:rPr>
          <w:rFonts w:ascii="Cambria" w:hAnsi="Cambria"/>
          <w:szCs w:val="24"/>
        </w:rPr>
        <w:t xml:space="preserve">Tabel </w:t>
      </w:r>
      <w:r>
        <w:rPr>
          <w:rFonts w:ascii="Cambria" w:hAnsi="Cambria"/>
          <w:szCs w:val="24"/>
        </w:rPr>
        <w:t>7</w:t>
      </w:r>
      <w:r w:rsidR="00B81E78" w:rsidRPr="004D2FE2">
        <w:rPr>
          <w:rFonts w:ascii="Cambria" w:hAnsi="Cambria"/>
          <w:szCs w:val="24"/>
        </w:rPr>
        <w:t>. Pembagian dengan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554"/>
        <w:gridCol w:w="628"/>
        <w:gridCol w:w="653"/>
        <w:gridCol w:w="725"/>
        <w:gridCol w:w="670"/>
        <w:gridCol w:w="669"/>
        <w:gridCol w:w="470"/>
        <w:gridCol w:w="703"/>
        <w:gridCol w:w="616"/>
        <w:gridCol w:w="672"/>
        <w:gridCol w:w="803"/>
        <w:gridCol w:w="746"/>
        <w:gridCol w:w="612"/>
      </w:tblGrid>
      <w:tr w:rsidR="00B81E78" w:rsidRPr="008B5C5B" w:rsidTr="008B5C5B">
        <w:trPr>
          <w:trHeight w:val="300"/>
        </w:trPr>
        <w:tc>
          <w:tcPr>
            <w:tcW w:w="400"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675"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SM/Total</w:t>
            </w:r>
          </w:p>
        </w:tc>
        <w:tc>
          <w:tcPr>
            <w:tcW w:w="667"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CUTI/Total</w:t>
            </w:r>
          </w:p>
        </w:tc>
        <w:tc>
          <w:tcPr>
            <w:tcW w:w="854"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r w:rsidRPr="008B5C5B">
              <w:rPr>
                <w:rFonts w:ascii="Cambria" w:hAnsi="Cambria"/>
                <w:bCs/>
                <w:sz w:val="24"/>
                <w:szCs w:val="24"/>
              </w:rPr>
              <w:t>/Total</w:t>
            </w:r>
          </w:p>
        </w:tc>
        <w:tc>
          <w:tcPr>
            <w:tcW w:w="782"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r w:rsidRPr="008B5C5B">
              <w:rPr>
                <w:rFonts w:ascii="Cambria" w:hAnsi="Cambria"/>
                <w:bCs/>
                <w:sz w:val="24"/>
                <w:szCs w:val="24"/>
              </w:rPr>
              <w:t>/Total</w:t>
            </w:r>
          </w:p>
        </w:tc>
        <w:tc>
          <w:tcPr>
            <w:tcW w:w="843"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r w:rsidRPr="008B5C5B">
              <w:rPr>
                <w:rFonts w:ascii="Cambria" w:hAnsi="Cambria"/>
                <w:bCs/>
                <w:sz w:val="24"/>
                <w:szCs w:val="24"/>
              </w:rPr>
              <w:t>/Total</w:t>
            </w:r>
          </w:p>
        </w:tc>
        <w:tc>
          <w:tcPr>
            <w:tcW w:w="780"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r w:rsidRPr="008B5C5B">
              <w:rPr>
                <w:rFonts w:ascii="Cambria" w:hAnsi="Cambria"/>
                <w:bCs/>
                <w:sz w:val="24"/>
                <w:szCs w:val="24"/>
              </w:rPr>
              <w:t>/Total</w:t>
            </w:r>
          </w:p>
        </w:tc>
      </w:tr>
      <w:tr w:rsidR="00B81E78" w:rsidRPr="008B5C5B" w:rsidTr="008B5C5B">
        <w:trPr>
          <w:trHeight w:val="300"/>
        </w:trPr>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TW</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5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5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22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8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45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5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r>
      <w:tr w:rsidR="00B81E78" w:rsidRPr="008B5C5B" w:rsidTr="008B5C5B">
        <w:trPr>
          <w:trHeight w:val="300"/>
        </w:trPr>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TTW</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5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5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22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8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45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5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r>
    </w:tbl>
    <w:p w:rsidR="00B81E78" w:rsidRDefault="00B81E78" w:rsidP="00B81E78">
      <w:pPr>
        <w:spacing w:line="360" w:lineRule="auto"/>
        <w:contextualSpacing/>
        <w:jc w:val="center"/>
        <w:rPr>
          <w:rFonts w:ascii="Cambria" w:hAnsi="Cambria"/>
          <w:color w:val="404040"/>
          <w:sz w:val="24"/>
          <w:szCs w:val="24"/>
        </w:rPr>
      </w:pPr>
    </w:p>
    <w:p w:rsidR="004D2FE2" w:rsidRPr="00B81E78" w:rsidRDefault="004D2FE2" w:rsidP="00B81E78">
      <w:pPr>
        <w:spacing w:line="360" w:lineRule="auto"/>
        <w:contextualSpacing/>
        <w:jc w:val="center"/>
        <w:rPr>
          <w:rFonts w:ascii="Cambria" w:hAnsi="Cambria"/>
          <w:color w:val="404040"/>
          <w:sz w:val="24"/>
          <w:szCs w:val="24"/>
        </w:rPr>
      </w:pPr>
    </w:p>
    <w:p w:rsidR="00B81E78" w:rsidRPr="004D2FE2" w:rsidRDefault="004D2FE2" w:rsidP="00B81E78">
      <w:pPr>
        <w:spacing w:line="360" w:lineRule="auto"/>
        <w:contextualSpacing/>
        <w:jc w:val="center"/>
        <w:rPr>
          <w:rFonts w:ascii="Cambria" w:hAnsi="Cambria"/>
          <w:color w:val="404040"/>
          <w:szCs w:val="24"/>
        </w:rPr>
      </w:pPr>
      <w:r w:rsidRPr="004D2FE2">
        <w:rPr>
          <w:rFonts w:ascii="Cambria" w:hAnsi="Cambria"/>
          <w:szCs w:val="24"/>
        </w:rPr>
        <w:lastRenderedPageBreak/>
        <w:t>Tabel 8</w:t>
      </w:r>
      <w:r w:rsidR="00B81E78" w:rsidRPr="004D2FE2">
        <w:rPr>
          <w:rFonts w:ascii="Cambria" w:hAnsi="Cambria"/>
          <w:szCs w:val="24"/>
        </w:rPr>
        <w:t>. Log</w:t>
      </w:r>
      <w:r w:rsidRPr="004D2FE2">
        <w:rPr>
          <w:rFonts w:ascii="Cambria" w:hAnsi="Cambria"/>
          <w:szCs w:val="24"/>
        </w:rPr>
        <w:t xml:space="preserve"> </w:t>
      </w:r>
      <w:r w:rsidR="00B81E78" w:rsidRPr="004D2FE2">
        <w:rPr>
          <w:rFonts w:ascii="Cambria" w:hAnsi="Cambria"/>
          <w:szCs w:val="24"/>
        </w:rPr>
        <w:t>(Hasil Pembagian)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2"/>
        <w:gridCol w:w="627"/>
        <w:gridCol w:w="654"/>
        <w:gridCol w:w="724"/>
        <w:gridCol w:w="671"/>
        <w:gridCol w:w="669"/>
        <w:gridCol w:w="531"/>
        <w:gridCol w:w="651"/>
        <w:gridCol w:w="611"/>
        <w:gridCol w:w="651"/>
        <w:gridCol w:w="783"/>
        <w:gridCol w:w="725"/>
        <w:gridCol w:w="611"/>
      </w:tblGrid>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630"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SM/Total</w:t>
            </w:r>
          </w:p>
        </w:tc>
        <w:tc>
          <w:tcPr>
            <w:tcW w:w="753"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CUTI/Total</w:t>
            </w:r>
          </w:p>
        </w:tc>
        <w:tc>
          <w:tcPr>
            <w:tcW w:w="1001"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r w:rsidRPr="008B5C5B">
              <w:rPr>
                <w:rFonts w:ascii="Cambria" w:hAnsi="Cambria"/>
                <w:bCs/>
                <w:sz w:val="24"/>
                <w:szCs w:val="24"/>
              </w:rPr>
              <w:t>/Total</w:t>
            </w:r>
          </w:p>
        </w:tc>
        <w:tc>
          <w:tcPr>
            <w:tcW w:w="697"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r w:rsidRPr="008B5C5B">
              <w:rPr>
                <w:rFonts w:ascii="Cambria" w:hAnsi="Cambria"/>
                <w:bCs/>
                <w:sz w:val="24"/>
                <w:szCs w:val="24"/>
              </w:rPr>
              <w:t>/Total</w:t>
            </w:r>
          </w:p>
        </w:tc>
        <w:tc>
          <w:tcPr>
            <w:tcW w:w="791"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r w:rsidRPr="008B5C5B">
              <w:rPr>
                <w:rFonts w:ascii="Cambria" w:hAnsi="Cambria"/>
                <w:bCs/>
                <w:sz w:val="24"/>
                <w:szCs w:val="24"/>
              </w:rPr>
              <w:t>/Total</w:t>
            </w:r>
          </w:p>
        </w:tc>
        <w:tc>
          <w:tcPr>
            <w:tcW w:w="728"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r w:rsidRPr="008B5C5B">
              <w:rPr>
                <w:rFonts w:ascii="Cambria" w:hAnsi="Cambria"/>
                <w:bCs/>
                <w:sz w:val="24"/>
                <w:szCs w:val="24"/>
              </w:rPr>
              <w:t>/Total</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TW</w:t>
            </w:r>
          </w:p>
        </w:tc>
        <w:tc>
          <w:tcPr>
            <w:tcW w:w="2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-0,7</w:t>
            </w:r>
          </w:p>
        </w:tc>
        <w:tc>
          <w:tcPr>
            <w:tcW w:w="33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5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3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7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37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2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6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33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-0,7</w:t>
            </w:r>
          </w:p>
        </w:tc>
        <w:tc>
          <w:tcPr>
            <w:tcW w:w="3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43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32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TTW</w:t>
            </w:r>
          </w:p>
        </w:tc>
        <w:tc>
          <w:tcPr>
            <w:tcW w:w="2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w:t>
            </w:r>
          </w:p>
        </w:tc>
        <w:tc>
          <w:tcPr>
            <w:tcW w:w="33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5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3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7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37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2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36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33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w:t>
            </w:r>
          </w:p>
        </w:tc>
        <w:tc>
          <w:tcPr>
            <w:tcW w:w="3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43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w:t>
            </w:r>
          </w:p>
        </w:tc>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-1,1</w:t>
            </w:r>
          </w:p>
        </w:tc>
        <w:tc>
          <w:tcPr>
            <w:tcW w:w="32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w:t>
            </w:r>
          </w:p>
        </w:tc>
      </w:tr>
    </w:tbl>
    <w:p w:rsidR="00B81E78" w:rsidRPr="00B81E78" w:rsidRDefault="00B81E78" w:rsidP="00B81E78">
      <w:pPr>
        <w:spacing w:line="360" w:lineRule="auto"/>
        <w:contextualSpacing/>
        <w:jc w:val="center"/>
        <w:rPr>
          <w:rFonts w:ascii="Cambria" w:hAnsi="Cambria"/>
          <w:color w:val="404040"/>
          <w:sz w:val="24"/>
          <w:szCs w:val="24"/>
        </w:rPr>
      </w:pP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Entrophy=(E.Total-((H.Bagi1/800)*Hasil Log1)+(H.Bagi2/800)*Hasil Log2)))</w:t>
      </w:r>
    </w:p>
    <w:p w:rsidR="00B81E78" w:rsidRPr="00B81E78" w:rsidRDefault="00B81E78" w:rsidP="00B81E78">
      <w:pPr>
        <w:spacing w:line="360" w:lineRule="auto"/>
        <w:contextualSpacing/>
        <w:jc w:val="center"/>
        <w:rPr>
          <w:rFonts w:ascii="Cambria" w:hAnsi="Cambria"/>
          <w:b/>
          <w:color w:val="404040"/>
          <w:sz w:val="24"/>
          <w:szCs w:val="24"/>
        </w:rPr>
      </w:pPr>
    </w:p>
    <w:p w:rsidR="00B81E78" w:rsidRPr="00C213C1" w:rsidRDefault="004D2FE2" w:rsidP="00B81E78">
      <w:pPr>
        <w:spacing w:line="360" w:lineRule="auto"/>
        <w:contextualSpacing/>
        <w:jc w:val="center"/>
        <w:rPr>
          <w:rFonts w:ascii="Cambria" w:hAnsi="Cambria"/>
          <w:szCs w:val="24"/>
        </w:rPr>
      </w:pPr>
      <w:r>
        <w:rPr>
          <w:rFonts w:ascii="Cambria" w:hAnsi="Cambria"/>
          <w:szCs w:val="24"/>
        </w:rPr>
        <w:t>Tabel 9</w:t>
      </w:r>
      <w:r w:rsidR="00B81E78" w:rsidRPr="00C213C1">
        <w:rPr>
          <w:rFonts w:ascii="Cambria" w:hAnsi="Cambria"/>
          <w:szCs w:val="24"/>
        </w:rPr>
        <w:t xml:space="preserve">. Entrophy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268"/>
        <w:gridCol w:w="1196"/>
        <w:gridCol w:w="929"/>
        <w:gridCol w:w="1462"/>
        <w:gridCol w:w="1196"/>
        <w:gridCol w:w="928"/>
      </w:tblGrid>
      <w:tr w:rsidR="00B81E78" w:rsidRPr="008B5C5B" w:rsidTr="008B5C5B">
        <w:trPr>
          <w:trHeight w:val="300"/>
          <w:jc w:val="center"/>
        </w:trPr>
        <w:tc>
          <w:tcPr>
            <w:tcW w:w="1674"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w:t>
            </w:r>
          </w:p>
        </w:tc>
        <w:tc>
          <w:tcPr>
            <w:tcW w:w="1277"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w:t>
            </w:r>
          </w:p>
        </w:tc>
        <w:tc>
          <w:tcPr>
            <w:tcW w:w="2049"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p>
        </w:tc>
      </w:tr>
      <w:tr w:rsidR="00B81E78" w:rsidRPr="008B5C5B" w:rsidTr="008B5C5B">
        <w:trPr>
          <w:trHeight w:val="300"/>
          <w:jc w:val="center"/>
        </w:trPr>
        <w:tc>
          <w:tcPr>
            <w:tcW w:w="837"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0,988027096</w:t>
            </w:r>
          </w:p>
        </w:tc>
        <w:tc>
          <w:tcPr>
            <w:tcW w:w="837"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0,988037</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c>
          <w:tcPr>
            <w:tcW w:w="771"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0,98804454</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0,988048</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r>
    </w:tbl>
    <w:p w:rsidR="00B81E78" w:rsidRPr="00B81E78" w:rsidRDefault="00B81E78" w:rsidP="00B81E78">
      <w:pPr>
        <w:spacing w:line="360" w:lineRule="auto"/>
        <w:contextualSpacing/>
        <w:jc w:val="center"/>
        <w:rPr>
          <w:rFonts w:ascii="Cambria" w:hAnsi="Cambria"/>
          <w:color w:val="404040"/>
          <w:sz w:val="24"/>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t>Tabel 10</w:t>
      </w:r>
      <w:r w:rsidR="00B81E78" w:rsidRPr="00C213C1">
        <w:rPr>
          <w:rFonts w:ascii="Cambria" w:hAnsi="Cambria"/>
          <w:szCs w:val="24"/>
        </w:rPr>
        <w:t xml:space="preserve">. Entrophy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415"/>
        <w:gridCol w:w="1196"/>
        <w:gridCol w:w="1077"/>
        <w:gridCol w:w="1777"/>
        <w:gridCol w:w="1695"/>
      </w:tblGrid>
      <w:tr w:rsidR="00B81E78" w:rsidRPr="008B5C5B" w:rsidTr="008B5C5B">
        <w:trPr>
          <w:trHeight w:val="300"/>
          <w:jc w:val="center"/>
        </w:trPr>
        <w:tc>
          <w:tcPr>
            <w:tcW w:w="1673"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p>
        </w:tc>
        <w:tc>
          <w:tcPr>
            <w:tcW w:w="1279"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p>
        </w:tc>
        <w:tc>
          <w:tcPr>
            <w:tcW w:w="2048"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p>
        </w:tc>
      </w:tr>
      <w:tr w:rsidR="00B81E78" w:rsidRPr="008B5C5B" w:rsidTr="008B5C5B">
        <w:trPr>
          <w:trHeight w:val="300"/>
          <w:jc w:val="center"/>
        </w:trPr>
        <w:tc>
          <w:tcPr>
            <w:tcW w:w="83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0,988054</w:t>
            </w:r>
          </w:p>
        </w:tc>
        <w:tc>
          <w:tcPr>
            <w:tcW w:w="83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0,988024</w:t>
            </w:r>
          </w:p>
        </w:tc>
        <w:tc>
          <w:tcPr>
            <w:tcW w:w="63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0,988047</w:t>
            </w:r>
          </w:p>
        </w:tc>
        <w:tc>
          <w:tcPr>
            <w:tcW w:w="64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104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0,98804454</w:t>
            </w:r>
          </w:p>
        </w:tc>
        <w:tc>
          <w:tcPr>
            <w:tcW w:w="10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0,988048</w:t>
            </w:r>
          </w:p>
        </w:tc>
      </w:tr>
    </w:tbl>
    <w:p w:rsidR="00B81E78" w:rsidRPr="00B81E78" w:rsidRDefault="00B81E78" w:rsidP="00B81E78">
      <w:pPr>
        <w:spacing w:line="360" w:lineRule="auto"/>
        <w:contextualSpacing/>
        <w:jc w:val="center"/>
        <w:rPr>
          <w:rFonts w:ascii="Cambria" w:hAnsi="Cambria"/>
          <w:color w:val="404040"/>
          <w:sz w:val="24"/>
          <w:szCs w:val="24"/>
        </w:rPr>
      </w:pPr>
    </w:p>
    <w:p w:rsidR="00B81E78" w:rsidRPr="00B81E78" w:rsidRDefault="00B81E78" w:rsidP="00B81E78">
      <w:pPr>
        <w:spacing w:line="360" w:lineRule="auto"/>
        <w:contextualSpacing/>
        <w:rPr>
          <w:rFonts w:ascii="Cambria" w:hAnsi="Cambria"/>
          <w:sz w:val="24"/>
          <w:szCs w:val="24"/>
        </w:rPr>
      </w:pPr>
      <w:r w:rsidRPr="00B81E78">
        <w:rPr>
          <w:rFonts w:ascii="Cambria" w:hAnsi="Cambria"/>
          <w:sz w:val="24"/>
          <w:szCs w:val="24"/>
        </w:rPr>
        <w:t>Information Gain</w:t>
      </w:r>
      <w:r w:rsidRPr="00B81E78">
        <w:rPr>
          <w:rFonts w:ascii="Cambria" w:hAnsi="Cambria"/>
          <w:color w:val="000000"/>
          <w:sz w:val="24"/>
          <w:szCs w:val="24"/>
        </w:rPr>
        <w:t>=(E.Total-((Total1/800)*Entrophy1)+(Total2/800)*Entrophy2)))</w:t>
      </w:r>
      <w:r w:rsidRPr="00B81E78">
        <w:rPr>
          <w:rFonts w:ascii="Cambria" w:hAnsi="Cambria"/>
          <w:sz w:val="24"/>
          <w:szCs w:val="24"/>
        </w:rPr>
        <w:t xml:space="preserve"> </w:t>
      </w:r>
    </w:p>
    <w:p w:rsidR="00B81E78" w:rsidRDefault="00B81E78" w:rsidP="00B81E78">
      <w:pPr>
        <w:spacing w:line="360" w:lineRule="auto"/>
        <w:contextualSpacing/>
        <w:rPr>
          <w:rFonts w:ascii="Cambria" w:hAnsi="Cambria"/>
          <w:color w:val="000000"/>
          <w:sz w:val="24"/>
          <w:szCs w:val="24"/>
        </w:rPr>
      </w:pPr>
      <w:r w:rsidRPr="00B81E78">
        <w:rPr>
          <w:rFonts w:ascii="Cambria" w:hAnsi="Cambria"/>
          <w:sz w:val="24"/>
          <w:szCs w:val="24"/>
        </w:rPr>
        <w:t>Split Info</w:t>
      </w:r>
      <w:r w:rsidRPr="00B81E78">
        <w:rPr>
          <w:rFonts w:ascii="Cambria" w:hAnsi="Cambria"/>
          <w:color w:val="000000"/>
          <w:sz w:val="24"/>
          <w:szCs w:val="24"/>
        </w:rPr>
        <w:t>=0-((Total1/800)*LOG(Total1/800)-((Total2/800)*LOG(Total2/800))</w:t>
      </w:r>
    </w:p>
    <w:p w:rsidR="008B5C5B" w:rsidRPr="00B81E78" w:rsidRDefault="008B5C5B" w:rsidP="00B81E78">
      <w:pPr>
        <w:spacing w:line="360" w:lineRule="auto"/>
        <w:contextualSpacing/>
        <w:rPr>
          <w:rFonts w:ascii="Cambria" w:hAnsi="Cambria"/>
          <w:color w:val="000000"/>
          <w:sz w:val="24"/>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t>Tabel 11</w:t>
      </w:r>
      <w:r w:rsidR="00B81E78" w:rsidRPr="00C213C1">
        <w:rPr>
          <w:rFonts w:ascii="Cambria" w:hAnsi="Cambria"/>
          <w:szCs w:val="24"/>
        </w:rPr>
        <w:t>. IG, SI dan Akar Pohon</w:t>
      </w:r>
    </w:p>
    <w:tbl>
      <w:tblPr>
        <w:tblW w:w="0" w:type="auto"/>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595"/>
        <w:gridCol w:w="1196"/>
        <w:gridCol w:w="1462"/>
        <w:gridCol w:w="1196"/>
        <w:gridCol w:w="1196"/>
        <w:gridCol w:w="1143"/>
      </w:tblGrid>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0" w:type="auto"/>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w:t>
            </w:r>
          </w:p>
        </w:tc>
        <w:tc>
          <w:tcPr>
            <w:tcW w:w="0" w:type="auto"/>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IG</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0,051892575</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0,027182</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-0,0012335</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-0,00123</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0,013592</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-0,00123</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SI</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0,302118004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0,188084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0,99348001</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0,888797</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0,112361</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0,86051</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GR</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0,171762604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0,14452</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-0,0012416</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-0,00139</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0,120964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-0,00143</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Akar</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1</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2</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5</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3</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6</w:t>
            </w:r>
          </w:p>
        </w:tc>
      </w:tr>
    </w:tbl>
    <w:p w:rsidR="008B5C5B" w:rsidRPr="00B81E78" w:rsidRDefault="008B5C5B" w:rsidP="00B81E78">
      <w:pPr>
        <w:spacing w:line="360" w:lineRule="auto"/>
        <w:contextualSpacing/>
        <w:jc w:val="center"/>
        <w:rPr>
          <w:rFonts w:ascii="Cambria" w:hAnsi="Cambria"/>
          <w:color w:val="404040"/>
          <w:sz w:val="24"/>
          <w:szCs w:val="24"/>
        </w:rPr>
      </w:pP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Dari hasil perhitungan diatas maka diperoleh puncak pohon yaitu:</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Semester</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Cuti</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SKS</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Nilai TA</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IPS</w:t>
      </w:r>
    </w:p>
    <w:p w:rsidR="00B81E78" w:rsidRPr="00B81E78" w:rsidRDefault="00B81E78" w:rsidP="00B81E78">
      <w:pPr>
        <w:pStyle w:val="ListParagraph"/>
        <w:numPr>
          <w:ilvl w:val="2"/>
          <w:numId w:val="16"/>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IPK</w:t>
      </w:r>
    </w:p>
    <w:p w:rsidR="00B81E78" w:rsidRPr="00B81E78" w:rsidRDefault="00B81E78" w:rsidP="00B81E78">
      <w:pPr>
        <w:spacing w:line="360" w:lineRule="auto"/>
        <w:contextualSpacing/>
        <w:jc w:val="both"/>
        <w:rPr>
          <w:rFonts w:ascii="Cambria" w:hAnsi="Cambria"/>
          <w:b/>
          <w:color w:val="000000"/>
          <w:sz w:val="24"/>
          <w:szCs w:val="24"/>
        </w:rPr>
      </w:pPr>
      <w:r w:rsidRPr="00B81E78">
        <w:rPr>
          <w:rFonts w:ascii="Cambria" w:hAnsi="Cambria"/>
          <w:b/>
          <w:color w:val="000000"/>
          <w:sz w:val="24"/>
          <w:szCs w:val="24"/>
        </w:rPr>
        <w:lastRenderedPageBreak/>
        <w:t>Struktur Pohon keputusan:</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Semester &lt;= 8?</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Tidak → Tidak Tepat Waktu</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Ya:</w:t>
      </w:r>
    </w:p>
    <w:p w:rsidR="00B81E78" w:rsidRPr="00B81E78" w:rsidRDefault="00B81E78" w:rsidP="00B81E78">
      <w:pPr>
        <w:spacing w:line="360" w:lineRule="auto"/>
        <w:ind w:firstLine="567"/>
        <w:contextualSpacing/>
        <w:jc w:val="both"/>
        <w:rPr>
          <w:rFonts w:ascii="Cambria" w:hAnsi="Cambria"/>
          <w:color w:val="000000"/>
          <w:sz w:val="24"/>
          <w:szCs w:val="24"/>
        </w:rPr>
      </w:pPr>
      <w:r w:rsidRPr="00B81E78">
        <w:rPr>
          <w:rFonts w:ascii="Cambria" w:hAnsi="Cambria"/>
          <w:color w:val="000000"/>
          <w:sz w:val="24"/>
          <w:szCs w:val="24"/>
        </w:rPr>
        <w:t>Cuti = Tidak?</w:t>
      </w:r>
    </w:p>
    <w:p w:rsidR="00B81E78" w:rsidRPr="00B81E78" w:rsidRDefault="00B81E78" w:rsidP="00B81E78">
      <w:pPr>
        <w:spacing w:line="360" w:lineRule="auto"/>
        <w:ind w:left="720" w:hanging="153"/>
        <w:contextualSpacing/>
        <w:jc w:val="both"/>
        <w:rPr>
          <w:rFonts w:ascii="Cambria" w:hAnsi="Cambria"/>
          <w:color w:val="000000"/>
          <w:sz w:val="24"/>
          <w:szCs w:val="24"/>
        </w:rPr>
      </w:pPr>
      <w:r w:rsidRPr="00B81E78">
        <w:rPr>
          <w:rFonts w:ascii="Cambria" w:hAnsi="Cambria"/>
          <w:color w:val="000000"/>
          <w:sz w:val="24"/>
          <w:szCs w:val="24"/>
        </w:rPr>
        <w:t>├── Ya → Tidak Tepat Waktu</w:t>
      </w:r>
    </w:p>
    <w:p w:rsidR="00B81E78" w:rsidRPr="00B81E78" w:rsidRDefault="00B81E78" w:rsidP="00B81E78">
      <w:pPr>
        <w:spacing w:line="360" w:lineRule="auto"/>
        <w:ind w:left="720" w:hanging="153"/>
        <w:contextualSpacing/>
        <w:jc w:val="both"/>
        <w:rPr>
          <w:rFonts w:ascii="Cambria" w:hAnsi="Cambria"/>
          <w:color w:val="000000"/>
          <w:sz w:val="24"/>
          <w:szCs w:val="24"/>
        </w:rPr>
      </w:pPr>
      <w:r w:rsidRPr="00B81E78">
        <w:rPr>
          <w:rFonts w:ascii="Cambria" w:hAnsi="Cambria"/>
          <w:color w:val="000000"/>
          <w:sz w:val="24"/>
          <w:szCs w:val="24"/>
        </w:rPr>
        <w:t>└── Tidak:</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SKS &gt;= 144?</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 Tidak → Tidak Tepat Waktu</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 Ya:</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Nilai TA = A/B/C?</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C → Tidak Tepat Waktu</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A atau B:</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IPS &gt;= 2.5?</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Tidak → Tidak Tepat Waktu</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Ya:</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IPK &gt;= 3.0?</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Ya → ** Tepat Waktu **</w:t>
      </w:r>
    </w:p>
    <w:p w:rsidR="00B81E78" w:rsidRPr="00B81E78" w:rsidRDefault="00B81E78" w:rsidP="00B81E78">
      <w:pPr>
        <w:widowControl w:val="0"/>
        <w:autoSpaceDE w:val="0"/>
        <w:autoSpaceDN w:val="0"/>
        <w:adjustRightInd w:val="0"/>
        <w:spacing w:line="360" w:lineRule="auto"/>
        <w:jc w:val="center"/>
        <w:rPr>
          <w:rFonts w:ascii="Cambria" w:hAnsi="Cambria"/>
          <w:b/>
          <w:sz w:val="24"/>
          <w:szCs w:val="24"/>
        </w:rPr>
      </w:pPr>
      <w:r w:rsidRPr="00B81E78">
        <w:rPr>
          <w:rFonts w:ascii="Cambria" w:hAnsi="Cambria"/>
          <w:color w:val="000000"/>
          <w:sz w:val="24"/>
          <w:szCs w:val="24"/>
        </w:rPr>
        <w:t xml:space="preserve">                    └── Tidak → **Tidak Tepat Waktu **</w:t>
      </w:r>
    </w:p>
    <w:p w:rsidR="008B5C5B" w:rsidRDefault="008B5C5B" w:rsidP="00B81E78">
      <w:pPr>
        <w:widowControl w:val="0"/>
        <w:autoSpaceDE w:val="0"/>
        <w:autoSpaceDN w:val="0"/>
        <w:adjustRightInd w:val="0"/>
        <w:spacing w:line="360" w:lineRule="auto"/>
        <w:jc w:val="both"/>
        <w:rPr>
          <w:rFonts w:ascii="Cambria" w:hAnsi="Cambria"/>
          <w:sz w:val="24"/>
          <w:szCs w:val="24"/>
        </w:rPr>
      </w:pPr>
    </w:p>
    <w:p w:rsidR="00B81E78" w:rsidRPr="00B81E78" w:rsidRDefault="00B81E78" w:rsidP="00B81E78">
      <w:pPr>
        <w:widowControl w:val="0"/>
        <w:autoSpaceDE w:val="0"/>
        <w:autoSpaceDN w:val="0"/>
        <w:adjustRightInd w:val="0"/>
        <w:spacing w:line="360" w:lineRule="auto"/>
        <w:jc w:val="both"/>
        <w:rPr>
          <w:rFonts w:ascii="Cambria" w:hAnsi="Cambria"/>
          <w:sz w:val="24"/>
          <w:szCs w:val="24"/>
        </w:rPr>
      </w:pPr>
      <w:r w:rsidRPr="00B81E78">
        <w:rPr>
          <w:rFonts w:ascii="Cambria" w:hAnsi="Cambria"/>
          <w:sz w:val="24"/>
          <w:szCs w:val="24"/>
        </w:rPr>
        <w:t>Perhitungan 20% data (200 Mahasiswa/i):</w:t>
      </w:r>
    </w:p>
    <w:p w:rsidR="008B5C5B" w:rsidRDefault="008B5C5B" w:rsidP="00B81E78">
      <w:pPr>
        <w:widowControl w:val="0"/>
        <w:autoSpaceDE w:val="0"/>
        <w:autoSpaceDN w:val="0"/>
        <w:adjustRightInd w:val="0"/>
        <w:spacing w:line="360" w:lineRule="auto"/>
        <w:jc w:val="center"/>
        <w:rPr>
          <w:rFonts w:ascii="Cambria" w:hAnsi="Cambria"/>
          <w:b/>
          <w:sz w:val="24"/>
          <w:szCs w:val="24"/>
        </w:rPr>
      </w:pPr>
    </w:p>
    <w:p w:rsidR="00B81E78" w:rsidRPr="00C213C1" w:rsidRDefault="004D2FE2" w:rsidP="00B81E78">
      <w:pPr>
        <w:widowControl w:val="0"/>
        <w:autoSpaceDE w:val="0"/>
        <w:autoSpaceDN w:val="0"/>
        <w:adjustRightInd w:val="0"/>
        <w:spacing w:line="360" w:lineRule="auto"/>
        <w:jc w:val="center"/>
        <w:rPr>
          <w:rFonts w:ascii="Cambria" w:hAnsi="Cambria"/>
          <w:szCs w:val="24"/>
        </w:rPr>
      </w:pPr>
      <w:r>
        <w:rPr>
          <w:rFonts w:ascii="Cambria" w:hAnsi="Cambria"/>
          <w:szCs w:val="24"/>
        </w:rPr>
        <w:t>Tabel 12</w:t>
      </w:r>
      <w:r w:rsidR="00B81E78" w:rsidRPr="00C213C1">
        <w:rPr>
          <w:rFonts w:ascii="Cambria" w:hAnsi="Cambria"/>
          <w:szCs w:val="24"/>
        </w:rPr>
        <w:t>. Entrophy Total 20%</w:t>
      </w:r>
    </w:p>
    <w:tbl>
      <w:tblPr>
        <w:tblW w:w="5000" w:type="pct"/>
        <w:jc w:val="center"/>
        <w:tblLook w:val="04A0" w:firstRow="1" w:lastRow="0" w:firstColumn="1" w:lastColumn="0" w:noHBand="0" w:noVBand="1"/>
      </w:tblPr>
      <w:tblGrid>
        <w:gridCol w:w="3359"/>
        <w:gridCol w:w="4481"/>
        <w:gridCol w:w="1403"/>
      </w:tblGrid>
      <w:tr w:rsidR="00B81E78" w:rsidRPr="00C213C1" w:rsidTr="00C213C1">
        <w:trPr>
          <w:trHeight w:val="300"/>
          <w:jc w:val="center"/>
        </w:trPr>
        <w:tc>
          <w:tcPr>
            <w:tcW w:w="1817" w:type="pct"/>
            <w:tcBorders>
              <w:top w:val="single" w:sz="4" w:space="0" w:color="auto"/>
              <w:left w:val="single" w:sz="4" w:space="0" w:color="auto"/>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bCs/>
                <w:color w:val="000000"/>
                <w:sz w:val="24"/>
                <w:szCs w:val="24"/>
              </w:rPr>
            </w:pPr>
            <w:r w:rsidRPr="00C213C1">
              <w:rPr>
                <w:rFonts w:ascii="Cambria" w:hAnsi="Cambria"/>
                <w:bCs/>
                <w:color w:val="000000"/>
                <w:sz w:val="24"/>
                <w:szCs w:val="24"/>
              </w:rPr>
              <w:t>TTW</w:t>
            </w:r>
          </w:p>
        </w:tc>
        <w:tc>
          <w:tcPr>
            <w:tcW w:w="2424" w:type="pct"/>
            <w:tcBorders>
              <w:top w:val="single" w:sz="4" w:space="0" w:color="auto"/>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bCs/>
                <w:color w:val="000000"/>
                <w:sz w:val="24"/>
                <w:szCs w:val="24"/>
              </w:rPr>
            </w:pPr>
            <w:r w:rsidRPr="00C213C1">
              <w:rPr>
                <w:rFonts w:ascii="Cambria" w:hAnsi="Cambria"/>
                <w:bCs/>
                <w:color w:val="000000"/>
                <w:sz w:val="24"/>
                <w:szCs w:val="24"/>
              </w:rPr>
              <w:t>TW</w:t>
            </w:r>
          </w:p>
        </w:tc>
        <w:tc>
          <w:tcPr>
            <w:tcW w:w="759" w:type="pct"/>
            <w:tcBorders>
              <w:top w:val="single" w:sz="4" w:space="0" w:color="auto"/>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bCs/>
                <w:color w:val="000000"/>
                <w:sz w:val="24"/>
                <w:szCs w:val="24"/>
              </w:rPr>
            </w:pPr>
            <w:r w:rsidRPr="00C213C1">
              <w:rPr>
                <w:rFonts w:ascii="Cambria" w:hAnsi="Cambria"/>
                <w:bCs/>
                <w:color w:val="000000"/>
                <w:sz w:val="24"/>
                <w:szCs w:val="24"/>
              </w:rPr>
              <w:t>Entrophy</w:t>
            </w:r>
          </w:p>
        </w:tc>
      </w:tr>
      <w:tr w:rsidR="00B81E78" w:rsidRPr="00C213C1" w:rsidTr="00C213C1">
        <w:trPr>
          <w:trHeight w:val="300"/>
          <w:jc w:val="center"/>
        </w:trPr>
        <w:tc>
          <w:tcPr>
            <w:tcW w:w="1817" w:type="pct"/>
            <w:tcBorders>
              <w:top w:val="nil"/>
              <w:left w:val="single" w:sz="4" w:space="0" w:color="auto"/>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110</w:t>
            </w:r>
          </w:p>
        </w:tc>
        <w:tc>
          <w:tcPr>
            <w:tcW w:w="2424"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90</w:t>
            </w:r>
          </w:p>
        </w:tc>
        <w:tc>
          <w:tcPr>
            <w:tcW w:w="759"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 </w:t>
            </w:r>
          </w:p>
        </w:tc>
      </w:tr>
      <w:tr w:rsidR="00B81E78" w:rsidRPr="00C213C1" w:rsidTr="00C213C1">
        <w:trPr>
          <w:trHeight w:val="300"/>
          <w:jc w:val="center"/>
        </w:trPr>
        <w:tc>
          <w:tcPr>
            <w:tcW w:w="1817" w:type="pct"/>
            <w:tcBorders>
              <w:top w:val="nil"/>
              <w:left w:val="single" w:sz="4" w:space="0" w:color="auto"/>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110/200=0,55</w:t>
            </w:r>
          </w:p>
        </w:tc>
        <w:tc>
          <w:tcPr>
            <w:tcW w:w="2424"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90/200=0,45</w:t>
            </w:r>
          </w:p>
        </w:tc>
        <w:tc>
          <w:tcPr>
            <w:tcW w:w="759"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 </w:t>
            </w:r>
          </w:p>
        </w:tc>
      </w:tr>
      <w:tr w:rsidR="00B81E78" w:rsidRPr="00C213C1" w:rsidTr="00C213C1">
        <w:trPr>
          <w:trHeight w:val="300"/>
          <w:jc w:val="center"/>
        </w:trPr>
        <w:tc>
          <w:tcPr>
            <w:tcW w:w="1817" w:type="pct"/>
            <w:tcBorders>
              <w:top w:val="nil"/>
              <w:left w:val="single" w:sz="4" w:space="0" w:color="auto"/>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Log(0,55)=-0,8625</w:t>
            </w:r>
          </w:p>
        </w:tc>
        <w:tc>
          <w:tcPr>
            <w:tcW w:w="2424"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Log(0,45)=-1,152</w:t>
            </w:r>
          </w:p>
        </w:tc>
        <w:tc>
          <w:tcPr>
            <w:tcW w:w="759"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rPr>
                <w:rFonts w:ascii="Cambria" w:hAnsi="Cambria"/>
                <w:color w:val="000000"/>
                <w:sz w:val="24"/>
                <w:szCs w:val="24"/>
              </w:rPr>
            </w:pPr>
            <w:r w:rsidRPr="00C213C1">
              <w:rPr>
                <w:rFonts w:ascii="Cambria" w:hAnsi="Cambria"/>
                <w:color w:val="000000"/>
                <w:sz w:val="24"/>
                <w:szCs w:val="24"/>
              </w:rPr>
              <w:t> </w:t>
            </w:r>
          </w:p>
        </w:tc>
      </w:tr>
      <w:tr w:rsidR="00B81E78" w:rsidRPr="00C213C1" w:rsidTr="00C213C1">
        <w:trPr>
          <w:trHeight w:val="300"/>
          <w:jc w:val="center"/>
        </w:trPr>
        <w:tc>
          <w:tcPr>
            <w:tcW w:w="1817" w:type="pct"/>
            <w:tcBorders>
              <w:top w:val="nil"/>
              <w:left w:val="single" w:sz="4" w:space="0" w:color="auto"/>
              <w:bottom w:val="single" w:sz="4" w:space="0" w:color="auto"/>
              <w:right w:val="single" w:sz="4" w:space="0" w:color="auto"/>
            </w:tcBorders>
            <w:shd w:val="clear" w:color="auto" w:fill="auto"/>
            <w:noWrap/>
            <w:hideMark/>
          </w:tcPr>
          <w:p w:rsidR="00B81E78" w:rsidRPr="00C213C1" w:rsidRDefault="00B81E78" w:rsidP="00C213C1">
            <w:pPr>
              <w:spacing w:line="360" w:lineRule="auto"/>
              <w:ind w:left="73"/>
              <w:rPr>
                <w:rFonts w:ascii="Cambria" w:hAnsi="Cambria"/>
                <w:color w:val="000000"/>
                <w:sz w:val="24"/>
                <w:szCs w:val="24"/>
              </w:rPr>
            </w:pPr>
            <w:r w:rsidRPr="00C213C1">
              <w:rPr>
                <w:rFonts w:ascii="Cambria" w:hAnsi="Cambria"/>
                <w:color w:val="000000"/>
                <w:sz w:val="24"/>
                <w:szCs w:val="24"/>
              </w:rPr>
              <w:t>(0-0,55)*0,8625 =-0,522991</w:t>
            </w:r>
          </w:p>
        </w:tc>
        <w:tc>
          <w:tcPr>
            <w:tcW w:w="2424"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ind w:left="73"/>
              <w:rPr>
                <w:rFonts w:ascii="Cambria" w:hAnsi="Cambria"/>
                <w:color w:val="000000"/>
                <w:sz w:val="24"/>
                <w:szCs w:val="24"/>
              </w:rPr>
            </w:pPr>
            <w:r w:rsidRPr="00C213C1">
              <w:rPr>
                <w:rFonts w:ascii="Cambria" w:hAnsi="Cambria"/>
                <w:color w:val="000000"/>
                <w:sz w:val="24"/>
                <w:szCs w:val="24"/>
              </w:rPr>
              <w:t>(0-0,45)* -1,152=0,516125</w:t>
            </w:r>
          </w:p>
        </w:tc>
        <w:tc>
          <w:tcPr>
            <w:tcW w:w="759" w:type="pct"/>
            <w:tcBorders>
              <w:top w:val="nil"/>
              <w:left w:val="nil"/>
              <w:bottom w:val="single" w:sz="4" w:space="0" w:color="auto"/>
              <w:right w:val="single" w:sz="4" w:space="0" w:color="auto"/>
            </w:tcBorders>
            <w:shd w:val="clear" w:color="auto" w:fill="auto"/>
            <w:noWrap/>
            <w:hideMark/>
          </w:tcPr>
          <w:p w:rsidR="00B81E78" w:rsidRPr="00C213C1" w:rsidRDefault="00B81E78" w:rsidP="00C213C1">
            <w:pPr>
              <w:spacing w:line="360" w:lineRule="auto"/>
              <w:ind w:left="73"/>
              <w:rPr>
                <w:rFonts w:ascii="Cambria" w:hAnsi="Cambria"/>
                <w:color w:val="000000"/>
                <w:sz w:val="24"/>
                <w:szCs w:val="24"/>
              </w:rPr>
            </w:pPr>
            <w:r w:rsidRPr="00C213C1">
              <w:rPr>
                <w:rFonts w:ascii="Cambria" w:hAnsi="Cambria"/>
                <w:color w:val="000000"/>
                <w:sz w:val="24"/>
                <w:szCs w:val="24"/>
              </w:rPr>
              <w:t>0,992774</w:t>
            </w:r>
          </w:p>
        </w:tc>
      </w:tr>
    </w:tbl>
    <w:p w:rsidR="00B81E78" w:rsidRPr="00B81E78" w:rsidRDefault="00B81E78" w:rsidP="00B81E78">
      <w:pPr>
        <w:spacing w:line="360" w:lineRule="auto"/>
        <w:contextualSpacing/>
        <w:rPr>
          <w:rFonts w:ascii="Cambria" w:hAnsi="Cambria"/>
          <w:color w:val="404040"/>
          <w:sz w:val="24"/>
          <w:szCs w:val="24"/>
        </w:rPr>
      </w:pPr>
    </w:p>
    <w:p w:rsidR="00C213C1" w:rsidRDefault="00C213C1" w:rsidP="00B81E78">
      <w:pPr>
        <w:spacing w:line="360" w:lineRule="auto"/>
        <w:contextualSpacing/>
        <w:jc w:val="center"/>
        <w:rPr>
          <w:rFonts w:ascii="Cambria" w:hAnsi="Cambria"/>
          <w:b/>
          <w:sz w:val="24"/>
          <w:szCs w:val="24"/>
        </w:rPr>
      </w:pPr>
    </w:p>
    <w:p w:rsidR="00C213C1" w:rsidRDefault="00C213C1" w:rsidP="00B81E78">
      <w:pPr>
        <w:spacing w:line="360" w:lineRule="auto"/>
        <w:contextualSpacing/>
        <w:jc w:val="center"/>
        <w:rPr>
          <w:rFonts w:ascii="Cambria" w:hAnsi="Cambria"/>
          <w:b/>
          <w:sz w:val="24"/>
          <w:szCs w:val="24"/>
        </w:rPr>
      </w:pPr>
    </w:p>
    <w:p w:rsidR="00C213C1" w:rsidRDefault="00C213C1" w:rsidP="00B81E78">
      <w:pPr>
        <w:spacing w:line="360" w:lineRule="auto"/>
        <w:contextualSpacing/>
        <w:jc w:val="center"/>
        <w:rPr>
          <w:rFonts w:ascii="Cambria" w:hAnsi="Cambria"/>
          <w:b/>
          <w:sz w:val="24"/>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lastRenderedPageBreak/>
        <w:t>Tabel 13</w:t>
      </w:r>
      <w:r w:rsidR="00B81E78" w:rsidRPr="00C213C1">
        <w:rPr>
          <w:rFonts w:ascii="Cambria" w:hAnsi="Cambria"/>
          <w:szCs w:val="24"/>
        </w:rPr>
        <w:t>. Total Pasangan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615"/>
        <w:gridCol w:w="611"/>
        <w:gridCol w:w="615"/>
        <w:gridCol w:w="618"/>
        <w:gridCol w:w="510"/>
        <w:gridCol w:w="615"/>
        <w:gridCol w:w="358"/>
        <w:gridCol w:w="797"/>
        <w:gridCol w:w="664"/>
        <w:gridCol w:w="748"/>
        <w:gridCol w:w="881"/>
        <w:gridCol w:w="797"/>
        <w:gridCol w:w="664"/>
      </w:tblGrid>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675"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w:t>
            </w:r>
          </w:p>
        </w:tc>
        <w:tc>
          <w:tcPr>
            <w:tcW w:w="667"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w:t>
            </w:r>
          </w:p>
        </w:tc>
        <w:tc>
          <w:tcPr>
            <w:tcW w:w="854"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p>
        </w:tc>
        <w:tc>
          <w:tcPr>
            <w:tcW w:w="781"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p>
        </w:tc>
        <w:tc>
          <w:tcPr>
            <w:tcW w:w="843"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p>
        </w:tc>
        <w:tc>
          <w:tcPr>
            <w:tcW w:w="781"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p>
        </w:tc>
      </w:tr>
      <w:tr w:rsidR="008B5C5B"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316" w:type="pct"/>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8</w:t>
            </w:r>
          </w:p>
        </w:tc>
        <w:tc>
          <w:tcPr>
            <w:tcW w:w="358" w:type="pct"/>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&gt;8</w:t>
            </w:r>
          </w:p>
        </w:tc>
        <w:tc>
          <w:tcPr>
            <w:tcW w:w="316" w:type="pct"/>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Ya</w:t>
            </w:r>
          </w:p>
        </w:tc>
        <w:tc>
          <w:tcPr>
            <w:tcW w:w="351" w:type="pct"/>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Tdk</w:t>
            </w:r>
          </w:p>
        </w:tc>
        <w:tc>
          <w:tcPr>
            <w:tcW w:w="31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A</w:t>
            </w:r>
          </w:p>
        </w:tc>
        <w:tc>
          <w:tcPr>
            <w:tcW w:w="31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B</w:t>
            </w:r>
          </w:p>
        </w:tc>
        <w:tc>
          <w:tcPr>
            <w:tcW w:w="221"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C</w:t>
            </w:r>
          </w:p>
        </w:tc>
        <w:tc>
          <w:tcPr>
            <w:tcW w:w="42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&gt;=2.5</w:t>
            </w:r>
          </w:p>
        </w:tc>
        <w:tc>
          <w:tcPr>
            <w:tcW w:w="35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&lt;2.5</w:t>
            </w:r>
          </w:p>
        </w:tc>
        <w:tc>
          <w:tcPr>
            <w:tcW w:w="38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&gt;142</w:t>
            </w:r>
          </w:p>
        </w:tc>
        <w:tc>
          <w:tcPr>
            <w:tcW w:w="45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&lt;=143</w:t>
            </w:r>
          </w:p>
        </w:tc>
        <w:tc>
          <w:tcPr>
            <w:tcW w:w="42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&gt;=3.2</w:t>
            </w:r>
          </w:p>
        </w:tc>
        <w:tc>
          <w:tcPr>
            <w:tcW w:w="356" w:type="pct"/>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&lt;3.2</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TW</w:t>
            </w:r>
          </w:p>
        </w:tc>
        <w:tc>
          <w:tcPr>
            <w:tcW w:w="31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89</w:t>
            </w:r>
          </w:p>
        </w:tc>
        <w:tc>
          <w:tcPr>
            <w:tcW w:w="358"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0</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89</w:t>
            </w:r>
          </w:p>
        </w:tc>
        <w:tc>
          <w:tcPr>
            <w:tcW w:w="351"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0</w:t>
            </w:r>
          </w:p>
        </w:tc>
        <w:tc>
          <w:tcPr>
            <w:tcW w:w="31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31</w:t>
            </w:r>
          </w:p>
        </w:tc>
        <w:tc>
          <w:tcPr>
            <w:tcW w:w="31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58</w:t>
            </w:r>
          </w:p>
        </w:tc>
        <w:tc>
          <w:tcPr>
            <w:tcW w:w="221"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58</w:t>
            </w:r>
          </w:p>
        </w:tc>
        <w:tc>
          <w:tcPr>
            <w:tcW w:w="35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31</w:t>
            </w:r>
          </w:p>
        </w:tc>
        <w:tc>
          <w:tcPr>
            <w:tcW w:w="38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89</w:t>
            </w:r>
          </w:p>
        </w:tc>
        <w:tc>
          <w:tcPr>
            <w:tcW w:w="456" w:type="pct"/>
            <w:shd w:val="clear" w:color="auto" w:fill="auto"/>
            <w:noWrap/>
            <w:hideMark/>
          </w:tcPr>
          <w:p w:rsidR="00B81E78" w:rsidRPr="008B5C5B" w:rsidRDefault="00B81E78" w:rsidP="008B5C5B">
            <w:pPr>
              <w:spacing w:line="360" w:lineRule="auto"/>
              <w:contextualSpacing/>
              <w:rPr>
                <w:rFonts w:ascii="Cambria" w:hAnsi="Cambria"/>
                <w:bCs/>
                <w:color w:val="000000"/>
                <w:sz w:val="24"/>
                <w:szCs w:val="24"/>
              </w:rPr>
            </w:pPr>
            <w:r w:rsidRPr="008B5C5B">
              <w:rPr>
                <w:rFonts w:ascii="Cambria" w:hAnsi="Cambria"/>
                <w:bCs/>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62</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27</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TTW</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95</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16</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99</w:t>
            </w:r>
          </w:p>
        </w:tc>
        <w:tc>
          <w:tcPr>
            <w:tcW w:w="35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36</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75</w:t>
            </w:r>
          </w:p>
        </w:tc>
        <w:tc>
          <w:tcPr>
            <w:tcW w:w="22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80</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31</w:t>
            </w:r>
          </w:p>
        </w:tc>
        <w:tc>
          <w:tcPr>
            <w:tcW w:w="38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107</w:t>
            </w:r>
          </w:p>
        </w:tc>
        <w:tc>
          <w:tcPr>
            <w:tcW w:w="4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4</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73</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38</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Total</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184</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16</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188</w:t>
            </w:r>
          </w:p>
        </w:tc>
        <w:tc>
          <w:tcPr>
            <w:tcW w:w="35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67</w:t>
            </w:r>
          </w:p>
        </w:tc>
        <w:tc>
          <w:tcPr>
            <w:tcW w:w="31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133</w:t>
            </w:r>
          </w:p>
        </w:tc>
        <w:tc>
          <w:tcPr>
            <w:tcW w:w="22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138</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62</w:t>
            </w:r>
          </w:p>
        </w:tc>
        <w:tc>
          <w:tcPr>
            <w:tcW w:w="38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196</w:t>
            </w:r>
          </w:p>
        </w:tc>
        <w:tc>
          <w:tcPr>
            <w:tcW w:w="4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4</w:t>
            </w:r>
          </w:p>
        </w:tc>
        <w:tc>
          <w:tcPr>
            <w:tcW w:w="42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135</w:t>
            </w:r>
          </w:p>
        </w:tc>
        <w:tc>
          <w:tcPr>
            <w:tcW w:w="35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65</w:t>
            </w:r>
          </w:p>
        </w:tc>
      </w:tr>
    </w:tbl>
    <w:p w:rsidR="00B81E78" w:rsidRPr="00602A43" w:rsidRDefault="00B81E78" w:rsidP="00B81E78">
      <w:pPr>
        <w:spacing w:line="360" w:lineRule="auto"/>
        <w:contextualSpacing/>
        <w:jc w:val="center"/>
        <w:rPr>
          <w:rFonts w:ascii="Cambria" w:hAnsi="Cambria"/>
          <w:color w:val="404040"/>
          <w:sz w:val="22"/>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t>Tabel 14</w:t>
      </w:r>
      <w:r w:rsidR="00B81E78" w:rsidRPr="00C213C1">
        <w:rPr>
          <w:rFonts w:ascii="Cambria" w:hAnsi="Cambria"/>
          <w:szCs w:val="24"/>
        </w:rPr>
        <w:t>. Pembagian dengan Total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19"/>
        <w:gridCol w:w="363"/>
        <w:gridCol w:w="660"/>
        <w:gridCol w:w="730"/>
        <w:gridCol w:w="686"/>
        <w:gridCol w:w="683"/>
        <w:gridCol w:w="480"/>
        <w:gridCol w:w="677"/>
        <w:gridCol w:w="609"/>
        <w:gridCol w:w="664"/>
        <w:gridCol w:w="796"/>
        <w:gridCol w:w="738"/>
        <w:gridCol w:w="602"/>
      </w:tblGrid>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630"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SM/Total</w:t>
            </w:r>
          </w:p>
        </w:tc>
        <w:tc>
          <w:tcPr>
            <w:tcW w:w="754"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CUTI/Total</w:t>
            </w:r>
          </w:p>
        </w:tc>
        <w:tc>
          <w:tcPr>
            <w:tcW w:w="1001"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r w:rsidRPr="008B5C5B">
              <w:rPr>
                <w:rFonts w:ascii="Cambria" w:hAnsi="Cambria"/>
                <w:bCs/>
                <w:sz w:val="24"/>
                <w:szCs w:val="24"/>
              </w:rPr>
              <w:t>/Total</w:t>
            </w:r>
          </w:p>
        </w:tc>
        <w:tc>
          <w:tcPr>
            <w:tcW w:w="697"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r w:rsidRPr="008B5C5B">
              <w:rPr>
                <w:rFonts w:ascii="Cambria" w:hAnsi="Cambria"/>
                <w:bCs/>
                <w:sz w:val="24"/>
                <w:szCs w:val="24"/>
              </w:rPr>
              <w:t>/Total</w:t>
            </w:r>
          </w:p>
        </w:tc>
        <w:tc>
          <w:tcPr>
            <w:tcW w:w="791"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r w:rsidRPr="008B5C5B">
              <w:rPr>
                <w:rFonts w:ascii="Cambria" w:hAnsi="Cambria"/>
                <w:bCs/>
                <w:sz w:val="24"/>
                <w:szCs w:val="24"/>
              </w:rPr>
              <w:t>/Total</w:t>
            </w:r>
          </w:p>
        </w:tc>
        <w:tc>
          <w:tcPr>
            <w:tcW w:w="728"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r w:rsidRPr="008B5C5B">
              <w:rPr>
                <w:rFonts w:ascii="Cambria" w:hAnsi="Cambria"/>
                <w:bCs/>
                <w:sz w:val="24"/>
                <w:szCs w:val="24"/>
              </w:rPr>
              <w:t>/Total</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TW</w:t>
            </w:r>
          </w:p>
        </w:tc>
        <w:tc>
          <w:tcPr>
            <w:tcW w:w="43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19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7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7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2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6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c>
          <w:tcPr>
            <w:tcW w:w="33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43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2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TTW</w:t>
            </w:r>
          </w:p>
        </w:tc>
        <w:tc>
          <w:tcPr>
            <w:tcW w:w="43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19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9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7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7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2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6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c>
          <w:tcPr>
            <w:tcW w:w="33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6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43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4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0,5</w:t>
            </w:r>
          </w:p>
        </w:tc>
        <w:tc>
          <w:tcPr>
            <w:tcW w:w="32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0,6</w:t>
            </w:r>
          </w:p>
        </w:tc>
      </w:tr>
    </w:tbl>
    <w:p w:rsidR="00B81E78" w:rsidRPr="00602A43" w:rsidRDefault="00B81E78" w:rsidP="00B81E78">
      <w:pPr>
        <w:spacing w:line="360" w:lineRule="auto"/>
        <w:contextualSpacing/>
        <w:jc w:val="center"/>
        <w:rPr>
          <w:rFonts w:ascii="Cambria" w:hAnsi="Cambria"/>
          <w:color w:val="404040"/>
          <w:sz w:val="22"/>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t>Tabel 15</w:t>
      </w:r>
      <w:r w:rsidR="00B81E78" w:rsidRPr="00C213C1">
        <w:rPr>
          <w:rFonts w:ascii="Cambria" w:hAnsi="Cambria"/>
          <w:szCs w:val="24"/>
        </w:rPr>
        <w:t>. Log(Hasil Pembagian)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745"/>
        <w:gridCol w:w="595"/>
        <w:gridCol w:w="658"/>
        <w:gridCol w:w="726"/>
        <w:gridCol w:w="665"/>
        <w:gridCol w:w="671"/>
        <w:gridCol w:w="515"/>
        <w:gridCol w:w="615"/>
        <w:gridCol w:w="591"/>
        <w:gridCol w:w="633"/>
        <w:gridCol w:w="772"/>
        <w:gridCol w:w="712"/>
        <w:gridCol w:w="611"/>
      </w:tblGrid>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713"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SM/Total</w:t>
            </w:r>
          </w:p>
        </w:tc>
        <w:tc>
          <w:tcPr>
            <w:tcW w:w="753"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CUTI/Total</w:t>
            </w:r>
          </w:p>
        </w:tc>
        <w:tc>
          <w:tcPr>
            <w:tcW w:w="1008"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r w:rsidRPr="008B5C5B">
              <w:rPr>
                <w:rFonts w:ascii="Cambria" w:hAnsi="Cambria"/>
                <w:bCs/>
                <w:sz w:val="24"/>
                <w:szCs w:val="24"/>
              </w:rPr>
              <w:t>/Total</w:t>
            </w:r>
          </w:p>
        </w:tc>
        <w:tc>
          <w:tcPr>
            <w:tcW w:w="657"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r w:rsidRPr="008B5C5B">
              <w:rPr>
                <w:rFonts w:ascii="Cambria" w:hAnsi="Cambria"/>
                <w:bCs/>
                <w:sz w:val="24"/>
                <w:szCs w:val="24"/>
              </w:rPr>
              <w:t>/Total</w:t>
            </w:r>
          </w:p>
        </w:tc>
        <w:tc>
          <w:tcPr>
            <w:tcW w:w="763"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r w:rsidRPr="008B5C5B">
              <w:rPr>
                <w:rFonts w:ascii="Cambria" w:hAnsi="Cambria"/>
                <w:bCs/>
                <w:sz w:val="24"/>
                <w:szCs w:val="24"/>
              </w:rPr>
              <w:t>/Total</w:t>
            </w:r>
          </w:p>
        </w:tc>
        <w:tc>
          <w:tcPr>
            <w:tcW w:w="707"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r w:rsidRPr="008B5C5B">
              <w:rPr>
                <w:rFonts w:ascii="Cambria" w:hAnsi="Cambria"/>
                <w:bCs/>
                <w:sz w:val="24"/>
                <w:szCs w:val="24"/>
              </w:rPr>
              <w:t>/Total</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TW</w:t>
            </w:r>
          </w:p>
        </w:tc>
        <w:tc>
          <w:tcPr>
            <w:tcW w:w="38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-1,04</w:t>
            </w:r>
          </w:p>
        </w:tc>
        <w:tc>
          <w:tcPr>
            <w:tcW w:w="32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-1,1</w:t>
            </w:r>
          </w:p>
        </w:tc>
        <w:tc>
          <w:tcPr>
            <w:tcW w:w="39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6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-1,1</w:t>
            </w:r>
          </w:p>
        </w:tc>
        <w:tc>
          <w:tcPr>
            <w:tcW w:w="36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-1,2</w:t>
            </w:r>
          </w:p>
        </w:tc>
        <w:tc>
          <w:tcPr>
            <w:tcW w:w="28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3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w:t>
            </w:r>
          </w:p>
        </w:tc>
        <w:tc>
          <w:tcPr>
            <w:tcW w:w="32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4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-1,1</w:t>
            </w:r>
          </w:p>
        </w:tc>
        <w:tc>
          <w:tcPr>
            <w:tcW w:w="41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8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-1,1</w:t>
            </w:r>
          </w:p>
        </w:tc>
        <w:tc>
          <w:tcPr>
            <w:tcW w:w="32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-1,3</w:t>
            </w:r>
          </w:p>
        </w:tc>
      </w:tr>
      <w:tr w:rsidR="00B81E78" w:rsidRPr="008B5C5B" w:rsidTr="008B5C5B">
        <w:trPr>
          <w:trHeight w:val="300"/>
        </w:trPr>
        <w:tc>
          <w:tcPr>
            <w:tcW w:w="39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TTW</w:t>
            </w:r>
          </w:p>
        </w:tc>
        <w:tc>
          <w:tcPr>
            <w:tcW w:w="38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-0,95</w:t>
            </w:r>
          </w:p>
        </w:tc>
        <w:tc>
          <w:tcPr>
            <w:tcW w:w="32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58"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39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6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36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281"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35"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c>
          <w:tcPr>
            <w:tcW w:w="322"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-1</w:t>
            </w:r>
          </w:p>
        </w:tc>
        <w:tc>
          <w:tcPr>
            <w:tcW w:w="344"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41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387"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w:t>
            </w:r>
          </w:p>
        </w:tc>
        <w:tc>
          <w:tcPr>
            <w:tcW w:w="32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w:t>
            </w:r>
          </w:p>
        </w:tc>
      </w:tr>
    </w:tbl>
    <w:p w:rsidR="00B81E78" w:rsidRPr="00B81E78" w:rsidRDefault="00B81E78" w:rsidP="00B81E78">
      <w:pPr>
        <w:spacing w:line="360" w:lineRule="auto"/>
        <w:contextualSpacing/>
        <w:jc w:val="center"/>
        <w:rPr>
          <w:rFonts w:ascii="Cambria" w:hAnsi="Cambria"/>
          <w:color w:val="404040"/>
          <w:sz w:val="24"/>
          <w:szCs w:val="24"/>
        </w:rPr>
      </w:pPr>
    </w:p>
    <w:p w:rsidR="00B81E78" w:rsidRPr="00B81E78" w:rsidRDefault="00B81E78" w:rsidP="00602A43">
      <w:pPr>
        <w:spacing w:line="360" w:lineRule="auto"/>
        <w:contextualSpacing/>
        <w:jc w:val="both"/>
        <w:rPr>
          <w:rFonts w:ascii="Cambria" w:hAnsi="Cambria"/>
          <w:color w:val="000000"/>
          <w:sz w:val="24"/>
          <w:szCs w:val="24"/>
        </w:rPr>
      </w:pPr>
      <w:r w:rsidRPr="00B81E78">
        <w:rPr>
          <w:rFonts w:ascii="Cambria" w:hAnsi="Cambria"/>
          <w:color w:val="000000"/>
          <w:sz w:val="24"/>
          <w:szCs w:val="24"/>
        </w:rPr>
        <w:t>Entrophy=(E.Total-((H.Bagi1/800)*Hasil Log1)+(H.Bagi2/800)*Hasil Log2)))</w:t>
      </w:r>
    </w:p>
    <w:p w:rsidR="004D2FE2" w:rsidRDefault="004D2FE2" w:rsidP="00602A43">
      <w:pPr>
        <w:spacing w:line="360" w:lineRule="auto"/>
        <w:contextualSpacing/>
        <w:jc w:val="center"/>
        <w:rPr>
          <w:rFonts w:ascii="Cambria" w:hAnsi="Cambria"/>
          <w:szCs w:val="24"/>
        </w:rPr>
      </w:pPr>
    </w:p>
    <w:p w:rsidR="00B81E78" w:rsidRPr="00C213C1" w:rsidRDefault="004D2FE2" w:rsidP="00602A43">
      <w:pPr>
        <w:spacing w:line="360" w:lineRule="auto"/>
        <w:contextualSpacing/>
        <w:jc w:val="center"/>
        <w:rPr>
          <w:rFonts w:ascii="Cambria" w:hAnsi="Cambria"/>
          <w:szCs w:val="24"/>
        </w:rPr>
      </w:pPr>
      <w:r>
        <w:rPr>
          <w:rFonts w:ascii="Cambria" w:hAnsi="Cambria"/>
          <w:szCs w:val="24"/>
        </w:rPr>
        <w:t>Tabel 16</w:t>
      </w:r>
      <w:r w:rsidR="00B81E78" w:rsidRPr="00C213C1">
        <w:rPr>
          <w:rFonts w:ascii="Cambria" w:hAnsi="Cambria"/>
          <w:szCs w:val="24"/>
        </w:rPr>
        <w:t xml:space="preserve">. Entrophy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8"/>
        <w:gridCol w:w="1196"/>
        <w:gridCol w:w="1079"/>
        <w:gridCol w:w="1305"/>
        <w:gridCol w:w="1080"/>
        <w:gridCol w:w="1078"/>
      </w:tblGrid>
      <w:tr w:rsidR="00B81E78" w:rsidRPr="008B5C5B" w:rsidTr="008B5C5B">
        <w:trPr>
          <w:trHeight w:val="300"/>
          <w:jc w:val="center"/>
        </w:trPr>
        <w:tc>
          <w:tcPr>
            <w:tcW w:w="1674"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w:t>
            </w:r>
          </w:p>
        </w:tc>
        <w:tc>
          <w:tcPr>
            <w:tcW w:w="1277" w:type="pct"/>
            <w:gridSpan w:val="2"/>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w:t>
            </w:r>
          </w:p>
        </w:tc>
        <w:tc>
          <w:tcPr>
            <w:tcW w:w="2049" w:type="pct"/>
            <w:gridSpan w:val="3"/>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p>
        </w:tc>
      </w:tr>
      <w:tr w:rsidR="00B81E78" w:rsidRPr="008B5C5B" w:rsidTr="008B5C5B">
        <w:trPr>
          <w:trHeight w:val="300"/>
          <w:jc w:val="center"/>
        </w:trPr>
        <w:tc>
          <w:tcPr>
            <w:tcW w:w="837"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0,997771</w:t>
            </w:r>
          </w:p>
        </w:tc>
        <w:tc>
          <w:tcPr>
            <w:tcW w:w="837"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0,997764</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c>
          <w:tcPr>
            <w:tcW w:w="771"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0,997754</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0,99401</w:t>
            </w:r>
          </w:p>
        </w:tc>
        <w:tc>
          <w:tcPr>
            <w:tcW w:w="639" w:type="pct"/>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0</w:t>
            </w:r>
          </w:p>
        </w:tc>
      </w:tr>
    </w:tbl>
    <w:p w:rsidR="00B81E78" w:rsidRPr="00602A43" w:rsidRDefault="00B81E78" w:rsidP="00B81E78">
      <w:pPr>
        <w:spacing w:line="360" w:lineRule="auto"/>
        <w:contextualSpacing/>
        <w:jc w:val="center"/>
        <w:rPr>
          <w:rFonts w:ascii="Cambria" w:hAnsi="Cambria"/>
          <w:color w:val="404040"/>
          <w:sz w:val="22"/>
          <w:szCs w:val="24"/>
        </w:rPr>
      </w:pPr>
    </w:p>
    <w:p w:rsidR="00B81E78" w:rsidRPr="00C213C1" w:rsidRDefault="004D2FE2" w:rsidP="00602A43">
      <w:pPr>
        <w:spacing w:line="360" w:lineRule="auto"/>
        <w:contextualSpacing/>
        <w:jc w:val="center"/>
        <w:rPr>
          <w:rFonts w:ascii="Cambria" w:hAnsi="Cambria"/>
          <w:color w:val="404040"/>
          <w:szCs w:val="24"/>
        </w:rPr>
      </w:pPr>
      <w:r>
        <w:rPr>
          <w:rFonts w:ascii="Cambria" w:hAnsi="Cambria"/>
          <w:szCs w:val="24"/>
        </w:rPr>
        <w:t>Tabel 17</w:t>
      </w:r>
      <w:r w:rsidR="00B81E78" w:rsidRPr="00C213C1">
        <w:rPr>
          <w:rFonts w:ascii="Cambria" w:hAnsi="Cambria"/>
          <w:szCs w:val="24"/>
        </w:rPr>
        <w:t xml:space="preserve">. Entrophy </w:t>
      </w:r>
    </w:p>
    <w:tbl>
      <w:tblPr>
        <w:tblW w:w="46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414"/>
        <w:gridCol w:w="1196"/>
        <w:gridCol w:w="1077"/>
        <w:gridCol w:w="1779"/>
        <w:gridCol w:w="1695"/>
      </w:tblGrid>
      <w:tr w:rsidR="00B81E78" w:rsidRPr="008B5C5B" w:rsidTr="008B5C5B">
        <w:trPr>
          <w:trHeight w:val="300"/>
          <w:jc w:val="center"/>
        </w:trPr>
        <w:tc>
          <w:tcPr>
            <w:tcW w:w="1672"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p>
        </w:tc>
        <w:tc>
          <w:tcPr>
            <w:tcW w:w="1279"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p>
        </w:tc>
        <w:tc>
          <w:tcPr>
            <w:tcW w:w="2049" w:type="pct"/>
            <w:gridSpan w:val="2"/>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p>
        </w:tc>
      </w:tr>
      <w:tr w:rsidR="00B81E78" w:rsidRPr="008B5C5B" w:rsidTr="008B5C5B">
        <w:trPr>
          <w:trHeight w:val="300"/>
          <w:jc w:val="center"/>
        </w:trPr>
        <w:tc>
          <w:tcPr>
            <w:tcW w:w="83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0,997682</w:t>
            </w:r>
          </w:p>
        </w:tc>
        <w:tc>
          <w:tcPr>
            <w:tcW w:w="836"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0,994024</w:t>
            </w:r>
          </w:p>
        </w:tc>
        <w:tc>
          <w:tcPr>
            <w:tcW w:w="63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0,997744</w:t>
            </w:r>
          </w:p>
        </w:tc>
        <w:tc>
          <w:tcPr>
            <w:tcW w:w="64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w:t>
            </w:r>
          </w:p>
        </w:tc>
        <w:tc>
          <w:tcPr>
            <w:tcW w:w="1049"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0,99775</w:t>
            </w:r>
          </w:p>
        </w:tc>
        <w:tc>
          <w:tcPr>
            <w:tcW w:w="1000" w:type="pct"/>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0,993999</w:t>
            </w:r>
          </w:p>
        </w:tc>
      </w:tr>
    </w:tbl>
    <w:p w:rsidR="00C213C1" w:rsidRPr="00602A43" w:rsidRDefault="00C213C1">
      <w:pPr>
        <w:rPr>
          <w:rFonts w:ascii="Cambria" w:hAnsi="Cambria"/>
          <w:sz w:val="22"/>
          <w:szCs w:val="24"/>
        </w:rPr>
      </w:pPr>
    </w:p>
    <w:p w:rsidR="00B81E78" w:rsidRPr="00C213C1" w:rsidRDefault="004D2FE2" w:rsidP="00B81E78">
      <w:pPr>
        <w:spacing w:line="360" w:lineRule="auto"/>
        <w:contextualSpacing/>
        <w:jc w:val="center"/>
        <w:rPr>
          <w:rFonts w:ascii="Cambria" w:hAnsi="Cambria"/>
          <w:color w:val="404040"/>
          <w:szCs w:val="24"/>
        </w:rPr>
      </w:pPr>
      <w:r>
        <w:rPr>
          <w:rFonts w:ascii="Cambria" w:hAnsi="Cambria"/>
          <w:szCs w:val="24"/>
        </w:rPr>
        <w:t>Tabel 18</w:t>
      </w:r>
      <w:r w:rsidR="00B81E78" w:rsidRPr="00C213C1">
        <w:rPr>
          <w:rFonts w:ascii="Cambria" w:hAnsi="Cambria"/>
          <w:szCs w:val="24"/>
        </w:rPr>
        <w:t>. IG, SI dan Akar Pohon</w:t>
      </w:r>
    </w:p>
    <w:tbl>
      <w:tblPr>
        <w:tblW w:w="0" w:type="auto"/>
        <w:jc w:val="center"/>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196"/>
        <w:gridCol w:w="1196"/>
        <w:gridCol w:w="1196"/>
        <w:gridCol w:w="1196"/>
        <w:gridCol w:w="1196"/>
        <w:gridCol w:w="1196"/>
      </w:tblGrid>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p>
        </w:tc>
        <w:tc>
          <w:tcPr>
            <w:tcW w:w="0" w:type="auto"/>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SM</w:t>
            </w:r>
          </w:p>
        </w:tc>
        <w:tc>
          <w:tcPr>
            <w:tcW w:w="0" w:type="auto"/>
            <w:shd w:val="clear" w:color="auto" w:fill="auto"/>
            <w:noWrap/>
            <w:hideMark/>
          </w:tcPr>
          <w:p w:rsidR="00B81E78" w:rsidRPr="008B5C5B" w:rsidRDefault="00B81E78" w:rsidP="008B5C5B">
            <w:pPr>
              <w:spacing w:line="360" w:lineRule="auto"/>
              <w:rPr>
                <w:rFonts w:ascii="Cambria" w:hAnsi="Cambria"/>
                <w:bCs/>
                <w:sz w:val="24"/>
                <w:szCs w:val="24"/>
              </w:rPr>
            </w:pPr>
            <w:r w:rsidRPr="008B5C5B">
              <w:rPr>
                <w:rFonts w:ascii="Cambria" w:hAnsi="Cambria"/>
                <w:bCs/>
                <w:sz w:val="24"/>
                <w:szCs w:val="24"/>
              </w:rPr>
              <w:t>CUTI</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NILAI TA</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IPS</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SKS</w:t>
            </w:r>
          </w:p>
        </w:tc>
        <w:tc>
          <w:tcPr>
            <w:tcW w:w="0" w:type="auto"/>
            <w:shd w:val="clear" w:color="auto" w:fill="auto"/>
            <w:noWrap/>
            <w:hideMark/>
          </w:tcPr>
          <w:p w:rsidR="00B81E78" w:rsidRPr="008B5C5B" w:rsidRDefault="00B81E78" w:rsidP="008B5C5B">
            <w:pPr>
              <w:spacing w:line="360" w:lineRule="auto"/>
              <w:rPr>
                <w:rFonts w:ascii="Cambria" w:hAnsi="Cambria"/>
                <w:bCs/>
                <w:color w:val="000000"/>
                <w:sz w:val="24"/>
                <w:szCs w:val="24"/>
              </w:rPr>
            </w:pPr>
            <w:r w:rsidRPr="008B5C5B">
              <w:rPr>
                <w:rFonts w:ascii="Cambria" w:hAnsi="Cambria"/>
                <w:bCs/>
                <w:color w:val="000000"/>
                <w:sz w:val="24"/>
                <w:szCs w:val="24"/>
              </w:rPr>
              <w:t>IPK</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IG</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0,074825</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0,054876</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-0,00249</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-0,00377</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0,014985</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-0,00376</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SI</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0,402179</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0,327445</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0,919953</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0,893173</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0,141441</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0,909736</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GR</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0,18605</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0,167589</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-0,00271</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-0,00423</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0,105948</w:t>
            </w:r>
          </w:p>
        </w:tc>
        <w:tc>
          <w:tcPr>
            <w:tcW w:w="0" w:type="auto"/>
            <w:shd w:val="clear" w:color="auto" w:fill="auto"/>
            <w:noWrap/>
            <w:hideMark/>
          </w:tcPr>
          <w:p w:rsidR="00B81E78" w:rsidRPr="008B5C5B" w:rsidRDefault="00B81E78" w:rsidP="008B5C5B">
            <w:pPr>
              <w:spacing w:line="360" w:lineRule="auto"/>
              <w:contextualSpacing/>
              <w:rPr>
                <w:rFonts w:ascii="Cambria" w:hAnsi="Cambria"/>
                <w:color w:val="000000"/>
                <w:sz w:val="24"/>
                <w:szCs w:val="24"/>
              </w:rPr>
            </w:pPr>
            <w:r w:rsidRPr="008B5C5B">
              <w:rPr>
                <w:rFonts w:ascii="Cambria" w:hAnsi="Cambria"/>
                <w:color w:val="000000"/>
                <w:sz w:val="24"/>
                <w:szCs w:val="24"/>
              </w:rPr>
              <w:t>-0,00423</w:t>
            </w:r>
          </w:p>
        </w:tc>
      </w:tr>
      <w:tr w:rsidR="00B81E78" w:rsidRPr="008B5C5B" w:rsidTr="008B5C5B">
        <w:trPr>
          <w:trHeight w:val="300"/>
          <w:jc w:val="center"/>
        </w:trPr>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Akar</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1</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2</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4</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5</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3</w:t>
            </w:r>
          </w:p>
        </w:tc>
        <w:tc>
          <w:tcPr>
            <w:tcW w:w="0" w:type="auto"/>
            <w:shd w:val="clear" w:color="auto" w:fill="auto"/>
            <w:noWrap/>
            <w:hideMark/>
          </w:tcPr>
          <w:p w:rsidR="00B81E78" w:rsidRPr="008B5C5B" w:rsidRDefault="00B81E78" w:rsidP="008B5C5B">
            <w:pPr>
              <w:spacing w:line="360" w:lineRule="auto"/>
              <w:rPr>
                <w:rFonts w:ascii="Cambria" w:hAnsi="Cambria"/>
                <w:color w:val="000000"/>
                <w:sz w:val="24"/>
                <w:szCs w:val="24"/>
              </w:rPr>
            </w:pPr>
            <w:r w:rsidRPr="008B5C5B">
              <w:rPr>
                <w:rFonts w:ascii="Cambria" w:hAnsi="Cambria"/>
                <w:color w:val="000000"/>
                <w:sz w:val="24"/>
                <w:szCs w:val="24"/>
              </w:rPr>
              <w:t>6</w:t>
            </w:r>
          </w:p>
        </w:tc>
      </w:tr>
    </w:tbl>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lastRenderedPageBreak/>
        <w:t>Dari hasil perhitungan diatas maka diperoleh puncak pohon yaitu:</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Semester</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Cuti</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SKS</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Nilai TA</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IPS</w:t>
      </w:r>
    </w:p>
    <w:p w:rsidR="00B81E78" w:rsidRPr="00B81E78" w:rsidRDefault="00B81E78" w:rsidP="00B81E78">
      <w:pPr>
        <w:pStyle w:val="ListParagraph"/>
        <w:numPr>
          <w:ilvl w:val="2"/>
          <w:numId w:val="25"/>
        </w:numPr>
        <w:spacing w:after="0" w:line="360" w:lineRule="auto"/>
        <w:ind w:left="284" w:hanging="284"/>
        <w:jc w:val="both"/>
        <w:rPr>
          <w:rFonts w:ascii="Cambria" w:hAnsi="Cambria"/>
          <w:color w:val="000000"/>
          <w:sz w:val="24"/>
          <w:szCs w:val="24"/>
        </w:rPr>
      </w:pPr>
      <w:r w:rsidRPr="00B81E78">
        <w:rPr>
          <w:rFonts w:ascii="Cambria" w:hAnsi="Cambria"/>
          <w:color w:val="000000"/>
          <w:sz w:val="24"/>
          <w:szCs w:val="24"/>
        </w:rPr>
        <w:t>IPK</w:t>
      </w:r>
    </w:p>
    <w:p w:rsidR="00B81E78" w:rsidRPr="00B81E78" w:rsidRDefault="00B81E78" w:rsidP="00B81E78">
      <w:pPr>
        <w:spacing w:line="360" w:lineRule="auto"/>
        <w:contextualSpacing/>
        <w:jc w:val="both"/>
        <w:rPr>
          <w:rFonts w:ascii="Cambria" w:hAnsi="Cambria"/>
          <w:b/>
          <w:color w:val="000000"/>
          <w:sz w:val="24"/>
          <w:szCs w:val="24"/>
        </w:rPr>
      </w:pPr>
    </w:p>
    <w:p w:rsidR="00B81E78" w:rsidRPr="00B81E78" w:rsidRDefault="00B81E78" w:rsidP="00B81E78">
      <w:pPr>
        <w:spacing w:line="360" w:lineRule="auto"/>
        <w:contextualSpacing/>
        <w:jc w:val="both"/>
        <w:rPr>
          <w:rFonts w:ascii="Cambria" w:hAnsi="Cambria"/>
          <w:b/>
          <w:color w:val="000000"/>
          <w:sz w:val="24"/>
          <w:szCs w:val="24"/>
        </w:rPr>
      </w:pPr>
      <w:r w:rsidRPr="00B81E78">
        <w:rPr>
          <w:rFonts w:ascii="Cambria" w:hAnsi="Cambria"/>
          <w:b/>
          <w:color w:val="000000"/>
          <w:sz w:val="24"/>
          <w:szCs w:val="24"/>
        </w:rPr>
        <w:t>Struktur Pohon keputusan:</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Semester &lt;= 8?</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Tidak → Tidak Tepat Waktu</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Ya:</w:t>
      </w:r>
    </w:p>
    <w:p w:rsidR="00B81E78" w:rsidRPr="00B81E78" w:rsidRDefault="00B81E78" w:rsidP="00B81E78">
      <w:pPr>
        <w:spacing w:line="360" w:lineRule="auto"/>
        <w:ind w:firstLine="567"/>
        <w:contextualSpacing/>
        <w:jc w:val="both"/>
        <w:rPr>
          <w:rFonts w:ascii="Cambria" w:hAnsi="Cambria"/>
          <w:color w:val="000000"/>
          <w:sz w:val="24"/>
          <w:szCs w:val="24"/>
        </w:rPr>
      </w:pPr>
      <w:r w:rsidRPr="00B81E78">
        <w:rPr>
          <w:rFonts w:ascii="Cambria" w:hAnsi="Cambria"/>
          <w:color w:val="000000"/>
          <w:sz w:val="24"/>
          <w:szCs w:val="24"/>
        </w:rPr>
        <w:t>Cuti = Tidak?</w:t>
      </w:r>
    </w:p>
    <w:p w:rsidR="00B81E78" w:rsidRPr="00B81E78" w:rsidRDefault="00B81E78" w:rsidP="00B81E78">
      <w:pPr>
        <w:spacing w:line="360" w:lineRule="auto"/>
        <w:ind w:left="720" w:hanging="153"/>
        <w:contextualSpacing/>
        <w:jc w:val="both"/>
        <w:rPr>
          <w:rFonts w:ascii="Cambria" w:hAnsi="Cambria"/>
          <w:color w:val="000000"/>
          <w:sz w:val="24"/>
          <w:szCs w:val="24"/>
        </w:rPr>
      </w:pPr>
      <w:r w:rsidRPr="00B81E78">
        <w:rPr>
          <w:rFonts w:ascii="Cambria" w:hAnsi="Cambria"/>
          <w:color w:val="000000"/>
          <w:sz w:val="24"/>
          <w:szCs w:val="24"/>
        </w:rPr>
        <w:t>├── Ya → Tidak Tepat Waktu</w:t>
      </w:r>
    </w:p>
    <w:p w:rsidR="00B81E78" w:rsidRPr="00B81E78" w:rsidRDefault="00B81E78" w:rsidP="00B81E78">
      <w:pPr>
        <w:spacing w:line="360" w:lineRule="auto"/>
        <w:ind w:left="720" w:hanging="153"/>
        <w:contextualSpacing/>
        <w:jc w:val="both"/>
        <w:rPr>
          <w:rFonts w:ascii="Cambria" w:hAnsi="Cambria"/>
          <w:color w:val="000000"/>
          <w:sz w:val="24"/>
          <w:szCs w:val="24"/>
        </w:rPr>
      </w:pPr>
      <w:r w:rsidRPr="00B81E78">
        <w:rPr>
          <w:rFonts w:ascii="Cambria" w:hAnsi="Cambria"/>
          <w:color w:val="000000"/>
          <w:sz w:val="24"/>
          <w:szCs w:val="24"/>
        </w:rPr>
        <w:t>└── Tidak:</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SKS &gt;= 144?</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 Tidak → Tidak Tepat Waktu</w:t>
      </w:r>
    </w:p>
    <w:p w:rsidR="00B81E78" w:rsidRPr="00B81E78" w:rsidRDefault="00B81E78" w:rsidP="00B81E78">
      <w:pPr>
        <w:spacing w:line="360" w:lineRule="auto"/>
        <w:contextualSpacing/>
        <w:jc w:val="both"/>
        <w:rPr>
          <w:rFonts w:ascii="Cambria" w:hAnsi="Cambria"/>
          <w:color w:val="000000"/>
          <w:sz w:val="24"/>
          <w:szCs w:val="24"/>
        </w:rPr>
      </w:pPr>
      <w:r w:rsidRPr="00B81E78">
        <w:rPr>
          <w:rFonts w:ascii="Cambria" w:hAnsi="Cambria"/>
          <w:color w:val="000000"/>
          <w:sz w:val="24"/>
          <w:szCs w:val="24"/>
        </w:rPr>
        <w:t xml:space="preserve">                └── Ya:</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Nilai TA = A/B/C?</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C → Tidak Tepat Waktu</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A atau B:</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IPS &gt;= 2.5?</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Tidak → Tidak Tepat Waktu</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Ya:</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IPK &gt;= 3.0?</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Ya → ** Tepat Waktu **</w:t>
      </w:r>
    </w:p>
    <w:p w:rsidR="00B81E78" w:rsidRPr="00B81E78" w:rsidRDefault="00B81E78" w:rsidP="00B81E78">
      <w:pPr>
        <w:spacing w:line="360" w:lineRule="auto"/>
        <w:ind w:left="993"/>
        <w:contextualSpacing/>
        <w:jc w:val="both"/>
        <w:rPr>
          <w:rFonts w:ascii="Cambria" w:hAnsi="Cambria"/>
          <w:color w:val="000000"/>
          <w:sz w:val="24"/>
          <w:szCs w:val="24"/>
        </w:rPr>
      </w:pPr>
      <w:r w:rsidRPr="00B81E78">
        <w:rPr>
          <w:rFonts w:ascii="Cambria" w:hAnsi="Cambria"/>
          <w:color w:val="000000"/>
          <w:sz w:val="24"/>
          <w:szCs w:val="24"/>
        </w:rPr>
        <w:t xml:space="preserve">                    └── Tidak → **Tidak Tepat Waktu **</w:t>
      </w:r>
    </w:p>
    <w:p w:rsidR="00B81E78" w:rsidRPr="00B81E78" w:rsidRDefault="00B81E78" w:rsidP="00B81E78">
      <w:pPr>
        <w:spacing w:line="360" w:lineRule="auto"/>
        <w:contextualSpacing/>
        <w:jc w:val="both"/>
        <w:rPr>
          <w:rFonts w:ascii="Cambria" w:hAnsi="Cambria"/>
          <w:color w:val="000000"/>
          <w:sz w:val="24"/>
          <w:szCs w:val="24"/>
        </w:rPr>
      </w:pPr>
    </w:p>
    <w:p w:rsidR="00B81E78" w:rsidRPr="00B81E78" w:rsidRDefault="00B81E78" w:rsidP="00B81E78">
      <w:pPr>
        <w:pStyle w:val="ListParagraph"/>
        <w:widowControl w:val="0"/>
        <w:numPr>
          <w:ilvl w:val="0"/>
          <w:numId w:val="11"/>
        </w:numPr>
        <w:autoSpaceDE w:val="0"/>
        <w:autoSpaceDN w:val="0"/>
        <w:adjustRightInd w:val="0"/>
        <w:spacing w:after="0" w:line="360" w:lineRule="auto"/>
        <w:ind w:left="284" w:hanging="284"/>
        <w:jc w:val="both"/>
        <w:rPr>
          <w:rFonts w:ascii="Cambria" w:hAnsi="Cambria"/>
          <w:sz w:val="24"/>
          <w:szCs w:val="24"/>
        </w:rPr>
      </w:pPr>
      <w:r w:rsidRPr="00B81E78">
        <w:rPr>
          <w:rFonts w:ascii="Cambria" w:hAnsi="Cambria"/>
          <w:sz w:val="24"/>
          <w:szCs w:val="24"/>
        </w:rPr>
        <w:t xml:space="preserve">Uji Model </w:t>
      </w:r>
    </w:p>
    <w:p w:rsidR="00B81E78" w:rsidRDefault="00B81E78" w:rsidP="00B81E78">
      <w:pPr>
        <w:spacing w:line="360" w:lineRule="auto"/>
        <w:ind w:firstLine="284"/>
        <w:contextualSpacing/>
        <w:jc w:val="both"/>
        <w:outlineLvl w:val="2"/>
        <w:rPr>
          <w:rFonts w:ascii="Cambria" w:hAnsi="Cambria"/>
          <w:sz w:val="24"/>
          <w:szCs w:val="24"/>
        </w:rPr>
      </w:pPr>
      <w:r w:rsidRPr="00B81E78">
        <w:rPr>
          <w:rFonts w:ascii="Cambria" w:hAnsi="Cambria"/>
          <w:sz w:val="24"/>
          <w:szCs w:val="24"/>
        </w:rPr>
        <w:t>Pada tahapan ini peneliti melakukan uji model menggunakan algoritma C4.5. Ini adalah tahap terakhir dan paling penting dari proses CRISP-DM.</w:t>
      </w:r>
    </w:p>
    <w:p w:rsidR="00602A43" w:rsidRPr="00B81E78" w:rsidRDefault="00602A43" w:rsidP="00B81E78">
      <w:pPr>
        <w:spacing w:line="360" w:lineRule="auto"/>
        <w:ind w:firstLine="284"/>
        <w:contextualSpacing/>
        <w:jc w:val="both"/>
        <w:outlineLvl w:val="2"/>
        <w:rPr>
          <w:rFonts w:ascii="Cambria" w:hAnsi="Cambria"/>
          <w:sz w:val="24"/>
          <w:szCs w:val="24"/>
        </w:rPr>
      </w:pPr>
    </w:p>
    <w:p w:rsidR="00B81E78" w:rsidRPr="00B81E78" w:rsidRDefault="00B81E78" w:rsidP="00B81E78">
      <w:pPr>
        <w:pStyle w:val="NormalWeb"/>
        <w:numPr>
          <w:ilvl w:val="0"/>
          <w:numId w:val="12"/>
        </w:numPr>
        <w:tabs>
          <w:tab w:val="clear" w:pos="720"/>
        </w:tabs>
        <w:spacing w:before="0" w:beforeAutospacing="0" w:after="0" w:afterAutospacing="0" w:line="360" w:lineRule="auto"/>
        <w:ind w:left="567" w:hanging="283"/>
        <w:jc w:val="both"/>
        <w:rPr>
          <w:rStyle w:val="Strong"/>
          <w:rFonts w:ascii="Cambria" w:hAnsi="Cambria"/>
          <w:b w:val="0"/>
          <w:bCs w:val="0"/>
          <w:color w:val="000000"/>
        </w:rPr>
      </w:pPr>
      <w:r w:rsidRPr="00B81E78">
        <w:rPr>
          <w:rStyle w:val="Strong"/>
          <w:rFonts w:ascii="Cambria" w:hAnsi="Cambria"/>
          <w:color w:val="000000"/>
        </w:rPr>
        <w:lastRenderedPageBreak/>
        <w:t>Split Data</w:t>
      </w:r>
    </w:p>
    <w:p w:rsidR="00B81E78" w:rsidRPr="00B81E78" w:rsidRDefault="00B81E78" w:rsidP="00B81E78">
      <w:pPr>
        <w:pStyle w:val="NormalWeb"/>
        <w:numPr>
          <w:ilvl w:val="1"/>
          <w:numId w:val="12"/>
        </w:numPr>
        <w:tabs>
          <w:tab w:val="clear" w:pos="1440"/>
        </w:tabs>
        <w:spacing w:before="0" w:beforeAutospacing="0" w:after="0" w:afterAutospacing="0" w:line="360" w:lineRule="auto"/>
        <w:ind w:left="851" w:hanging="284"/>
        <w:jc w:val="both"/>
        <w:rPr>
          <w:rStyle w:val="Strong"/>
          <w:rFonts w:ascii="Cambria" w:hAnsi="Cambria"/>
          <w:b w:val="0"/>
          <w:bCs w:val="0"/>
          <w:color w:val="000000"/>
        </w:rPr>
      </w:pPr>
      <w:r w:rsidRPr="00B81E78">
        <w:rPr>
          <w:rStyle w:val="Strong"/>
          <w:rFonts w:ascii="Cambria" w:hAnsi="Cambria"/>
          <w:color w:val="000000"/>
        </w:rPr>
        <w:t>Hitung Jumlah Data Training dan Testing</w:t>
      </w:r>
    </w:p>
    <w:p w:rsidR="00B81E78" w:rsidRPr="00B81E78" w:rsidRDefault="00B81E78" w:rsidP="00B81E78">
      <w:pPr>
        <w:pStyle w:val="NormalWeb"/>
        <w:numPr>
          <w:ilvl w:val="2"/>
          <w:numId w:val="12"/>
        </w:numPr>
        <w:tabs>
          <w:tab w:val="clear" w:pos="2160"/>
        </w:tabs>
        <w:spacing w:before="0" w:beforeAutospacing="0" w:after="0" w:afterAutospacing="0" w:line="360" w:lineRule="auto"/>
        <w:ind w:left="1134" w:hanging="283"/>
        <w:jc w:val="both"/>
        <w:rPr>
          <w:rFonts w:ascii="Cambria" w:hAnsi="Cambria"/>
          <w:color w:val="000000"/>
        </w:rPr>
      </w:pPr>
      <w:r w:rsidRPr="00B81E78">
        <w:rPr>
          <w:rFonts w:ascii="Cambria" w:hAnsi="Cambria"/>
          <w:bCs/>
          <w:color w:val="000000"/>
        </w:rPr>
        <w:t>Training Data (80%)</w:t>
      </w:r>
      <w:r w:rsidRPr="00B81E78">
        <w:rPr>
          <w:rFonts w:ascii="Cambria" w:hAnsi="Cambria"/>
          <w:color w:val="000000"/>
        </w:rPr>
        <w:t xml:space="preserve"> = </w:t>
      </w:r>
      <w:r w:rsidRPr="00B81E78">
        <w:rPr>
          <w:rFonts w:ascii="Cambria" w:hAnsi="Cambria"/>
          <w:bCs/>
          <w:color w:val="000000"/>
        </w:rPr>
        <w:t>80% × 1000</w:t>
      </w:r>
      <w:r w:rsidRPr="00B81E78">
        <w:rPr>
          <w:rFonts w:ascii="Cambria" w:hAnsi="Cambria"/>
          <w:color w:val="000000"/>
        </w:rPr>
        <w:t xml:space="preserve"> = </w:t>
      </w:r>
      <w:r w:rsidRPr="00B81E78">
        <w:rPr>
          <w:rFonts w:ascii="Cambria" w:hAnsi="Cambria"/>
          <w:bCs/>
          <w:color w:val="000000"/>
        </w:rPr>
        <w:t>800 data</w:t>
      </w:r>
    </w:p>
    <w:p w:rsidR="00B81E78" w:rsidRPr="00B81E78" w:rsidRDefault="00B81E78" w:rsidP="00B81E78">
      <w:pPr>
        <w:pStyle w:val="NormalWeb"/>
        <w:numPr>
          <w:ilvl w:val="2"/>
          <w:numId w:val="12"/>
        </w:numPr>
        <w:tabs>
          <w:tab w:val="clear" w:pos="2160"/>
        </w:tabs>
        <w:spacing w:before="0" w:beforeAutospacing="0" w:after="0" w:afterAutospacing="0" w:line="360" w:lineRule="auto"/>
        <w:ind w:left="1134" w:hanging="283"/>
        <w:jc w:val="both"/>
        <w:rPr>
          <w:rStyle w:val="Strong"/>
          <w:rFonts w:ascii="Cambria" w:hAnsi="Cambria"/>
          <w:b w:val="0"/>
          <w:bCs w:val="0"/>
          <w:color w:val="000000"/>
        </w:rPr>
      </w:pPr>
      <w:r w:rsidRPr="00B81E78">
        <w:rPr>
          <w:rStyle w:val="Strong"/>
          <w:rFonts w:ascii="Cambria" w:hAnsi="Cambria"/>
        </w:rPr>
        <w:t>Testing Data (20%)</w:t>
      </w:r>
      <w:r w:rsidRPr="00B81E78">
        <w:rPr>
          <w:rFonts w:ascii="Cambria" w:hAnsi="Cambria"/>
          <w:b/>
        </w:rPr>
        <w:t xml:space="preserve"> = </w:t>
      </w:r>
      <w:r w:rsidRPr="00B81E78">
        <w:rPr>
          <w:rStyle w:val="Strong"/>
          <w:rFonts w:ascii="Cambria" w:hAnsi="Cambria"/>
        </w:rPr>
        <w:t>20% × 1000</w:t>
      </w:r>
      <w:r w:rsidRPr="00B81E78">
        <w:rPr>
          <w:rFonts w:ascii="Cambria" w:hAnsi="Cambria"/>
          <w:b/>
        </w:rPr>
        <w:t xml:space="preserve"> = </w:t>
      </w:r>
      <w:r w:rsidRPr="00B81E78">
        <w:rPr>
          <w:rStyle w:val="Strong"/>
          <w:rFonts w:ascii="Cambria" w:hAnsi="Cambria"/>
        </w:rPr>
        <w:t>200 data</w:t>
      </w:r>
    </w:p>
    <w:p w:rsidR="00B81E78" w:rsidRPr="00B81E78" w:rsidRDefault="00B81E78" w:rsidP="00B81E78">
      <w:pPr>
        <w:pStyle w:val="NormalWeb"/>
        <w:numPr>
          <w:ilvl w:val="1"/>
          <w:numId w:val="12"/>
        </w:numPr>
        <w:tabs>
          <w:tab w:val="clear" w:pos="1440"/>
        </w:tabs>
        <w:spacing w:before="0" w:beforeAutospacing="0" w:after="0" w:afterAutospacing="0" w:line="360" w:lineRule="auto"/>
        <w:ind w:left="851" w:hanging="284"/>
        <w:jc w:val="both"/>
        <w:rPr>
          <w:rStyle w:val="Strong"/>
          <w:rFonts w:ascii="Cambria" w:hAnsi="Cambria"/>
          <w:b w:val="0"/>
          <w:bCs w:val="0"/>
          <w:color w:val="000000"/>
        </w:rPr>
      </w:pPr>
      <w:r w:rsidRPr="00B81E78">
        <w:rPr>
          <w:rStyle w:val="Strong"/>
          <w:rFonts w:ascii="Cambria" w:hAnsi="Cambria"/>
          <w:color w:val="000000"/>
        </w:rPr>
        <w:t>Split Confusion Matrix</w:t>
      </w:r>
    </w:p>
    <w:p w:rsidR="00B81E78" w:rsidRPr="00B81E78" w:rsidRDefault="00B81E78" w:rsidP="00B81E78">
      <w:pPr>
        <w:pStyle w:val="NormalWeb"/>
        <w:spacing w:before="0" w:beforeAutospacing="0" w:after="0" w:afterAutospacing="0" w:line="360" w:lineRule="auto"/>
        <w:ind w:left="851"/>
        <w:jc w:val="both"/>
        <w:rPr>
          <w:rFonts w:ascii="Cambria" w:hAnsi="Cambria"/>
          <w:lang w:val="id-ID"/>
        </w:rPr>
      </w:pPr>
      <w:r w:rsidRPr="00B81E78">
        <w:rPr>
          <w:rFonts w:ascii="Cambria" w:hAnsi="Cambria"/>
        </w:rPr>
        <w:t>Dari confusion matrix:</w:t>
      </w:r>
    </w:p>
    <w:p w:rsidR="006F4302" w:rsidRPr="006F4302" w:rsidRDefault="006F4302" w:rsidP="006F4302">
      <w:pPr>
        <w:pStyle w:val="NormalWeb"/>
        <w:spacing w:before="0" w:beforeAutospacing="0" w:after="0" w:afterAutospacing="0" w:line="360" w:lineRule="auto"/>
        <w:jc w:val="center"/>
        <w:rPr>
          <w:rFonts w:ascii="Cambria" w:hAnsi="Cambria"/>
          <w:sz w:val="20"/>
          <w:lang w:val="en-US"/>
        </w:rPr>
      </w:pPr>
      <w:r w:rsidRPr="006F4302">
        <w:rPr>
          <w:rFonts w:ascii="Cambria" w:hAnsi="Cambria"/>
          <w:sz w:val="20"/>
          <w:lang w:val="en-US"/>
        </w:rPr>
        <w:t xml:space="preserve">Tabel </w:t>
      </w:r>
      <w:r w:rsidR="00602A43">
        <w:rPr>
          <w:rFonts w:ascii="Cambria" w:hAnsi="Cambria"/>
          <w:sz w:val="20"/>
          <w:lang w:val="en-US"/>
        </w:rPr>
        <w:t>19</w:t>
      </w:r>
      <w:r w:rsidRPr="006F4302">
        <w:rPr>
          <w:rFonts w:ascii="Cambria" w:hAnsi="Cambria"/>
          <w:sz w:val="20"/>
          <w:lang w:val="en-US"/>
        </w:rPr>
        <w:t>.</w:t>
      </w:r>
      <w:r w:rsidR="00602A43">
        <w:rPr>
          <w:rFonts w:ascii="Cambria" w:hAnsi="Cambria"/>
          <w:sz w:val="20"/>
          <w:lang w:val="en-US"/>
        </w:rPr>
        <w:t xml:space="preserve"> C</w:t>
      </w:r>
      <w:r w:rsidR="00602A43">
        <w:rPr>
          <w:rFonts w:ascii="Cambria" w:hAnsi="Cambria"/>
        </w:rPr>
        <w:t>onfusion M</w:t>
      </w:r>
      <w:r w:rsidR="00602A43" w:rsidRPr="00B81E78">
        <w:rPr>
          <w:rFonts w:ascii="Cambria" w:hAnsi="Cambria"/>
        </w:rPr>
        <w:t>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3"/>
        <w:gridCol w:w="3255"/>
        <w:gridCol w:w="3255"/>
      </w:tblGrid>
      <w:tr w:rsidR="00B81E78" w:rsidRPr="008B5C5B" w:rsidTr="008B5C5B">
        <w:tc>
          <w:tcPr>
            <w:tcW w:w="14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Tepat Waktu</w:t>
            </w: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Tidak Tepat Waktu</w:t>
            </w:r>
          </w:p>
        </w:tc>
      </w:tr>
      <w:tr w:rsidR="00B81E78" w:rsidRPr="008B5C5B" w:rsidTr="008B5C5B">
        <w:tc>
          <w:tcPr>
            <w:tcW w:w="14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Tepat Waktu</w:t>
            </w: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TP = 600</w:t>
            </w: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FN = 86</w:t>
            </w:r>
          </w:p>
        </w:tc>
      </w:tr>
      <w:tr w:rsidR="00B81E78" w:rsidRPr="008B5C5B" w:rsidTr="008B5C5B">
        <w:tc>
          <w:tcPr>
            <w:tcW w:w="14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Tidak Tepat Waktu</w:t>
            </w: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FP = 50</w:t>
            </w:r>
          </w:p>
        </w:tc>
        <w:tc>
          <w:tcPr>
            <w:tcW w:w="17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TN = 264</w:t>
            </w:r>
          </w:p>
        </w:tc>
      </w:tr>
    </w:tbl>
    <w:p w:rsidR="00C213C1" w:rsidRDefault="00C213C1" w:rsidP="00B81E78">
      <w:pPr>
        <w:pStyle w:val="NormalWeb"/>
        <w:spacing w:before="0" w:beforeAutospacing="0" w:after="0" w:afterAutospacing="0" w:line="360" w:lineRule="auto"/>
        <w:ind w:left="851"/>
        <w:jc w:val="both"/>
        <w:rPr>
          <w:rFonts w:ascii="Cambria" w:hAnsi="Cambria"/>
          <w:bCs/>
          <w:color w:val="000000"/>
          <w:lang w:val="en-US"/>
        </w:rPr>
      </w:pPr>
    </w:p>
    <w:p w:rsidR="00B81E78" w:rsidRPr="00B81E78" w:rsidRDefault="00B81E78" w:rsidP="00B81E78">
      <w:pPr>
        <w:pStyle w:val="NormalWeb"/>
        <w:spacing w:before="0" w:beforeAutospacing="0" w:after="0" w:afterAutospacing="0" w:line="360" w:lineRule="auto"/>
        <w:ind w:left="851"/>
        <w:jc w:val="both"/>
        <w:rPr>
          <w:rFonts w:ascii="Cambria" w:hAnsi="Cambria"/>
          <w:color w:val="000000"/>
          <w:lang w:val="en-US"/>
        </w:rPr>
      </w:pPr>
      <w:r w:rsidRPr="00B81E78">
        <w:rPr>
          <w:rFonts w:ascii="Cambria" w:hAnsi="Cambria"/>
          <w:bCs/>
          <w:color w:val="000000"/>
          <w:lang w:val="en-US"/>
        </w:rPr>
        <w:t>Bagikan 80% ke Training dan 20% ke Testing</w:t>
      </w:r>
    </w:p>
    <w:p w:rsidR="00B81E78" w:rsidRPr="00B81E78" w:rsidRDefault="00B81E78" w:rsidP="00B81E78">
      <w:pPr>
        <w:pStyle w:val="NormalWeb"/>
        <w:spacing w:before="0" w:beforeAutospacing="0" w:after="0" w:afterAutospacing="0" w:line="360" w:lineRule="auto"/>
        <w:ind w:left="851"/>
        <w:jc w:val="both"/>
        <w:rPr>
          <w:rFonts w:ascii="Cambria" w:hAnsi="Cambria"/>
          <w:bCs/>
          <w:color w:val="000000"/>
          <w:lang w:val="en-US"/>
        </w:rPr>
      </w:pPr>
      <w:r w:rsidRPr="00B81E78">
        <w:rPr>
          <w:rFonts w:ascii="Cambria" w:hAnsi="Cambria"/>
          <w:bCs/>
          <w:color w:val="000000"/>
          <w:lang w:val="en-US"/>
        </w:rPr>
        <w:t>Training Data (80%)</w:t>
      </w:r>
    </w:p>
    <w:p w:rsidR="00B81E78" w:rsidRPr="00B81E78" w:rsidRDefault="00B81E78" w:rsidP="00B81E78">
      <w:pPr>
        <w:pStyle w:val="NormalWeb"/>
        <w:numPr>
          <w:ilvl w:val="0"/>
          <w:numId w:val="23"/>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TP_train = </w:t>
      </w:r>
      <w:r w:rsidRPr="00B81E78">
        <w:rPr>
          <w:rFonts w:ascii="Cambria" w:hAnsi="Cambria"/>
          <w:bCs/>
          <w:color w:val="000000"/>
          <w:lang w:val="en-US"/>
        </w:rPr>
        <w:t>80% × 600</w:t>
      </w:r>
      <w:r w:rsidRPr="00B81E78">
        <w:rPr>
          <w:rFonts w:ascii="Cambria" w:hAnsi="Cambria"/>
          <w:color w:val="000000"/>
          <w:lang w:val="en-US"/>
        </w:rPr>
        <w:t xml:space="preserve"> = </w:t>
      </w:r>
      <w:r w:rsidRPr="00B81E78">
        <w:rPr>
          <w:rFonts w:ascii="Cambria" w:hAnsi="Cambria"/>
          <w:bCs/>
          <w:color w:val="000000"/>
          <w:lang w:val="en-US"/>
        </w:rPr>
        <w:t>480</w:t>
      </w:r>
    </w:p>
    <w:p w:rsidR="00B81E78" w:rsidRPr="00B81E78" w:rsidRDefault="00B81E78" w:rsidP="00B81E78">
      <w:pPr>
        <w:pStyle w:val="NormalWeb"/>
        <w:numPr>
          <w:ilvl w:val="0"/>
          <w:numId w:val="23"/>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FN_train = </w:t>
      </w:r>
      <w:r w:rsidRPr="00B81E78">
        <w:rPr>
          <w:rFonts w:ascii="Cambria" w:hAnsi="Cambria"/>
          <w:bCs/>
          <w:color w:val="000000"/>
          <w:lang w:val="en-US"/>
        </w:rPr>
        <w:t>80% × 86</w:t>
      </w:r>
      <w:r w:rsidRPr="00B81E78">
        <w:rPr>
          <w:rFonts w:ascii="Cambria" w:hAnsi="Cambria"/>
          <w:color w:val="000000"/>
          <w:lang w:val="en-US"/>
        </w:rPr>
        <w:t xml:space="preserve"> = </w:t>
      </w:r>
      <w:r w:rsidRPr="00B81E78">
        <w:rPr>
          <w:rFonts w:ascii="Cambria" w:hAnsi="Cambria"/>
          <w:bCs/>
          <w:color w:val="000000"/>
          <w:lang w:val="en-US"/>
        </w:rPr>
        <w:t>69</w:t>
      </w:r>
    </w:p>
    <w:p w:rsidR="00B81E78" w:rsidRPr="00B81E78" w:rsidRDefault="00B81E78" w:rsidP="00B81E78">
      <w:pPr>
        <w:pStyle w:val="NormalWeb"/>
        <w:numPr>
          <w:ilvl w:val="0"/>
          <w:numId w:val="23"/>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FP_train = </w:t>
      </w:r>
      <w:r w:rsidRPr="00B81E78">
        <w:rPr>
          <w:rFonts w:ascii="Cambria" w:hAnsi="Cambria"/>
          <w:bCs/>
          <w:color w:val="000000"/>
          <w:lang w:val="en-US"/>
        </w:rPr>
        <w:t>80% × 50</w:t>
      </w:r>
      <w:r w:rsidRPr="00B81E78">
        <w:rPr>
          <w:rFonts w:ascii="Cambria" w:hAnsi="Cambria"/>
          <w:color w:val="000000"/>
          <w:lang w:val="en-US"/>
        </w:rPr>
        <w:t xml:space="preserve"> = </w:t>
      </w:r>
      <w:r w:rsidRPr="00B81E78">
        <w:rPr>
          <w:rFonts w:ascii="Cambria" w:hAnsi="Cambria"/>
          <w:bCs/>
          <w:color w:val="000000"/>
          <w:lang w:val="en-US"/>
        </w:rPr>
        <w:t>40</w:t>
      </w:r>
    </w:p>
    <w:p w:rsidR="00B81E78" w:rsidRPr="00B81E78" w:rsidRDefault="00B81E78" w:rsidP="00B81E78">
      <w:pPr>
        <w:pStyle w:val="NormalWeb"/>
        <w:numPr>
          <w:ilvl w:val="0"/>
          <w:numId w:val="23"/>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TN_train = </w:t>
      </w:r>
      <w:r w:rsidRPr="00B81E78">
        <w:rPr>
          <w:rFonts w:ascii="Cambria" w:hAnsi="Cambria"/>
          <w:bCs/>
          <w:color w:val="000000"/>
          <w:lang w:val="en-US"/>
        </w:rPr>
        <w:t>80% × 264</w:t>
      </w:r>
      <w:r w:rsidRPr="00B81E78">
        <w:rPr>
          <w:rFonts w:ascii="Cambria" w:hAnsi="Cambria"/>
          <w:color w:val="000000"/>
          <w:lang w:val="en-US"/>
        </w:rPr>
        <w:t xml:space="preserve"> = </w:t>
      </w:r>
      <w:r w:rsidRPr="00B81E78">
        <w:rPr>
          <w:rFonts w:ascii="Cambria" w:hAnsi="Cambria"/>
          <w:bCs/>
          <w:color w:val="000000"/>
          <w:lang w:val="en-US"/>
        </w:rPr>
        <w:t>211</w:t>
      </w:r>
    </w:p>
    <w:p w:rsidR="00B81E78" w:rsidRPr="00B81E78" w:rsidRDefault="00B81E78" w:rsidP="00B81E78">
      <w:pPr>
        <w:pStyle w:val="NormalWeb"/>
        <w:spacing w:before="0" w:beforeAutospacing="0" w:after="0" w:afterAutospacing="0" w:line="360" w:lineRule="auto"/>
        <w:ind w:left="851"/>
        <w:jc w:val="both"/>
        <w:rPr>
          <w:rFonts w:ascii="Cambria" w:hAnsi="Cambria"/>
          <w:bCs/>
          <w:color w:val="000000"/>
          <w:lang w:val="en-US"/>
        </w:rPr>
      </w:pPr>
      <w:r w:rsidRPr="00B81E78">
        <w:rPr>
          <w:rFonts w:ascii="Cambria" w:hAnsi="Cambria"/>
          <w:bCs/>
          <w:color w:val="000000"/>
          <w:lang w:val="en-US"/>
        </w:rPr>
        <w:t>Training Data (20%)</w:t>
      </w:r>
    </w:p>
    <w:p w:rsidR="00B81E78" w:rsidRPr="00B81E78" w:rsidRDefault="00B81E78" w:rsidP="00B81E78">
      <w:pPr>
        <w:pStyle w:val="NormalWeb"/>
        <w:numPr>
          <w:ilvl w:val="0"/>
          <w:numId w:val="24"/>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TP_train = </w:t>
      </w:r>
      <w:r w:rsidRPr="00B81E78">
        <w:rPr>
          <w:rFonts w:ascii="Cambria" w:hAnsi="Cambria"/>
          <w:bCs/>
          <w:color w:val="000000"/>
          <w:lang w:val="en-US"/>
        </w:rPr>
        <w:t>20% × 600</w:t>
      </w:r>
      <w:r w:rsidRPr="00B81E78">
        <w:rPr>
          <w:rFonts w:ascii="Cambria" w:hAnsi="Cambria"/>
          <w:color w:val="000000"/>
          <w:lang w:val="en-US"/>
        </w:rPr>
        <w:t xml:space="preserve"> = </w:t>
      </w:r>
      <w:r w:rsidRPr="00B81E78">
        <w:rPr>
          <w:rFonts w:ascii="Cambria" w:hAnsi="Cambria"/>
          <w:bCs/>
          <w:color w:val="000000"/>
          <w:lang w:val="en-US"/>
        </w:rPr>
        <w:t>120</w:t>
      </w:r>
    </w:p>
    <w:p w:rsidR="00B81E78" w:rsidRPr="00B81E78" w:rsidRDefault="00B81E78" w:rsidP="00B81E78">
      <w:pPr>
        <w:pStyle w:val="NormalWeb"/>
        <w:numPr>
          <w:ilvl w:val="0"/>
          <w:numId w:val="24"/>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FN_train = </w:t>
      </w:r>
      <w:r w:rsidRPr="00B81E78">
        <w:rPr>
          <w:rFonts w:ascii="Cambria" w:hAnsi="Cambria"/>
          <w:bCs/>
          <w:color w:val="000000"/>
          <w:lang w:val="en-US"/>
        </w:rPr>
        <w:t>20% × 86</w:t>
      </w:r>
      <w:r w:rsidRPr="00B81E78">
        <w:rPr>
          <w:rFonts w:ascii="Cambria" w:hAnsi="Cambria"/>
          <w:color w:val="000000"/>
          <w:lang w:val="en-US"/>
        </w:rPr>
        <w:t xml:space="preserve"> = </w:t>
      </w:r>
      <w:r w:rsidRPr="00B81E78">
        <w:rPr>
          <w:rFonts w:ascii="Cambria" w:hAnsi="Cambria"/>
          <w:bCs/>
          <w:color w:val="000000"/>
          <w:lang w:val="en-US"/>
        </w:rPr>
        <w:t>17</w:t>
      </w:r>
    </w:p>
    <w:p w:rsidR="00B81E78" w:rsidRPr="00B81E78" w:rsidRDefault="00B81E78" w:rsidP="00B81E78">
      <w:pPr>
        <w:pStyle w:val="NormalWeb"/>
        <w:numPr>
          <w:ilvl w:val="0"/>
          <w:numId w:val="24"/>
        </w:numPr>
        <w:tabs>
          <w:tab w:val="clear" w:pos="720"/>
        </w:tabs>
        <w:spacing w:before="0" w:beforeAutospacing="0" w:after="0" w:afterAutospacing="0" w:line="360" w:lineRule="auto"/>
        <w:ind w:left="1134" w:hanging="283"/>
        <w:jc w:val="both"/>
        <w:rPr>
          <w:rFonts w:ascii="Cambria" w:hAnsi="Cambria"/>
          <w:color w:val="000000"/>
          <w:lang w:val="en-US"/>
        </w:rPr>
      </w:pPr>
      <w:r w:rsidRPr="00B81E78">
        <w:rPr>
          <w:rFonts w:ascii="Cambria" w:hAnsi="Cambria"/>
          <w:color w:val="000000"/>
          <w:lang w:val="en-US"/>
        </w:rPr>
        <w:t xml:space="preserve">FP_train = </w:t>
      </w:r>
      <w:r w:rsidRPr="00B81E78">
        <w:rPr>
          <w:rFonts w:ascii="Cambria" w:hAnsi="Cambria"/>
          <w:bCs/>
          <w:color w:val="000000"/>
          <w:lang w:val="en-US"/>
        </w:rPr>
        <w:t>20% × 50</w:t>
      </w:r>
      <w:r w:rsidRPr="00B81E78">
        <w:rPr>
          <w:rFonts w:ascii="Cambria" w:hAnsi="Cambria"/>
          <w:color w:val="000000"/>
          <w:lang w:val="en-US"/>
        </w:rPr>
        <w:t xml:space="preserve"> = </w:t>
      </w:r>
      <w:r w:rsidRPr="00B81E78">
        <w:rPr>
          <w:rFonts w:ascii="Cambria" w:hAnsi="Cambria"/>
          <w:bCs/>
          <w:color w:val="000000"/>
          <w:lang w:val="en-US"/>
        </w:rPr>
        <w:t>10</w:t>
      </w:r>
    </w:p>
    <w:p w:rsidR="00B81E78" w:rsidRPr="006F4302" w:rsidRDefault="00B81E78" w:rsidP="00B81E78">
      <w:pPr>
        <w:pStyle w:val="NormalWeb"/>
        <w:numPr>
          <w:ilvl w:val="0"/>
          <w:numId w:val="24"/>
        </w:numPr>
        <w:tabs>
          <w:tab w:val="clear" w:pos="720"/>
        </w:tabs>
        <w:spacing w:before="0" w:beforeAutospacing="0" w:after="0" w:afterAutospacing="0" w:line="360" w:lineRule="auto"/>
        <w:ind w:left="1134" w:hanging="283"/>
        <w:jc w:val="both"/>
        <w:rPr>
          <w:rFonts w:ascii="Cambria" w:eastAsia="Batang" w:hAnsi="Cambria"/>
          <w:color w:val="000000"/>
          <w:lang w:val="en-US"/>
        </w:rPr>
      </w:pPr>
      <w:r w:rsidRPr="00B81E78">
        <w:rPr>
          <w:rFonts w:ascii="Cambria" w:hAnsi="Cambria"/>
          <w:color w:val="000000"/>
          <w:lang w:val="en-US"/>
        </w:rPr>
        <w:t xml:space="preserve">TN_train = </w:t>
      </w:r>
      <w:r w:rsidRPr="00B81E78">
        <w:rPr>
          <w:rFonts w:ascii="Cambria" w:hAnsi="Cambria"/>
          <w:bCs/>
          <w:color w:val="000000"/>
          <w:lang w:val="en-US"/>
        </w:rPr>
        <w:t>20% × 264</w:t>
      </w:r>
      <w:r w:rsidRPr="00B81E78">
        <w:rPr>
          <w:rFonts w:ascii="Cambria" w:hAnsi="Cambria"/>
          <w:color w:val="000000"/>
          <w:lang w:val="en-US"/>
        </w:rPr>
        <w:t xml:space="preserve"> = </w:t>
      </w:r>
      <w:r w:rsidRPr="00B81E78">
        <w:rPr>
          <w:rFonts w:ascii="Cambria" w:hAnsi="Cambria"/>
          <w:bCs/>
          <w:color w:val="000000"/>
          <w:lang w:val="en-US"/>
        </w:rPr>
        <w:t>53</w:t>
      </w:r>
    </w:p>
    <w:p w:rsidR="006F4302" w:rsidRPr="00B81E78" w:rsidRDefault="006F4302" w:rsidP="006F4302">
      <w:pPr>
        <w:pStyle w:val="NormalWeb"/>
        <w:spacing w:before="0" w:beforeAutospacing="0" w:after="0" w:afterAutospacing="0" w:line="360" w:lineRule="auto"/>
        <w:jc w:val="both"/>
        <w:rPr>
          <w:rStyle w:val="Strong"/>
          <w:rFonts w:ascii="Cambria" w:hAnsi="Cambria"/>
          <w:b w:val="0"/>
          <w:bCs w:val="0"/>
          <w:color w:val="000000"/>
          <w:lang w:val="en-US"/>
        </w:rPr>
      </w:pPr>
    </w:p>
    <w:p w:rsidR="00B81E78" w:rsidRPr="00B81E78" w:rsidRDefault="00B81E78" w:rsidP="00B81E78">
      <w:pPr>
        <w:pStyle w:val="NormalWeb"/>
        <w:numPr>
          <w:ilvl w:val="1"/>
          <w:numId w:val="12"/>
        </w:numPr>
        <w:tabs>
          <w:tab w:val="clear" w:pos="1440"/>
        </w:tabs>
        <w:spacing w:before="0" w:beforeAutospacing="0" w:after="0" w:afterAutospacing="0" w:line="360" w:lineRule="auto"/>
        <w:ind w:left="851" w:hanging="284"/>
        <w:jc w:val="both"/>
        <w:rPr>
          <w:rStyle w:val="Strong"/>
          <w:rFonts w:ascii="Cambria" w:hAnsi="Cambria"/>
          <w:b w:val="0"/>
          <w:bCs w:val="0"/>
          <w:color w:val="000000"/>
        </w:rPr>
      </w:pPr>
      <w:r w:rsidRPr="00B81E78">
        <w:rPr>
          <w:rStyle w:val="Strong"/>
          <w:rFonts w:ascii="Cambria" w:hAnsi="Cambria"/>
          <w:color w:val="000000"/>
        </w:rPr>
        <w:t>Hasil Split Data</w:t>
      </w:r>
    </w:p>
    <w:p w:rsidR="00B81E78" w:rsidRPr="006F4302" w:rsidRDefault="00602A43" w:rsidP="006F4302">
      <w:pPr>
        <w:pStyle w:val="NormalWeb"/>
        <w:spacing w:before="0" w:beforeAutospacing="0" w:after="0" w:afterAutospacing="0" w:line="360" w:lineRule="auto"/>
        <w:jc w:val="center"/>
        <w:rPr>
          <w:rStyle w:val="Strong"/>
          <w:rFonts w:ascii="Cambria" w:hAnsi="Cambria"/>
          <w:b w:val="0"/>
          <w:bCs w:val="0"/>
          <w:color w:val="000000"/>
          <w:sz w:val="20"/>
        </w:rPr>
      </w:pPr>
      <w:r>
        <w:rPr>
          <w:rStyle w:val="Strong"/>
          <w:rFonts w:ascii="Cambria" w:hAnsi="Cambria"/>
          <w:b w:val="0"/>
          <w:color w:val="000000"/>
          <w:sz w:val="20"/>
        </w:rPr>
        <w:t xml:space="preserve">Tabel 20. </w:t>
      </w:r>
      <w:r w:rsidR="00B81E78" w:rsidRPr="006F4302">
        <w:rPr>
          <w:rStyle w:val="Strong"/>
          <w:rFonts w:ascii="Cambria" w:hAnsi="Cambria"/>
          <w:b w:val="0"/>
          <w:color w:val="000000"/>
          <w:sz w:val="20"/>
        </w:rPr>
        <w:t>Trining Set (800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409"/>
        <w:gridCol w:w="2409"/>
        <w:gridCol w:w="2063"/>
      </w:tblGrid>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Tidak Tepat Waktu</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Total Aktual</w:t>
            </w:r>
          </w:p>
        </w:tc>
      </w:tr>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TP = 480</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FN = 69</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549</w:t>
            </w:r>
          </w:p>
        </w:tc>
      </w:tr>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Tidak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FP = 40</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TN = 211</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251</w:t>
            </w:r>
          </w:p>
        </w:tc>
      </w:tr>
    </w:tbl>
    <w:p w:rsidR="00B81E78" w:rsidRPr="00B81E78" w:rsidRDefault="00B81E78" w:rsidP="00B81E78">
      <w:pPr>
        <w:pStyle w:val="NormalWeb"/>
        <w:spacing w:before="0" w:beforeAutospacing="0" w:after="0" w:afterAutospacing="0" w:line="360" w:lineRule="auto"/>
        <w:ind w:left="851"/>
        <w:jc w:val="both"/>
        <w:rPr>
          <w:rStyle w:val="Strong"/>
          <w:rFonts w:ascii="Cambria" w:hAnsi="Cambria"/>
          <w:b w:val="0"/>
          <w:bCs w:val="0"/>
          <w:color w:val="000000"/>
        </w:rPr>
      </w:pPr>
    </w:p>
    <w:p w:rsidR="00B81E78" w:rsidRPr="006F4302" w:rsidRDefault="00602A43" w:rsidP="006F4302">
      <w:pPr>
        <w:pStyle w:val="NormalWeb"/>
        <w:spacing w:before="0" w:beforeAutospacing="0" w:after="0" w:afterAutospacing="0" w:line="360" w:lineRule="auto"/>
        <w:jc w:val="center"/>
        <w:rPr>
          <w:rStyle w:val="Strong"/>
          <w:rFonts w:ascii="Cambria" w:hAnsi="Cambria"/>
          <w:b w:val="0"/>
          <w:bCs w:val="0"/>
          <w:color w:val="000000"/>
          <w:sz w:val="20"/>
        </w:rPr>
      </w:pPr>
      <w:r>
        <w:rPr>
          <w:rStyle w:val="Strong"/>
          <w:rFonts w:ascii="Cambria" w:hAnsi="Cambria"/>
          <w:b w:val="0"/>
          <w:color w:val="000000"/>
          <w:sz w:val="20"/>
        </w:rPr>
        <w:lastRenderedPageBreak/>
        <w:t xml:space="preserve">Tabel 21. </w:t>
      </w:r>
      <w:r w:rsidR="00B81E78" w:rsidRPr="006F4302">
        <w:rPr>
          <w:rStyle w:val="Strong"/>
          <w:rFonts w:ascii="Cambria" w:hAnsi="Cambria"/>
          <w:b w:val="0"/>
          <w:color w:val="000000"/>
          <w:sz w:val="20"/>
        </w:rPr>
        <w:t>Training Set (200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409"/>
        <w:gridCol w:w="2409"/>
        <w:gridCol w:w="2063"/>
      </w:tblGrid>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Tidak Tepat Waktu</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Total Aktual</w:t>
            </w:r>
          </w:p>
        </w:tc>
      </w:tr>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TP = 120</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FN = 17</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137</w:t>
            </w:r>
          </w:p>
        </w:tc>
      </w:tr>
      <w:tr w:rsidR="00B81E78" w:rsidRPr="008B5C5B" w:rsidTr="008B5C5B">
        <w:tc>
          <w:tcPr>
            <w:tcW w:w="1278"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Tidak Tepat Waktu</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FP = 10</w:t>
            </w:r>
          </w:p>
        </w:tc>
        <w:tc>
          <w:tcPr>
            <w:tcW w:w="1303"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TN = 53</w:t>
            </w:r>
          </w:p>
        </w:tc>
        <w:tc>
          <w:tcPr>
            <w:tcW w:w="1116"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63</w:t>
            </w:r>
          </w:p>
        </w:tc>
      </w:tr>
    </w:tbl>
    <w:p w:rsidR="00B81E78" w:rsidRPr="00B81E78" w:rsidRDefault="00B81E78" w:rsidP="00B81E78">
      <w:pPr>
        <w:pStyle w:val="NormalWeb"/>
        <w:spacing w:before="0" w:beforeAutospacing="0" w:after="0" w:afterAutospacing="0" w:line="360" w:lineRule="auto"/>
        <w:ind w:left="851"/>
        <w:jc w:val="both"/>
        <w:rPr>
          <w:rStyle w:val="Strong"/>
          <w:rFonts w:ascii="Cambria" w:hAnsi="Cambria"/>
          <w:b w:val="0"/>
          <w:bCs w:val="0"/>
          <w:color w:val="000000"/>
        </w:rPr>
      </w:pPr>
    </w:p>
    <w:p w:rsidR="00B81E78" w:rsidRPr="00B81E78" w:rsidRDefault="00B81E78" w:rsidP="00B81E78">
      <w:pPr>
        <w:pStyle w:val="NormalWeb"/>
        <w:numPr>
          <w:ilvl w:val="0"/>
          <w:numId w:val="12"/>
        </w:numPr>
        <w:tabs>
          <w:tab w:val="clear" w:pos="720"/>
        </w:tabs>
        <w:spacing w:before="0" w:beforeAutospacing="0" w:after="0" w:afterAutospacing="0" w:line="360" w:lineRule="auto"/>
        <w:ind w:left="567" w:hanging="283"/>
        <w:jc w:val="both"/>
        <w:rPr>
          <w:rFonts w:ascii="Cambria" w:hAnsi="Cambria"/>
          <w:color w:val="000000"/>
        </w:rPr>
      </w:pPr>
      <w:r w:rsidRPr="00B81E78">
        <w:rPr>
          <w:rStyle w:val="Strong"/>
          <w:rFonts w:ascii="Cambria" w:hAnsi="Cambria"/>
          <w:color w:val="000000"/>
        </w:rPr>
        <w:t>Akurasi</w:t>
      </w:r>
      <w:r w:rsidRPr="00B81E78">
        <w:rPr>
          <w:rFonts w:ascii="Cambria" w:hAnsi="Cambria"/>
          <w:color w:val="000000"/>
        </w:rPr>
        <w:t>:</w:t>
      </w:r>
    </w:p>
    <w:p w:rsidR="00B81E78" w:rsidRPr="00B81E78" w:rsidRDefault="00B81E78" w:rsidP="00B81E78">
      <w:pPr>
        <w:pStyle w:val="NormalWeb"/>
        <w:spacing w:before="0" w:beforeAutospacing="0" w:after="0" w:afterAutospacing="0" w:line="360" w:lineRule="auto"/>
        <w:ind w:left="567"/>
        <w:jc w:val="both"/>
        <w:rPr>
          <w:rFonts w:ascii="Cambria" w:hAnsi="Cambria"/>
          <w:color w:val="000000"/>
        </w:rPr>
      </w:pPr>
      <m:oMathPara>
        <m:oMathParaPr>
          <m:jc m:val="left"/>
        </m:oMathParaPr>
        <m:oMath>
          <m:r>
            <m:rPr>
              <m:sty m:val="p"/>
            </m:rPr>
            <w:rPr>
              <w:rFonts w:ascii="Cambria Math" w:hAnsi="Cambria Math"/>
              <w:color w:val="000000"/>
            </w:rPr>
            <m:t>Accuracy</m:t>
          </m:r>
          <m: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600+264</m:t>
              </m:r>
            </m:num>
            <m:den>
              <m:r>
                <m:rPr>
                  <m:sty m:val="p"/>
                </m:rPr>
                <w:rPr>
                  <w:rFonts w:ascii="Cambria Math" w:hAnsi="Cambria Math"/>
                  <w:color w:val="000000"/>
                </w:rPr>
                <m:t>600+50+86+264</m:t>
              </m:r>
            </m:den>
          </m:f>
          <m:r>
            <m:rPr>
              <m:sty m:val="p"/>
            </m:rP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864</m:t>
              </m:r>
            </m:num>
            <m:den>
              <m:r>
                <m:rPr>
                  <m:sty m:val="p"/>
                </m:rPr>
                <w:rPr>
                  <w:rFonts w:ascii="Cambria Math" w:hAnsi="Cambria Math"/>
                  <w:color w:val="000000"/>
                </w:rPr>
                <m:t>1000</m:t>
              </m:r>
            </m:den>
          </m:f>
          <m:r>
            <m:rPr>
              <m:sty m:val="p"/>
            </m:rPr>
            <w:rPr>
              <w:rFonts w:ascii="Cambria Math" w:hAnsi="Cambria Math"/>
              <w:color w:val="000000"/>
            </w:rPr>
            <m:t>=0.864 (86,4%)</m:t>
          </m:r>
        </m:oMath>
      </m:oMathPara>
    </w:p>
    <w:p w:rsidR="00B81E78" w:rsidRPr="00B81E78" w:rsidRDefault="00B81E78" w:rsidP="00B81E78">
      <w:pPr>
        <w:pStyle w:val="NormalWeb"/>
        <w:numPr>
          <w:ilvl w:val="0"/>
          <w:numId w:val="12"/>
        </w:numPr>
        <w:tabs>
          <w:tab w:val="clear" w:pos="720"/>
        </w:tabs>
        <w:spacing w:before="0" w:beforeAutospacing="0" w:after="0" w:afterAutospacing="0" w:line="360" w:lineRule="auto"/>
        <w:ind w:left="567" w:hanging="283"/>
        <w:jc w:val="both"/>
        <w:rPr>
          <w:rFonts w:ascii="Cambria" w:hAnsi="Cambria"/>
          <w:color w:val="000000"/>
        </w:rPr>
      </w:pPr>
      <w:r w:rsidRPr="00B81E78">
        <w:rPr>
          <w:rStyle w:val="Strong"/>
          <w:rFonts w:ascii="Cambria" w:hAnsi="Cambria"/>
          <w:color w:val="000000"/>
        </w:rPr>
        <w:t>Confusion Matrix</w:t>
      </w:r>
      <w:r w:rsidRPr="00B81E78">
        <w:rPr>
          <w:rFonts w:ascii="Cambria" w:hAnsi="Cambria"/>
          <w:color w:val="000000"/>
        </w:rPr>
        <w:t>:</w:t>
      </w:r>
    </w:p>
    <w:p w:rsidR="00B81E78" w:rsidRPr="00B81E78" w:rsidRDefault="00B81E78" w:rsidP="00B81E78">
      <w:pPr>
        <w:pStyle w:val="NormalWeb"/>
        <w:spacing w:before="0" w:beforeAutospacing="0" w:after="0" w:afterAutospacing="0" w:line="360" w:lineRule="auto"/>
        <w:ind w:left="567"/>
        <w:jc w:val="both"/>
        <w:rPr>
          <w:rFonts w:ascii="Cambria" w:hAnsi="Cambria"/>
          <w:color w:val="000000"/>
          <w:lang w:val="en-US"/>
        </w:rPr>
      </w:pPr>
      <w:r w:rsidRPr="00B81E78">
        <w:rPr>
          <w:rFonts w:ascii="Cambria" w:hAnsi="Cambria"/>
          <w:color w:val="000000"/>
          <w:lang w:val="en-US"/>
        </w:rPr>
        <w:t>Confusion matrix terdiri dari:</w:t>
      </w:r>
    </w:p>
    <w:p w:rsidR="00B81E78" w:rsidRPr="00B81E78" w:rsidRDefault="00B81E78" w:rsidP="00B81E78">
      <w:pPr>
        <w:pStyle w:val="NormalWeb"/>
        <w:numPr>
          <w:ilvl w:val="0"/>
          <w:numId w:val="14"/>
        </w:numPr>
        <w:tabs>
          <w:tab w:val="clear" w:pos="720"/>
        </w:tabs>
        <w:spacing w:before="0" w:beforeAutospacing="0" w:after="0" w:afterAutospacing="0" w:line="360" w:lineRule="auto"/>
        <w:ind w:left="851" w:hanging="284"/>
        <w:jc w:val="both"/>
        <w:rPr>
          <w:rFonts w:ascii="Cambria" w:hAnsi="Cambria"/>
          <w:color w:val="000000"/>
          <w:lang w:val="en-US"/>
        </w:rPr>
      </w:pPr>
      <w:r w:rsidRPr="00B81E78">
        <w:rPr>
          <w:rFonts w:ascii="Cambria" w:hAnsi="Cambria"/>
          <w:bCs/>
          <w:color w:val="000000"/>
          <w:lang w:val="en-US"/>
        </w:rPr>
        <w:t>True Positive (TP)</w:t>
      </w:r>
      <w:r w:rsidRPr="00B81E78">
        <w:rPr>
          <w:rFonts w:ascii="Cambria" w:hAnsi="Cambria"/>
          <w:color w:val="000000"/>
          <w:lang w:val="en-US"/>
        </w:rPr>
        <w:t>: Jumlah data yang benar-benar </w:t>
      </w:r>
      <w:r w:rsidRPr="00B81E78">
        <w:rPr>
          <w:rFonts w:ascii="Cambria" w:hAnsi="Cambria"/>
          <w:bCs/>
          <w:color w:val="000000"/>
          <w:lang w:val="en-US"/>
        </w:rPr>
        <w:t>Tepat Waktu</w:t>
      </w:r>
      <w:r w:rsidRPr="00B81E78">
        <w:rPr>
          <w:rFonts w:ascii="Cambria" w:hAnsi="Cambria"/>
          <w:color w:val="000000"/>
          <w:lang w:val="en-US"/>
        </w:rPr>
        <w:t> dan diprediksi </w:t>
      </w:r>
      <w:r w:rsidRPr="00B81E78">
        <w:rPr>
          <w:rFonts w:ascii="Cambria" w:hAnsi="Cambria"/>
          <w:bCs/>
          <w:color w:val="000000"/>
          <w:lang w:val="en-US"/>
        </w:rPr>
        <w:t>Tepat Waktu</w:t>
      </w:r>
      <w:r w:rsidRPr="00B81E78">
        <w:rPr>
          <w:rFonts w:ascii="Cambria" w:hAnsi="Cambria"/>
          <w:color w:val="000000"/>
          <w:lang w:val="en-US"/>
        </w:rPr>
        <w:t>.</w:t>
      </w:r>
    </w:p>
    <w:p w:rsidR="00B81E78" w:rsidRPr="00B81E78" w:rsidRDefault="00B81E78" w:rsidP="00B81E78">
      <w:pPr>
        <w:pStyle w:val="NormalWeb"/>
        <w:numPr>
          <w:ilvl w:val="0"/>
          <w:numId w:val="14"/>
        </w:numPr>
        <w:tabs>
          <w:tab w:val="clear" w:pos="720"/>
        </w:tabs>
        <w:spacing w:before="0" w:beforeAutospacing="0" w:after="0" w:afterAutospacing="0" w:line="360" w:lineRule="auto"/>
        <w:ind w:left="851" w:hanging="284"/>
        <w:jc w:val="both"/>
        <w:rPr>
          <w:rFonts w:ascii="Cambria" w:hAnsi="Cambria"/>
          <w:color w:val="000000"/>
          <w:lang w:val="en-US"/>
        </w:rPr>
      </w:pPr>
      <w:r w:rsidRPr="00B81E78">
        <w:rPr>
          <w:rFonts w:ascii="Cambria" w:hAnsi="Cambria"/>
          <w:bCs/>
          <w:color w:val="000000"/>
          <w:lang w:val="en-US"/>
        </w:rPr>
        <w:t>True Negative (TN)</w:t>
      </w:r>
      <w:r w:rsidRPr="00B81E78">
        <w:rPr>
          <w:rFonts w:ascii="Cambria" w:hAnsi="Cambria"/>
          <w:color w:val="000000"/>
          <w:lang w:val="en-US"/>
        </w:rPr>
        <w:t>: Jumlah data yang benar-benar </w:t>
      </w:r>
      <w:r w:rsidRPr="00B81E78">
        <w:rPr>
          <w:rFonts w:ascii="Cambria" w:hAnsi="Cambria"/>
          <w:bCs/>
          <w:color w:val="000000"/>
          <w:lang w:val="en-US"/>
        </w:rPr>
        <w:t>Tidak Tepat Waktu</w:t>
      </w:r>
      <w:r w:rsidRPr="00B81E78">
        <w:rPr>
          <w:rFonts w:ascii="Cambria" w:hAnsi="Cambria"/>
          <w:color w:val="000000"/>
          <w:lang w:val="en-US"/>
        </w:rPr>
        <w:t> dan diprediksi </w:t>
      </w:r>
      <w:r w:rsidRPr="00B81E78">
        <w:rPr>
          <w:rFonts w:ascii="Cambria" w:hAnsi="Cambria"/>
          <w:bCs/>
          <w:color w:val="000000"/>
          <w:lang w:val="en-US"/>
        </w:rPr>
        <w:t>Tidak Tepat Waktu</w:t>
      </w:r>
      <w:r w:rsidRPr="00B81E78">
        <w:rPr>
          <w:rFonts w:ascii="Cambria" w:hAnsi="Cambria"/>
          <w:color w:val="000000"/>
          <w:lang w:val="en-US"/>
        </w:rPr>
        <w:t>.</w:t>
      </w:r>
    </w:p>
    <w:p w:rsidR="00B81E78" w:rsidRPr="00B81E78" w:rsidRDefault="00B81E78" w:rsidP="00B81E78">
      <w:pPr>
        <w:pStyle w:val="NormalWeb"/>
        <w:numPr>
          <w:ilvl w:val="0"/>
          <w:numId w:val="14"/>
        </w:numPr>
        <w:tabs>
          <w:tab w:val="clear" w:pos="720"/>
        </w:tabs>
        <w:spacing w:before="0" w:beforeAutospacing="0" w:after="0" w:afterAutospacing="0" w:line="360" w:lineRule="auto"/>
        <w:ind w:left="851" w:hanging="284"/>
        <w:jc w:val="both"/>
        <w:rPr>
          <w:rFonts w:ascii="Cambria" w:hAnsi="Cambria"/>
          <w:color w:val="000000"/>
          <w:lang w:val="en-US"/>
        </w:rPr>
      </w:pPr>
      <w:r w:rsidRPr="00B81E78">
        <w:rPr>
          <w:rFonts w:ascii="Cambria" w:hAnsi="Cambria"/>
          <w:bCs/>
          <w:color w:val="000000"/>
          <w:lang w:val="en-US"/>
        </w:rPr>
        <w:t>False Positive (FP)</w:t>
      </w:r>
      <w:r w:rsidRPr="00B81E78">
        <w:rPr>
          <w:rFonts w:ascii="Cambria" w:hAnsi="Cambria"/>
          <w:color w:val="000000"/>
          <w:lang w:val="en-US"/>
        </w:rPr>
        <w:t>: Jumlah data yang sebenarnya </w:t>
      </w:r>
      <w:r w:rsidRPr="00B81E78">
        <w:rPr>
          <w:rFonts w:ascii="Cambria" w:hAnsi="Cambria"/>
          <w:bCs/>
          <w:color w:val="000000"/>
          <w:lang w:val="en-US"/>
        </w:rPr>
        <w:t>Tidak Tepat Waktu</w:t>
      </w:r>
      <w:r w:rsidRPr="00B81E78">
        <w:rPr>
          <w:rFonts w:ascii="Cambria" w:hAnsi="Cambria"/>
          <w:color w:val="000000"/>
          <w:lang w:val="en-US"/>
        </w:rPr>
        <w:t> tetapi diprediksi </w:t>
      </w:r>
      <w:r w:rsidRPr="00B81E78">
        <w:rPr>
          <w:rFonts w:ascii="Cambria" w:hAnsi="Cambria"/>
          <w:bCs/>
          <w:color w:val="000000"/>
          <w:lang w:val="en-US"/>
        </w:rPr>
        <w:t>Tepat Waktu</w:t>
      </w:r>
      <w:r w:rsidRPr="00B81E78">
        <w:rPr>
          <w:rFonts w:ascii="Cambria" w:hAnsi="Cambria"/>
          <w:color w:val="000000"/>
          <w:lang w:val="en-US"/>
        </w:rPr>
        <w:t>.</w:t>
      </w:r>
    </w:p>
    <w:p w:rsidR="00B81E78" w:rsidRPr="00B81E78" w:rsidRDefault="00B81E78" w:rsidP="00B81E78">
      <w:pPr>
        <w:pStyle w:val="NormalWeb"/>
        <w:numPr>
          <w:ilvl w:val="0"/>
          <w:numId w:val="14"/>
        </w:numPr>
        <w:tabs>
          <w:tab w:val="clear" w:pos="720"/>
        </w:tabs>
        <w:spacing w:before="0" w:beforeAutospacing="0" w:after="0" w:afterAutospacing="0" w:line="360" w:lineRule="auto"/>
        <w:ind w:left="851" w:hanging="284"/>
        <w:jc w:val="both"/>
        <w:rPr>
          <w:rFonts w:ascii="Cambria" w:hAnsi="Cambria"/>
          <w:color w:val="000000"/>
          <w:lang w:val="en-US"/>
        </w:rPr>
      </w:pPr>
      <w:r w:rsidRPr="00B81E78">
        <w:rPr>
          <w:rFonts w:ascii="Cambria" w:hAnsi="Cambria"/>
          <w:bCs/>
          <w:color w:val="000000"/>
          <w:lang w:val="en-US"/>
        </w:rPr>
        <w:t>False Negative (FN)</w:t>
      </w:r>
      <w:r w:rsidRPr="00B81E78">
        <w:rPr>
          <w:rFonts w:ascii="Cambria" w:hAnsi="Cambria"/>
          <w:color w:val="000000"/>
          <w:lang w:val="en-US"/>
        </w:rPr>
        <w:t>: Jumlah data yang sebenarnya </w:t>
      </w:r>
      <w:r w:rsidRPr="00B81E78">
        <w:rPr>
          <w:rFonts w:ascii="Cambria" w:hAnsi="Cambria"/>
          <w:bCs/>
          <w:color w:val="000000"/>
          <w:lang w:val="en-US"/>
        </w:rPr>
        <w:t>Tepat Waktu</w:t>
      </w:r>
      <w:r w:rsidRPr="00B81E78">
        <w:rPr>
          <w:rFonts w:ascii="Cambria" w:hAnsi="Cambria"/>
          <w:color w:val="000000"/>
          <w:lang w:val="en-US"/>
        </w:rPr>
        <w:t> tetapi diprediksi </w:t>
      </w:r>
      <w:r w:rsidRPr="00B81E78">
        <w:rPr>
          <w:rFonts w:ascii="Cambria" w:hAnsi="Cambria"/>
          <w:bCs/>
          <w:color w:val="000000"/>
          <w:lang w:val="en-US"/>
        </w:rPr>
        <w:t>Tidak Tepat Waktu</w:t>
      </w:r>
      <w:r w:rsidRPr="00B81E78">
        <w:rPr>
          <w:rFonts w:ascii="Cambria" w:hAnsi="Cambria"/>
          <w:color w:val="000000"/>
          <w:lang w:val="en-US"/>
        </w:rPr>
        <w:t>.</w:t>
      </w:r>
    </w:p>
    <w:p w:rsidR="006F4302" w:rsidRDefault="006F4302" w:rsidP="00B81E78">
      <w:pPr>
        <w:pStyle w:val="NormalWeb"/>
        <w:spacing w:before="0" w:beforeAutospacing="0" w:after="0" w:afterAutospacing="0" w:line="360" w:lineRule="auto"/>
        <w:ind w:left="851"/>
        <w:jc w:val="both"/>
        <w:rPr>
          <w:rFonts w:ascii="Cambria" w:hAnsi="Cambria"/>
          <w:color w:val="000000"/>
          <w:lang w:val="en-US"/>
        </w:rPr>
      </w:pPr>
    </w:p>
    <w:p w:rsidR="006F4302" w:rsidRPr="006F4302" w:rsidRDefault="006F4302" w:rsidP="006F4302">
      <w:pPr>
        <w:pStyle w:val="NormalWeb"/>
        <w:spacing w:before="0" w:beforeAutospacing="0" w:after="0" w:afterAutospacing="0" w:line="360" w:lineRule="auto"/>
        <w:jc w:val="center"/>
        <w:rPr>
          <w:rFonts w:ascii="Cambria" w:hAnsi="Cambria"/>
          <w:color w:val="000000"/>
          <w:sz w:val="20"/>
          <w:lang w:val="en-US"/>
        </w:rPr>
      </w:pPr>
      <w:r w:rsidRPr="006F4302">
        <w:rPr>
          <w:rFonts w:ascii="Cambria" w:hAnsi="Cambria"/>
          <w:color w:val="000000"/>
          <w:sz w:val="20"/>
          <w:lang w:val="en-US"/>
        </w:rPr>
        <w:t>Tabel</w:t>
      </w:r>
      <w:r w:rsidR="00602A43">
        <w:rPr>
          <w:rFonts w:ascii="Cambria" w:hAnsi="Cambria"/>
          <w:color w:val="000000"/>
          <w:sz w:val="20"/>
          <w:lang w:val="en-US"/>
        </w:rPr>
        <w:t xml:space="preserve"> 22. Prediksi Waktu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1"/>
        <w:gridCol w:w="3087"/>
        <w:gridCol w:w="3085"/>
      </w:tblGrid>
      <w:tr w:rsidR="00B81E78" w:rsidRPr="008B5C5B" w:rsidTr="008B5C5B">
        <w:tc>
          <w:tcPr>
            <w:tcW w:w="16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Tepat Waktu</w:t>
            </w: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Prediksi Tidak Tepat Waktu</w:t>
            </w:r>
          </w:p>
        </w:tc>
      </w:tr>
      <w:tr w:rsidR="00B81E78" w:rsidRPr="008B5C5B" w:rsidTr="008B5C5B">
        <w:tc>
          <w:tcPr>
            <w:tcW w:w="16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Tepat Waktu</w:t>
            </w: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TP = 600</w:t>
            </w: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FN = 86</w:t>
            </w:r>
          </w:p>
        </w:tc>
      </w:tr>
      <w:tr w:rsidR="00B81E78" w:rsidRPr="008B5C5B" w:rsidTr="008B5C5B">
        <w:tc>
          <w:tcPr>
            <w:tcW w:w="1661"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Aktual Tidak Tepat Waktu</w:t>
            </w: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FP = 50</w:t>
            </w:r>
          </w:p>
        </w:tc>
        <w:tc>
          <w:tcPr>
            <w:tcW w:w="1670" w:type="pct"/>
          </w:tcPr>
          <w:p w:rsidR="00B81E78" w:rsidRPr="008B5C5B" w:rsidRDefault="00B81E78" w:rsidP="00B81E78">
            <w:pPr>
              <w:pStyle w:val="NormalWeb"/>
              <w:spacing w:before="0" w:beforeAutospacing="0" w:after="0" w:afterAutospacing="0" w:line="360" w:lineRule="auto"/>
              <w:jc w:val="both"/>
              <w:rPr>
                <w:rFonts w:ascii="Cambria" w:hAnsi="Cambria"/>
                <w:color w:val="000000"/>
              </w:rPr>
            </w:pPr>
            <w:r w:rsidRPr="008B5C5B">
              <w:rPr>
                <w:rFonts w:ascii="Cambria" w:hAnsi="Cambria"/>
                <w:color w:val="000000"/>
              </w:rPr>
              <w:t>TN = 264</w:t>
            </w:r>
          </w:p>
        </w:tc>
      </w:tr>
    </w:tbl>
    <w:p w:rsidR="00B81E78" w:rsidRPr="00B81E78" w:rsidRDefault="00B81E78" w:rsidP="00B81E78">
      <w:pPr>
        <w:pStyle w:val="NormalWeb"/>
        <w:spacing w:before="0" w:beforeAutospacing="0" w:after="0" w:afterAutospacing="0" w:line="360" w:lineRule="auto"/>
        <w:jc w:val="both"/>
        <w:rPr>
          <w:rFonts w:ascii="Cambria" w:hAnsi="Cambria"/>
          <w:color w:val="000000"/>
          <w:lang w:val="id-ID"/>
        </w:rPr>
      </w:pPr>
    </w:p>
    <w:p w:rsidR="00B81E78" w:rsidRPr="00B81E78" w:rsidRDefault="00B81E78" w:rsidP="00B81E78">
      <w:pPr>
        <w:pStyle w:val="NormalWeb"/>
        <w:numPr>
          <w:ilvl w:val="0"/>
          <w:numId w:val="12"/>
        </w:numPr>
        <w:tabs>
          <w:tab w:val="clear" w:pos="720"/>
        </w:tabs>
        <w:spacing w:before="0" w:beforeAutospacing="0" w:after="0" w:afterAutospacing="0" w:line="360" w:lineRule="auto"/>
        <w:ind w:left="567" w:hanging="283"/>
        <w:jc w:val="both"/>
        <w:rPr>
          <w:rFonts w:ascii="Cambria" w:hAnsi="Cambria"/>
          <w:color w:val="000000"/>
        </w:rPr>
      </w:pPr>
      <w:r w:rsidRPr="00B81E78">
        <w:rPr>
          <w:rStyle w:val="Strong"/>
          <w:rFonts w:ascii="Cambria" w:hAnsi="Cambria"/>
          <w:color w:val="000000"/>
        </w:rPr>
        <w:t>Precision, Recall, dan F1-Score</w:t>
      </w:r>
      <w:r w:rsidRPr="00B81E78">
        <w:rPr>
          <w:rFonts w:ascii="Cambria" w:hAnsi="Cambria"/>
          <w:color w:val="000000"/>
        </w:rPr>
        <w:t xml:space="preserve">: </w:t>
      </w:r>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w:r w:rsidRPr="00B81E78">
        <w:rPr>
          <w:rFonts w:ascii="Cambria" w:hAnsi="Cambria"/>
          <w:color w:val="000000"/>
        </w:rPr>
        <w:t>Precision :</w:t>
      </w:r>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m:oMathPara>
        <m:oMathParaPr>
          <m:jc m:val="left"/>
        </m:oMathParaPr>
        <m:oMath>
          <m:r>
            <m:rPr>
              <m:sty m:val="p"/>
            </m:rPr>
            <w:rPr>
              <w:rFonts w:ascii="Cambria Math" w:hAnsi="Cambria Math"/>
              <w:color w:val="000000"/>
            </w:rPr>
            <m:t>Precision</m:t>
          </m:r>
          <m: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600</m:t>
              </m:r>
            </m:num>
            <m:den>
              <m:r>
                <m:rPr>
                  <m:sty m:val="p"/>
                </m:rPr>
                <w:rPr>
                  <w:rFonts w:ascii="Cambria Math" w:hAnsi="Cambria Math"/>
                  <w:color w:val="000000"/>
                </w:rPr>
                <m:t>600+50</m:t>
              </m:r>
            </m:den>
          </m:f>
          <m:r>
            <m:rPr>
              <m:sty m:val="p"/>
            </m:rP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600</m:t>
              </m:r>
            </m:num>
            <m:den>
              <m:r>
                <m:rPr>
                  <m:sty m:val="p"/>
                </m:rPr>
                <w:rPr>
                  <w:rFonts w:ascii="Cambria Math" w:hAnsi="Cambria Math"/>
                  <w:color w:val="000000"/>
                </w:rPr>
                <m:t>650</m:t>
              </m:r>
            </m:den>
          </m:f>
          <m:r>
            <m:rPr>
              <m:sty m:val="p"/>
            </m:rPr>
            <w:rPr>
              <w:rFonts w:ascii="Cambria Math" w:hAnsi="Cambria Math"/>
              <w:color w:val="000000"/>
            </w:rPr>
            <m:t>=0.9231 (92,31%)</m:t>
          </m:r>
        </m:oMath>
      </m:oMathPara>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w:r w:rsidRPr="00B81E78">
        <w:rPr>
          <w:rFonts w:ascii="Cambria" w:hAnsi="Cambria"/>
          <w:color w:val="000000"/>
        </w:rPr>
        <w:t>Recall :</w:t>
      </w:r>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m:oMathPara>
        <m:oMathParaPr>
          <m:jc m:val="left"/>
        </m:oMathParaPr>
        <m:oMath>
          <m:r>
            <m:rPr>
              <m:sty m:val="p"/>
            </m:rPr>
            <w:rPr>
              <w:rFonts w:ascii="Cambria Math" w:hAnsi="Cambria Math"/>
              <w:color w:val="000000"/>
            </w:rPr>
            <m:t>Recall</m:t>
          </m:r>
          <m: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600</m:t>
              </m:r>
            </m:num>
            <m:den>
              <m:r>
                <m:rPr>
                  <m:sty m:val="p"/>
                </m:rPr>
                <w:rPr>
                  <w:rFonts w:ascii="Cambria Math" w:hAnsi="Cambria Math"/>
                  <w:color w:val="000000"/>
                </w:rPr>
                <m:t>600+86</m:t>
              </m:r>
            </m:den>
          </m:f>
          <m:r>
            <m:rPr>
              <m:sty m:val="p"/>
            </m:rPr>
            <w:rPr>
              <w:rFonts w:ascii="Cambria Math" w:hAnsi="Cambria Math"/>
              <w:color w:val="000000"/>
            </w:rPr>
            <m:t>=</m:t>
          </m:r>
          <m:f>
            <m:fPr>
              <m:ctrlPr>
                <w:rPr>
                  <w:rFonts w:ascii="Cambria Math" w:hAnsi="Cambria Math"/>
                  <w:color w:val="000000"/>
                </w:rPr>
              </m:ctrlPr>
            </m:fPr>
            <m:num>
              <m:r>
                <m:rPr>
                  <m:sty m:val="p"/>
                </m:rPr>
                <w:rPr>
                  <w:rFonts w:ascii="Cambria Math" w:hAnsi="Cambria Math"/>
                  <w:color w:val="000000"/>
                </w:rPr>
                <m:t>600</m:t>
              </m:r>
            </m:num>
            <m:den>
              <m:r>
                <m:rPr>
                  <m:sty m:val="p"/>
                </m:rPr>
                <w:rPr>
                  <w:rFonts w:ascii="Cambria Math" w:hAnsi="Cambria Math"/>
                  <w:color w:val="000000"/>
                </w:rPr>
                <m:t>686</m:t>
              </m:r>
            </m:den>
          </m:f>
          <m:r>
            <m:rPr>
              <m:sty m:val="p"/>
            </m:rPr>
            <w:rPr>
              <w:rFonts w:ascii="Cambria Math" w:hAnsi="Cambria Math"/>
              <w:color w:val="000000"/>
            </w:rPr>
            <m:t>=0.8746 (87,46%)</m:t>
          </m:r>
        </m:oMath>
      </m:oMathPara>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w:r w:rsidRPr="00B81E78">
        <w:rPr>
          <w:rFonts w:ascii="Cambria" w:hAnsi="Cambria"/>
          <w:color w:val="000000"/>
        </w:rPr>
        <w:lastRenderedPageBreak/>
        <w:t>F1-Score :</w:t>
      </w:r>
    </w:p>
    <w:p w:rsidR="00B81E78" w:rsidRPr="00B81E78" w:rsidRDefault="00B81E78" w:rsidP="00C213C1">
      <w:pPr>
        <w:pStyle w:val="NormalWeb"/>
        <w:spacing w:before="0" w:beforeAutospacing="0" w:after="0" w:afterAutospacing="0" w:line="360" w:lineRule="auto"/>
        <w:ind w:left="567"/>
        <w:jc w:val="both"/>
        <w:rPr>
          <w:rFonts w:ascii="Cambria" w:hAnsi="Cambria"/>
          <w:color w:val="000000"/>
        </w:rPr>
      </w:pPr>
      <m:oMathPara>
        <m:oMathParaPr>
          <m:jc m:val="left"/>
        </m:oMathParaPr>
        <m:oMath>
          <m:r>
            <m:rPr>
              <m:sty m:val="p"/>
            </m:rPr>
            <w:rPr>
              <w:rFonts w:ascii="Cambria Math" w:hAnsi="Cambria Math"/>
              <w:color w:val="000000"/>
            </w:rPr>
            <m:t>F1-Score</m:t>
          </m:r>
          <m:r>
            <w:rPr>
              <w:rFonts w:ascii="Cambria Math" w:hAnsi="Cambria Math"/>
              <w:color w:val="000000"/>
            </w:rPr>
            <m:t>=</m:t>
          </m:r>
          <m:r>
            <m:rPr>
              <m:sty m:val="p"/>
            </m:rPr>
            <w:rPr>
              <w:rFonts w:ascii="Cambria Math" w:hAnsi="Cambria Math"/>
              <w:color w:val="000000"/>
            </w:rPr>
            <m:t xml:space="preserve">2 x </m:t>
          </m:r>
          <m:f>
            <m:fPr>
              <m:ctrlPr>
                <w:rPr>
                  <w:rFonts w:ascii="Cambria Math" w:hAnsi="Cambria Math"/>
                  <w:color w:val="000000"/>
                </w:rPr>
              </m:ctrlPr>
            </m:fPr>
            <m:num>
              <m:r>
                <m:rPr>
                  <m:sty m:val="p"/>
                </m:rPr>
                <w:rPr>
                  <w:rFonts w:ascii="Cambria Math" w:hAnsi="Cambria Math"/>
                  <w:color w:val="000000"/>
                </w:rPr>
                <m:t>0.9231 x 0.8746</m:t>
              </m:r>
            </m:num>
            <m:den>
              <m:r>
                <m:rPr>
                  <m:sty m:val="p"/>
                </m:rPr>
                <w:rPr>
                  <w:rFonts w:ascii="Cambria Math" w:hAnsi="Cambria Math"/>
                  <w:color w:val="000000"/>
                </w:rPr>
                <m:t>0.9231+0.8746</m:t>
              </m:r>
            </m:den>
          </m:f>
          <m:r>
            <m:rPr>
              <m:sty m:val="p"/>
            </m:rPr>
            <w:rPr>
              <w:rFonts w:ascii="Cambria Math" w:hAnsi="Cambria Math"/>
              <w:color w:val="000000"/>
            </w:rPr>
            <m:t>= 0.8986 (89.86%)</m:t>
          </m:r>
        </m:oMath>
      </m:oMathPara>
    </w:p>
    <w:p w:rsidR="00B81E78" w:rsidRPr="00B81E78" w:rsidRDefault="00B81E78" w:rsidP="00602A43">
      <w:pPr>
        <w:pStyle w:val="NormalWeb"/>
        <w:spacing w:before="0" w:beforeAutospacing="0" w:after="0" w:afterAutospacing="0" w:line="360" w:lineRule="auto"/>
        <w:ind w:left="567"/>
        <w:jc w:val="both"/>
        <w:rPr>
          <w:rFonts w:ascii="Cambria" w:hAnsi="Cambria"/>
          <w:bCs/>
          <w:color w:val="000000"/>
        </w:rPr>
      </w:pPr>
      <w:r w:rsidRPr="00B81E78">
        <w:rPr>
          <w:rFonts w:ascii="Cambria" w:hAnsi="Cambria"/>
          <w:bCs/>
          <w:color w:val="000000"/>
        </w:rPr>
        <w:t>Ringkasan Hasil:</w:t>
      </w:r>
    </w:p>
    <w:p w:rsidR="00B81E78" w:rsidRPr="00B81E78" w:rsidRDefault="00B81E78" w:rsidP="00C213C1">
      <w:pPr>
        <w:pStyle w:val="NormalWeb"/>
        <w:numPr>
          <w:ilvl w:val="0"/>
          <w:numId w:val="13"/>
        </w:numPr>
        <w:tabs>
          <w:tab w:val="clear" w:pos="720"/>
          <w:tab w:val="num" w:pos="851"/>
        </w:tabs>
        <w:spacing w:before="0" w:beforeAutospacing="0" w:after="0" w:afterAutospacing="0" w:line="360" w:lineRule="auto"/>
        <w:ind w:left="851" w:hanging="284"/>
        <w:jc w:val="both"/>
        <w:rPr>
          <w:rFonts w:ascii="Cambria" w:hAnsi="Cambria"/>
          <w:color w:val="000000"/>
        </w:rPr>
      </w:pPr>
      <w:r w:rsidRPr="00B81E78">
        <w:rPr>
          <w:rFonts w:ascii="Cambria" w:hAnsi="Cambria"/>
          <w:bCs/>
          <w:color w:val="000000"/>
        </w:rPr>
        <w:t>Akurasi</w:t>
      </w:r>
      <w:r w:rsidRPr="00B81E78">
        <w:rPr>
          <w:rFonts w:ascii="Cambria" w:hAnsi="Cambria"/>
          <w:color w:val="000000"/>
        </w:rPr>
        <w:t>: 86.4%</w:t>
      </w:r>
    </w:p>
    <w:p w:rsidR="00B81E78" w:rsidRPr="00B81E78" w:rsidRDefault="00B81E78" w:rsidP="00C213C1">
      <w:pPr>
        <w:pStyle w:val="NormalWeb"/>
        <w:numPr>
          <w:ilvl w:val="0"/>
          <w:numId w:val="13"/>
        </w:numPr>
        <w:spacing w:before="0" w:beforeAutospacing="0" w:after="0" w:afterAutospacing="0" w:line="360" w:lineRule="auto"/>
        <w:ind w:left="851" w:hanging="284"/>
        <w:jc w:val="both"/>
        <w:rPr>
          <w:rFonts w:ascii="Cambria" w:hAnsi="Cambria"/>
          <w:color w:val="000000"/>
        </w:rPr>
      </w:pPr>
      <w:r w:rsidRPr="00B81E78">
        <w:rPr>
          <w:rFonts w:ascii="Cambria" w:hAnsi="Cambria"/>
          <w:bCs/>
          <w:color w:val="000000"/>
        </w:rPr>
        <w:t>Precision</w:t>
      </w:r>
      <w:r w:rsidRPr="00B81E78">
        <w:rPr>
          <w:rFonts w:ascii="Cambria" w:hAnsi="Cambria"/>
          <w:color w:val="000000"/>
        </w:rPr>
        <w:t>: 92.31%</w:t>
      </w:r>
    </w:p>
    <w:p w:rsidR="00B81E78" w:rsidRPr="00B81E78" w:rsidRDefault="00B81E78" w:rsidP="00C213C1">
      <w:pPr>
        <w:pStyle w:val="NormalWeb"/>
        <w:numPr>
          <w:ilvl w:val="0"/>
          <w:numId w:val="13"/>
        </w:numPr>
        <w:spacing w:before="0" w:beforeAutospacing="0" w:after="0" w:afterAutospacing="0" w:line="360" w:lineRule="auto"/>
        <w:ind w:left="851" w:hanging="284"/>
        <w:jc w:val="both"/>
        <w:rPr>
          <w:rFonts w:ascii="Cambria" w:hAnsi="Cambria"/>
          <w:color w:val="000000"/>
        </w:rPr>
      </w:pPr>
      <w:r w:rsidRPr="00B81E78">
        <w:rPr>
          <w:rFonts w:ascii="Cambria" w:hAnsi="Cambria"/>
          <w:bCs/>
          <w:color w:val="000000"/>
        </w:rPr>
        <w:t>Recall</w:t>
      </w:r>
      <w:r w:rsidRPr="00B81E78">
        <w:rPr>
          <w:rFonts w:ascii="Cambria" w:hAnsi="Cambria"/>
          <w:color w:val="000000"/>
        </w:rPr>
        <w:t>: 87.46%</w:t>
      </w:r>
    </w:p>
    <w:p w:rsidR="00A35D18" w:rsidRDefault="00B81E78" w:rsidP="00C213C1">
      <w:pPr>
        <w:spacing w:line="360" w:lineRule="auto"/>
        <w:ind w:firstLine="544"/>
        <w:jc w:val="both"/>
        <w:rPr>
          <w:rFonts w:ascii="Cambria" w:hAnsi="Cambria"/>
          <w:color w:val="000000"/>
          <w:sz w:val="24"/>
          <w:szCs w:val="24"/>
        </w:rPr>
      </w:pPr>
      <w:r w:rsidRPr="00B81E78">
        <w:rPr>
          <w:rFonts w:ascii="Cambria" w:hAnsi="Cambria"/>
          <w:bCs/>
          <w:color w:val="000000"/>
          <w:sz w:val="24"/>
          <w:szCs w:val="24"/>
        </w:rPr>
        <w:t>F1-Score</w:t>
      </w:r>
      <w:r w:rsidRPr="00B81E78">
        <w:rPr>
          <w:rFonts w:ascii="Cambria" w:hAnsi="Cambria"/>
          <w:color w:val="000000"/>
          <w:sz w:val="24"/>
          <w:szCs w:val="24"/>
        </w:rPr>
        <w:t>: 89.86%</w:t>
      </w:r>
    </w:p>
    <w:p w:rsidR="008B5C5B" w:rsidRPr="00B81E78" w:rsidRDefault="008B5C5B" w:rsidP="00B81E78">
      <w:pPr>
        <w:spacing w:line="360" w:lineRule="auto"/>
        <w:ind w:firstLine="544"/>
        <w:jc w:val="both"/>
        <w:rPr>
          <w:rFonts w:ascii="Cambria" w:eastAsia="Cambria" w:hAnsi="Cambria" w:cs="Cambria"/>
          <w:color w:val="000000"/>
          <w:sz w:val="24"/>
          <w:szCs w:val="24"/>
        </w:rPr>
      </w:pPr>
    </w:p>
    <w:p w:rsidR="00F13E51" w:rsidRDefault="00143361" w:rsidP="00602A43">
      <w:pPr>
        <w:numPr>
          <w:ilvl w:val="0"/>
          <w:numId w:val="2"/>
        </w:numPr>
        <w:pBdr>
          <w:top w:val="nil"/>
          <w:left w:val="nil"/>
          <w:bottom w:val="nil"/>
          <w:right w:val="nil"/>
          <w:between w:val="nil"/>
        </w:pBdr>
        <w:spacing w:line="360"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SIMPULAN </w:t>
      </w:r>
    </w:p>
    <w:p w:rsidR="008B2937" w:rsidRPr="008B2937" w:rsidRDefault="008821D3" w:rsidP="00602A43">
      <w:pPr>
        <w:spacing w:line="360" w:lineRule="auto"/>
        <w:ind w:firstLine="544"/>
        <w:jc w:val="both"/>
        <w:rPr>
          <w:rFonts w:ascii="Cambria" w:eastAsia="Cambria" w:hAnsi="Cambria" w:cs="Cambria"/>
          <w:color w:val="000000"/>
          <w:sz w:val="24"/>
          <w:szCs w:val="24"/>
        </w:rPr>
      </w:pPr>
      <w:r w:rsidRPr="008821D3">
        <w:rPr>
          <w:rFonts w:ascii="Cambria" w:eastAsia="Cambria" w:hAnsi="Cambria" w:cs="Cambria"/>
          <w:color w:val="000000"/>
          <w:sz w:val="24"/>
          <w:szCs w:val="24"/>
        </w:rPr>
        <w:t>Pada penelitian ini Universitas Potensi Utama dapat memprediksi kelulusan tepat waktu mahasiswa berdasarkan data-data yang lalu. Dalam menerapkan Algoritma C4.5 dapat memprediksi kelulusan tepat waktu mahasiswa. Pada hasil uji dari prediksi kelulusan tepat waktu mahasiswa dengan teknik data mining menghasilkan Akurasi: 86.4%, Precision: 92.31%, Recall: 87.46% dan F1-Score: 89.86%.</w:t>
      </w:r>
    </w:p>
    <w:p w:rsidR="00F13E51" w:rsidRDefault="00F13E51" w:rsidP="00602A43">
      <w:pPr>
        <w:spacing w:line="360" w:lineRule="auto"/>
        <w:ind w:right="-57"/>
        <w:jc w:val="both"/>
        <w:rPr>
          <w:rFonts w:ascii="Cambria" w:eastAsia="Cambria" w:hAnsi="Cambria" w:cs="Cambria"/>
          <w:b/>
          <w:color w:val="000000"/>
          <w:sz w:val="24"/>
          <w:szCs w:val="24"/>
        </w:rPr>
      </w:pPr>
    </w:p>
    <w:p w:rsidR="00F13E51" w:rsidRDefault="00602A43" w:rsidP="00602A43">
      <w:pPr>
        <w:spacing w:line="360" w:lineRule="auto"/>
        <w:ind w:right="-57"/>
        <w:jc w:val="both"/>
        <w:rPr>
          <w:rFonts w:ascii="Cambria" w:eastAsia="Cambria" w:hAnsi="Cambria" w:cs="Cambria"/>
          <w:b/>
          <w:color w:val="000000"/>
          <w:sz w:val="24"/>
          <w:szCs w:val="24"/>
        </w:rPr>
      </w:pPr>
      <w:r>
        <w:rPr>
          <w:rFonts w:ascii="Cambria" w:eastAsia="Cambria" w:hAnsi="Cambria" w:cs="Cambria"/>
          <w:b/>
          <w:color w:val="000000"/>
          <w:sz w:val="24"/>
          <w:szCs w:val="24"/>
        </w:rPr>
        <w:t>UCAPAN TERIMAKASIH</w:t>
      </w:r>
    </w:p>
    <w:p w:rsidR="008B2937" w:rsidRPr="00842B56" w:rsidRDefault="008B2937" w:rsidP="00602A43">
      <w:pPr>
        <w:spacing w:line="360" w:lineRule="auto"/>
        <w:ind w:firstLine="544"/>
        <w:jc w:val="both"/>
        <w:rPr>
          <w:rFonts w:ascii="Cambria" w:eastAsia="Cambria" w:hAnsi="Cambria" w:cs="Cambria"/>
          <w:color w:val="000000"/>
          <w:sz w:val="24"/>
          <w:szCs w:val="24"/>
          <w:lang w:val="id-ID"/>
        </w:rPr>
      </w:pPr>
      <w:r w:rsidRPr="008B2937">
        <w:rPr>
          <w:rFonts w:ascii="Cambria" w:eastAsia="Cambria" w:hAnsi="Cambria" w:cs="Cambria"/>
          <w:color w:val="000000"/>
          <w:sz w:val="24"/>
          <w:szCs w:val="24"/>
          <w:lang w:val="en-GB"/>
        </w:rPr>
        <w:t xml:space="preserve">Penulis mengucapkan terimakasih kepada </w:t>
      </w:r>
      <w:r w:rsidR="00842B56">
        <w:rPr>
          <w:rFonts w:ascii="Cambria" w:eastAsia="Cambria" w:hAnsi="Cambria" w:cs="Cambria"/>
          <w:color w:val="000000"/>
          <w:sz w:val="24"/>
          <w:szCs w:val="24"/>
          <w:lang w:val="id-ID"/>
        </w:rPr>
        <w:t>orang tua serta adik saya</w:t>
      </w:r>
      <w:r w:rsidRPr="008B2937">
        <w:rPr>
          <w:rFonts w:ascii="Cambria" w:eastAsia="Cambria" w:hAnsi="Cambria" w:cs="Cambria"/>
          <w:color w:val="000000"/>
          <w:sz w:val="24"/>
          <w:szCs w:val="24"/>
          <w:lang w:val="en-GB"/>
        </w:rPr>
        <w:t xml:space="preserve"> yang telah member</w:t>
      </w:r>
      <w:r w:rsidRPr="008B2937">
        <w:rPr>
          <w:rFonts w:ascii="Cambria" w:eastAsia="Cambria" w:hAnsi="Cambria" w:cs="Cambria"/>
          <w:color w:val="000000"/>
          <w:sz w:val="24"/>
          <w:szCs w:val="24"/>
          <w:lang w:val="id-ID"/>
        </w:rPr>
        <w:t>i</w:t>
      </w:r>
      <w:r w:rsidRPr="008B2937">
        <w:rPr>
          <w:rFonts w:ascii="Cambria" w:eastAsia="Cambria" w:hAnsi="Cambria" w:cs="Cambria"/>
          <w:color w:val="000000"/>
          <w:sz w:val="24"/>
          <w:szCs w:val="24"/>
          <w:lang w:val="en-GB"/>
        </w:rPr>
        <w:t xml:space="preserve"> dukungan terhadap penelitian ini.</w:t>
      </w:r>
    </w:p>
    <w:p w:rsidR="00C213C1" w:rsidRDefault="00C213C1" w:rsidP="00602A43">
      <w:pPr>
        <w:spacing w:line="360" w:lineRule="auto"/>
        <w:rPr>
          <w:rFonts w:ascii="Cambria" w:eastAsia="Cambria" w:hAnsi="Cambria" w:cs="Cambria"/>
          <w:b/>
          <w:color w:val="000000"/>
          <w:sz w:val="24"/>
          <w:szCs w:val="24"/>
        </w:rPr>
      </w:pPr>
    </w:p>
    <w:p w:rsidR="00F13E51" w:rsidRDefault="00143361" w:rsidP="00602A43">
      <w:pPr>
        <w:spacing w:line="360" w:lineRule="auto"/>
        <w:rPr>
          <w:rFonts w:ascii="Cambria" w:eastAsia="Cambria" w:hAnsi="Cambria" w:cs="Cambria"/>
          <w:b/>
          <w:color w:val="000000"/>
          <w:sz w:val="24"/>
          <w:szCs w:val="24"/>
        </w:rPr>
      </w:pPr>
      <w:r>
        <w:rPr>
          <w:rFonts w:ascii="Cambria" w:eastAsia="Cambria" w:hAnsi="Cambria" w:cs="Cambria"/>
          <w:b/>
          <w:color w:val="000000"/>
          <w:sz w:val="24"/>
          <w:szCs w:val="24"/>
        </w:rPr>
        <w:t xml:space="preserve">REFERENCES </w:t>
      </w:r>
    </w:p>
    <w:p w:rsidR="00C213C1" w:rsidRDefault="00C213C1" w:rsidP="00602A43">
      <w:pPr>
        <w:widowControl w:val="0"/>
        <w:jc w:val="both"/>
        <w:rPr>
          <w:rFonts w:ascii="Cambria" w:eastAsia="Cambria" w:hAnsi="Cambria" w:cs="Cambria"/>
          <w:b/>
          <w:color w:val="000000"/>
        </w:rPr>
      </w:pPr>
      <w:bookmarkStart w:id="1" w:name="_heading=h.gjdgxs" w:colFirst="0" w:colLast="0"/>
      <w:bookmarkStart w:id="2" w:name="_heading=h.1fob9te" w:colFirst="0" w:colLast="0"/>
      <w:bookmarkEnd w:id="1"/>
      <w:bookmarkEnd w:id="2"/>
    </w:p>
    <w:p w:rsidR="00111117" w:rsidRPr="00111117" w:rsidRDefault="00C213C1" w:rsidP="00602A43">
      <w:pPr>
        <w:pStyle w:val="ListParagraph"/>
        <w:widowControl w:val="0"/>
        <w:numPr>
          <w:ilvl w:val="0"/>
          <w:numId w:val="26"/>
        </w:numPr>
        <w:autoSpaceDE w:val="0"/>
        <w:autoSpaceDN w:val="0"/>
        <w:adjustRightInd w:val="0"/>
        <w:spacing w:after="0" w:line="240" w:lineRule="auto"/>
        <w:ind w:left="425" w:hanging="425"/>
        <w:jc w:val="both"/>
        <w:rPr>
          <w:rFonts w:ascii="Cambria" w:eastAsia="SimSun" w:hAnsi="Cambria"/>
          <w:noProof/>
          <w:sz w:val="20"/>
          <w:szCs w:val="24"/>
          <w:lang w:val="id-ID" w:eastAsia="zh-CN"/>
        </w:rPr>
      </w:pPr>
      <w:r>
        <w:rPr>
          <w:rFonts w:ascii="Cambria" w:eastAsia="Cambria" w:hAnsi="Cambria" w:cs="Cambria"/>
        </w:rPr>
        <w:t xml:space="preserve"> </w:t>
      </w:r>
      <w:r w:rsidR="00111117" w:rsidRPr="00111117">
        <w:rPr>
          <w:rFonts w:ascii="Cambria" w:eastAsia="SimSun" w:hAnsi="Cambria"/>
          <w:noProof/>
          <w:sz w:val="20"/>
          <w:szCs w:val="24"/>
          <w:lang w:val="id-ID" w:eastAsia="zh-CN"/>
        </w:rPr>
        <w:t xml:space="preserve">Ananda, R., Sumarno, S., &amp; Gunawan, I. (2022). Prediksi Promosi Jabatan Karyawan JNE Pematangsiantar Dengan Algoritma C4.5. </w:t>
      </w:r>
      <w:r w:rsidR="00111117" w:rsidRPr="00111117">
        <w:rPr>
          <w:rFonts w:ascii="Cambria" w:eastAsia="SimSun" w:hAnsi="Cambria"/>
          <w:i/>
          <w:iCs/>
          <w:noProof/>
          <w:sz w:val="20"/>
          <w:szCs w:val="24"/>
          <w:lang w:val="id-ID" w:eastAsia="zh-CN"/>
        </w:rPr>
        <w:t>Jurnal Sistem Komputer Dan Informatika (JSON)</w:t>
      </w:r>
      <w:r w:rsidR="00111117" w:rsidRPr="00111117">
        <w:rPr>
          <w:rFonts w:ascii="Cambria" w:eastAsia="SimSun" w:hAnsi="Cambria"/>
          <w:noProof/>
          <w:sz w:val="20"/>
          <w:szCs w:val="24"/>
          <w:lang w:val="id-ID" w:eastAsia="zh-CN"/>
        </w:rPr>
        <w:t xml:space="preserve">, </w:t>
      </w:r>
      <w:r w:rsidR="00111117" w:rsidRPr="00111117">
        <w:rPr>
          <w:rFonts w:ascii="Cambria" w:eastAsia="SimSun" w:hAnsi="Cambria"/>
          <w:i/>
          <w:iCs/>
          <w:noProof/>
          <w:sz w:val="20"/>
          <w:szCs w:val="24"/>
          <w:lang w:val="id-ID" w:eastAsia="zh-CN"/>
        </w:rPr>
        <w:t>3</w:t>
      </w:r>
      <w:r w:rsidR="00111117" w:rsidRPr="00111117">
        <w:rPr>
          <w:rFonts w:ascii="Cambria" w:eastAsia="SimSun" w:hAnsi="Cambria"/>
          <w:noProof/>
          <w:sz w:val="20"/>
          <w:szCs w:val="24"/>
          <w:lang w:val="id-ID" w:eastAsia="zh-CN"/>
        </w:rPr>
        <w:t>(3), 358. https://doi.org/10.30865/json.v3i3.3763</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Andikos, A. F. (2019). Perancangan Aplikasi Multimedia Interaktif Sebagai Media Pembelajaran Pengenalan Hewan Pada Tk Islam Bakti 113 Koto Salak. </w:t>
      </w:r>
      <w:r w:rsidRPr="00111117">
        <w:rPr>
          <w:rFonts w:ascii="Cambria" w:eastAsia="SimSun" w:hAnsi="Cambria"/>
          <w:i/>
          <w:iCs/>
          <w:noProof/>
          <w:szCs w:val="24"/>
          <w:lang w:val="id-ID" w:eastAsia="zh-CN"/>
        </w:rPr>
        <w:t>(Indonesia Jurnal Sakinah) Jurnal Pendidikan Dan Sosial Islam</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1</w:t>
      </w:r>
      <w:r w:rsidRPr="00111117">
        <w:rPr>
          <w:rFonts w:ascii="Cambria" w:eastAsia="SimSun" w:hAnsi="Cambria"/>
          <w:noProof/>
          <w:szCs w:val="24"/>
          <w:lang w:val="id-ID" w:eastAsia="zh-CN"/>
        </w:rPr>
        <w:t>(1), 34–49. http://jurnal.konselingindonesia.com/</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Anwar, F. F., Jaya, A. I., &amp; Abu, M. (2022). Prediksi Kelulusan Mahasiswa Tepat Waktu Menggunakan Metode Decision Tree dengan Penerapan Algoritma C4.5. </w:t>
      </w:r>
      <w:r w:rsidRPr="00111117">
        <w:rPr>
          <w:rFonts w:ascii="Cambria" w:eastAsia="SimSun" w:hAnsi="Cambria"/>
          <w:i/>
          <w:iCs/>
          <w:noProof/>
          <w:szCs w:val="24"/>
          <w:lang w:val="id-ID" w:eastAsia="zh-CN"/>
        </w:rPr>
        <w:t>Jurnal Ilmiah Matematika Dan Terapan</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19</w:t>
      </w:r>
      <w:r w:rsidRPr="00111117">
        <w:rPr>
          <w:rFonts w:ascii="Cambria" w:eastAsia="SimSun" w:hAnsi="Cambria"/>
          <w:noProof/>
          <w:szCs w:val="24"/>
          <w:lang w:val="id-ID" w:eastAsia="zh-CN"/>
        </w:rPr>
        <w:t>(1), 19–28. https://doi.org/10.22487/2540766x.2022.v19.i1.15880</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Dewi, S. P., Nurwati, N., &amp; Rahayu, E. (2022). Penerapan Data Mining Untuk Prediksi Penjualan Produk Terlaris Menggunakan Metode K-Nearest Neighbor. </w:t>
      </w:r>
      <w:r w:rsidRPr="00111117">
        <w:rPr>
          <w:rFonts w:ascii="Cambria" w:eastAsia="SimSun" w:hAnsi="Cambria"/>
          <w:i/>
          <w:iCs/>
          <w:noProof/>
          <w:szCs w:val="24"/>
          <w:lang w:val="id-ID" w:eastAsia="zh-CN"/>
        </w:rPr>
        <w:t>Building of Informatics, Technology and Science (BITS)</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3</w:t>
      </w:r>
      <w:r w:rsidRPr="00111117">
        <w:rPr>
          <w:rFonts w:ascii="Cambria" w:eastAsia="SimSun" w:hAnsi="Cambria"/>
          <w:noProof/>
          <w:szCs w:val="24"/>
          <w:lang w:val="id-ID" w:eastAsia="zh-CN"/>
        </w:rPr>
        <w:t>(4), 639–648. https://doi.org/10.47065/bits.v3i4.1408</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Gaol, L. Y. L., Safii, M., &amp; Suhendro, D. (2021). </w:t>
      </w:r>
      <w:r w:rsidRPr="00111117">
        <w:rPr>
          <w:rFonts w:ascii="Cambria" w:eastAsia="SimSun" w:hAnsi="Cambria"/>
          <w:i/>
          <w:iCs/>
          <w:noProof/>
          <w:szCs w:val="24"/>
          <w:lang w:val="id-ID" w:eastAsia="zh-CN"/>
        </w:rPr>
        <w:t>Prediksi Kelulusan Mahasiswa Stikom Tunas Bangsa Prodi</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2</w:t>
      </w:r>
      <w:r w:rsidRPr="00111117">
        <w:rPr>
          <w:rFonts w:ascii="Cambria" w:eastAsia="SimSun" w:hAnsi="Cambria"/>
          <w:noProof/>
          <w:szCs w:val="24"/>
          <w:lang w:val="id-ID" w:eastAsia="zh-CN"/>
        </w:rPr>
        <w:t>(2), 97–106.</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Hasibuan, T. H., &amp; Mahdiana, D. (2023). Prediksi Kelulusan Mahasiswa Tepat Waktu Menggunakan Algoritma C4.5 Pada Uin Syarif Hidayatullah Jakarta. </w:t>
      </w:r>
      <w:r w:rsidRPr="00111117">
        <w:rPr>
          <w:rFonts w:ascii="Cambria" w:eastAsia="SimSun" w:hAnsi="Cambria"/>
          <w:i/>
          <w:iCs/>
          <w:noProof/>
          <w:szCs w:val="24"/>
          <w:lang w:val="id-ID" w:eastAsia="zh-CN"/>
        </w:rPr>
        <w:t>Skanika</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6</w:t>
      </w:r>
      <w:r w:rsidRPr="00111117">
        <w:rPr>
          <w:rFonts w:ascii="Cambria" w:eastAsia="SimSun" w:hAnsi="Cambria"/>
          <w:noProof/>
          <w:szCs w:val="24"/>
          <w:lang w:val="id-ID" w:eastAsia="zh-CN"/>
        </w:rPr>
        <w:t>(1), 61–74. https://doi.org/10.36080/skanika.v6i1.2976</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Kamal, F. (2020). Model Pembelajaran Sorogan Dan Bandongan. </w:t>
      </w:r>
      <w:r w:rsidRPr="00111117">
        <w:rPr>
          <w:rFonts w:ascii="Cambria" w:eastAsia="SimSun" w:hAnsi="Cambria"/>
          <w:i/>
          <w:iCs/>
          <w:noProof/>
          <w:szCs w:val="24"/>
          <w:lang w:val="id-ID" w:eastAsia="zh-CN"/>
        </w:rPr>
        <w:t>Paramurobi: Jurnal Pendidikan Agama Islam</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3</w:t>
      </w:r>
      <w:r w:rsidRPr="00111117">
        <w:rPr>
          <w:rFonts w:ascii="Cambria" w:eastAsia="SimSun" w:hAnsi="Cambria"/>
          <w:noProof/>
          <w:szCs w:val="24"/>
          <w:lang w:val="id-ID" w:eastAsia="zh-CN"/>
        </w:rPr>
        <w:t>(2), 15–26. https://doi.org/10.32699/paramurobi.v3i2.1572</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lastRenderedPageBreak/>
        <w:t xml:space="preserve">Kania Nisa Fauziah, Sudianto, S., &amp; Septa Diana Nabella. (2022). Pengaruh Kelengkapan Data, Ketelitian, Kecepatan Dan Ketepatan Waktu Terhadap Kepuasan Konsumen Pada Pt Federal International Finance (Fif) Cabang Batam. </w:t>
      </w:r>
      <w:r w:rsidRPr="00111117">
        <w:rPr>
          <w:rFonts w:ascii="Cambria" w:eastAsia="SimSun" w:hAnsi="Cambria"/>
          <w:i/>
          <w:iCs/>
          <w:noProof/>
          <w:szCs w:val="24"/>
          <w:lang w:val="id-ID" w:eastAsia="zh-CN"/>
        </w:rPr>
        <w:t>Postgraduate Management Journal</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2</w:t>
      </w:r>
      <w:r w:rsidRPr="00111117">
        <w:rPr>
          <w:rFonts w:ascii="Cambria" w:eastAsia="SimSun" w:hAnsi="Cambria"/>
          <w:noProof/>
          <w:szCs w:val="24"/>
          <w:lang w:val="id-ID" w:eastAsia="zh-CN"/>
        </w:rPr>
        <w:t>(1), 40–51. https://doi.org/10.36352/pmj.v2i1.418</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Kholik, N., &amp; Adhiwibowo, W. (2022). Sistem Informasi Perpustakaan Berbasis Web Kabupaten Demak. </w:t>
      </w:r>
      <w:r w:rsidRPr="00111117">
        <w:rPr>
          <w:rFonts w:ascii="Cambria" w:eastAsia="SimSun" w:hAnsi="Cambria"/>
          <w:i/>
          <w:iCs/>
          <w:noProof/>
          <w:szCs w:val="24"/>
          <w:lang w:val="id-ID" w:eastAsia="zh-CN"/>
        </w:rPr>
        <w:t>Information Science and Library</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3</w:t>
      </w:r>
      <w:r w:rsidRPr="00111117">
        <w:rPr>
          <w:rFonts w:ascii="Cambria" w:eastAsia="SimSun" w:hAnsi="Cambria"/>
          <w:noProof/>
          <w:szCs w:val="24"/>
          <w:lang w:val="id-ID" w:eastAsia="zh-CN"/>
        </w:rPr>
        <w:t>(1), 41. https://doi.org/10.26623/jisl.v3i1.5106</w:t>
      </w:r>
    </w:p>
    <w:p w:rsidR="00111117" w:rsidRPr="00111117"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Mustofa, I., &amp; Kholil, A. N. (2022). Strategi Peningkatan Kualitas Peserta Didik dalam Penjaminan Mutu Eksternal. </w:t>
      </w:r>
      <w:r w:rsidRPr="00111117">
        <w:rPr>
          <w:rFonts w:ascii="Cambria" w:eastAsia="SimSun" w:hAnsi="Cambria"/>
          <w:i/>
          <w:iCs/>
          <w:noProof/>
          <w:szCs w:val="24"/>
          <w:lang w:val="id-ID" w:eastAsia="zh-CN"/>
        </w:rPr>
        <w:t>Cermin Jurnal</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2</w:t>
      </w:r>
      <w:r w:rsidRPr="00111117">
        <w:rPr>
          <w:rFonts w:ascii="Cambria" w:eastAsia="SimSun" w:hAnsi="Cambria"/>
          <w:noProof/>
          <w:szCs w:val="24"/>
          <w:lang w:val="id-ID" w:eastAsia="zh-CN"/>
        </w:rPr>
        <w:t>(1), 54–63. https://ejournal.staidapondo</w:t>
      </w:r>
      <w:r>
        <w:rPr>
          <w:rFonts w:ascii="Cambria" w:eastAsia="SimSun" w:hAnsi="Cambria"/>
          <w:noProof/>
          <w:szCs w:val="24"/>
          <w:lang w:val="id-ID" w:eastAsia="zh-CN"/>
        </w:rPr>
        <w:t>kkrempyang.ac.id/</w:t>
      </w:r>
      <w:r>
        <w:rPr>
          <w:rFonts w:ascii="Cambria" w:eastAsia="SimSun" w:hAnsi="Cambria"/>
          <w:noProof/>
          <w:szCs w:val="24"/>
          <w:lang w:eastAsia="zh-CN"/>
        </w:rPr>
        <w:t xml:space="preserve"> </w:t>
      </w:r>
      <w:r w:rsidRPr="00111117">
        <w:rPr>
          <w:rFonts w:ascii="Cambria" w:eastAsia="SimSun" w:hAnsi="Cambria"/>
          <w:noProof/>
          <w:szCs w:val="24"/>
          <w:lang w:val="id-ID" w:eastAsia="zh-CN"/>
        </w:rPr>
        <w:t>index.php/cjmp/article/view/98%0Ahttps://ejournal.staidapondokkrempyang.ac.id/index.php/cjmp/article/download/98/90</w:t>
      </w:r>
    </w:p>
    <w:p w:rsidR="00111117" w:rsidRPr="008F2696" w:rsidRDefault="00111117" w:rsidP="00111117">
      <w:pPr>
        <w:widowControl w:val="0"/>
        <w:numPr>
          <w:ilvl w:val="0"/>
          <w:numId w:val="26"/>
        </w:numPr>
        <w:autoSpaceDE w:val="0"/>
        <w:autoSpaceDN w:val="0"/>
        <w:adjustRightInd w:val="0"/>
        <w:ind w:left="426" w:hanging="426"/>
        <w:contextualSpacing/>
        <w:jc w:val="both"/>
        <w:rPr>
          <w:rFonts w:ascii="Cambria" w:eastAsia="SimSun" w:hAnsi="Cambria"/>
          <w:noProof/>
          <w:szCs w:val="24"/>
          <w:lang w:val="id-ID" w:eastAsia="zh-CN"/>
        </w:rPr>
      </w:pPr>
      <w:r w:rsidRPr="00111117">
        <w:rPr>
          <w:rFonts w:ascii="Cambria" w:eastAsia="SimSun" w:hAnsi="Cambria"/>
          <w:noProof/>
          <w:szCs w:val="24"/>
          <w:lang w:val="id-ID" w:eastAsia="zh-CN"/>
        </w:rPr>
        <w:t xml:space="preserve">Permatasari, R., Arifin, M., &amp; Padilah, R. (2021). Studi Deskriptif Dampak Psikologis Mahasiswa Program Studi Bimbingan dan Konseling Universitas PGRI Banyuwangi Dalam Penyusunan Skripsi Di Masa Pandemi COVID-19. </w:t>
      </w:r>
      <w:r w:rsidRPr="00111117">
        <w:rPr>
          <w:rFonts w:ascii="Cambria" w:eastAsia="SimSun" w:hAnsi="Cambria"/>
          <w:i/>
          <w:iCs/>
          <w:noProof/>
          <w:szCs w:val="24"/>
          <w:lang w:val="id-ID" w:eastAsia="zh-CN"/>
        </w:rPr>
        <w:t>Jurnal Bina Ilmu Cendekia</w:t>
      </w:r>
      <w:r w:rsidRPr="00111117">
        <w:rPr>
          <w:rFonts w:ascii="Cambria" w:eastAsia="SimSun" w:hAnsi="Cambria"/>
          <w:noProof/>
          <w:szCs w:val="24"/>
          <w:lang w:val="id-ID" w:eastAsia="zh-CN"/>
        </w:rPr>
        <w:t xml:space="preserve">, </w:t>
      </w:r>
      <w:r w:rsidRPr="00111117">
        <w:rPr>
          <w:rFonts w:ascii="Cambria" w:eastAsia="SimSun" w:hAnsi="Cambria"/>
          <w:i/>
          <w:iCs/>
          <w:noProof/>
          <w:szCs w:val="24"/>
          <w:lang w:val="id-ID" w:eastAsia="zh-CN"/>
        </w:rPr>
        <w:t>2</w:t>
      </w:r>
      <w:r w:rsidRPr="00111117">
        <w:rPr>
          <w:rFonts w:ascii="Cambria" w:eastAsia="SimSun" w:hAnsi="Cambria"/>
          <w:noProof/>
          <w:szCs w:val="24"/>
          <w:lang w:val="id-ID" w:eastAsia="zh-CN"/>
        </w:rPr>
        <w:t>(1), 128–141. http://jurnal.icjambi.id/index.php</w:t>
      </w:r>
    </w:p>
    <w:p w:rsidR="00292F30" w:rsidRDefault="008F2696" w:rsidP="00292F30">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sidRPr="008F2696">
        <w:rPr>
          <w:rFonts w:ascii="Cambria" w:eastAsia="SimSun" w:hAnsi="Cambria"/>
          <w:noProof/>
          <w:szCs w:val="24"/>
          <w:lang w:eastAsia="zh-CN"/>
        </w:rPr>
        <w:t>Izzatul, H., I., Mulyadien, M., K., &amp; Enri, U. (2022) Penerapan Algoritma C4.5 dalam Klasifikasi Status Gizi Balita</w:t>
      </w:r>
      <w:r>
        <w:rPr>
          <w:rFonts w:ascii="Cambria" w:eastAsia="SimSun" w:hAnsi="Cambria"/>
          <w:noProof/>
          <w:szCs w:val="24"/>
          <w:lang w:eastAsia="zh-CN"/>
        </w:rPr>
        <w:t xml:space="preserve">. </w:t>
      </w:r>
      <w:r w:rsidR="00292F30">
        <w:rPr>
          <w:rFonts w:ascii="Cambria" w:eastAsia="SimSun" w:hAnsi="Cambria"/>
          <w:i/>
          <w:noProof/>
          <w:szCs w:val="24"/>
          <w:lang w:eastAsia="zh-CN"/>
        </w:rPr>
        <w:t>Jurnal Ilmiah Wahana Pendidika</w:t>
      </w:r>
      <w:r w:rsidR="00292F30">
        <w:rPr>
          <w:rFonts w:ascii="Cambria" w:eastAsia="SimSun" w:hAnsi="Cambria"/>
          <w:noProof/>
          <w:szCs w:val="24"/>
          <w:lang w:eastAsia="zh-CN"/>
        </w:rPr>
        <w:t xml:space="preserve">, 8 (10), 116-125, </w:t>
      </w:r>
      <w:r w:rsidR="00292F30" w:rsidRPr="00292F30">
        <w:rPr>
          <w:rFonts w:ascii="Cambria" w:eastAsia="SimSun" w:hAnsi="Cambria"/>
          <w:i/>
          <w:noProof/>
          <w:szCs w:val="24"/>
          <w:lang w:eastAsia="zh-CN"/>
        </w:rPr>
        <w:t>Jully 2022</w:t>
      </w:r>
      <w:r w:rsidR="00292F30">
        <w:rPr>
          <w:rFonts w:ascii="Cambria" w:eastAsia="SimSun" w:hAnsi="Cambria"/>
          <w:noProof/>
          <w:szCs w:val="24"/>
          <w:lang w:eastAsia="zh-CN"/>
        </w:rPr>
        <w:t xml:space="preserve">, </w:t>
      </w:r>
      <w:r w:rsidR="00292F30" w:rsidRPr="00292F30">
        <w:rPr>
          <w:rFonts w:ascii="Cambria" w:eastAsia="SimSun" w:hAnsi="Cambria"/>
          <w:noProof/>
          <w:szCs w:val="24"/>
          <w:lang w:eastAsia="zh-CN"/>
        </w:rPr>
        <w:t>DOI:</w:t>
      </w:r>
      <w:r w:rsidR="00292F30">
        <w:rPr>
          <w:rFonts w:ascii="Cambria" w:eastAsia="SimSun" w:hAnsi="Cambria"/>
          <w:noProof/>
          <w:szCs w:val="24"/>
          <w:lang w:eastAsia="zh-CN"/>
        </w:rPr>
        <w:t xml:space="preserve"> </w:t>
      </w:r>
      <w:r w:rsidR="00292F30" w:rsidRPr="00292F30">
        <w:rPr>
          <w:rFonts w:ascii="Cambria" w:eastAsia="SimSun" w:hAnsi="Cambria"/>
          <w:noProof/>
          <w:szCs w:val="24"/>
          <w:lang w:eastAsia="zh-CN"/>
        </w:rPr>
        <w:t>https://doi.org/10.5281/zenodo.6791722</w:t>
      </w:r>
      <w:r w:rsidR="00292F30">
        <w:rPr>
          <w:rFonts w:ascii="Cambria" w:eastAsia="SimSun" w:hAnsi="Cambria"/>
          <w:noProof/>
          <w:szCs w:val="24"/>
          <w:lang w:eastAsia="zh-CN"/>
        </w:rPr>
        <w:t>.</w:t>
      </w:r>
    </w:p>
    <w:p w:rsidR="00292F30" w:rsidRDefault="00292F30" w:rsidP="00292F30">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Pr>
          <w:rFonts w:ascii="Cambria" w:eastAsia="SimSun" w:hAnsi="Cambria"/>
          <w:noProof/>
          <w:szCs w:val="24"/>
          <w:lang w:eastAsia="zh-CN"/>
        </w:rPr>
        <w:t>C. Rizky A. N. &amp;</w:t>
      </w:r>
      <w:r w:rsidRPr="00292F30">
        <w:rPr>
          <w:rFonts w:ascii="Cambria" w:eastAsia="SimSun" w:hAnsi="Cambria"/>
          <w:noProof/>
          <w:szCs w:val="24"/>
          <w:lang w:eastAsia="zh-CN"/>
        </w:rPr>
        <w:t xml:space="preserve"> Titin</w:t>
      </w:r>
      <w:r>
        <w:rPr>
          <w:rFonts w:ascii="Cambria" w:eastAsia="SimSun" w:hAnsi="Cambria"/>
          <w:noProof/>
          <w:szCs w:val="24"/>
          <w:lang w:eastAsia="zh-CN"/>
        </w:rPr>
        <w:t xml:space="preserve"> K. </w:t>
      </w:r>
      <w:r w:rsidRPr="00292F30">
        <w:rPr>
          <w:rFonts w:ascii="Cambria" w:eastAsia="SimSun" w:hAnsi="Cambria"/>
          <w:noProof/>
          <w:szCs w:val="24"/>
          <w:lang w:eastAsia="zh-CN"/>
        </w:rPr>
        <w:t>Penerapan Algoritma C4.5 Untuk Kepuasan Pelanggan Toko Online Parfume Chantik</w:t>
      </w:r>
      <w:r>
        <w:rPr>
          <w:rFonts w:ascii="Cambria" w:eastAsia="SimSun" w:hAnsi="Cambria"/>
          <w:noProof/>
          <w:szCs w:val="24"/>
          <w:lang w:eastAsia="zh-CN"/>
        </w:rPr>
        <w:t xml:space="preserve">, </w:t>
      </w:r>
      <w:r w:rsidRPr="00292F30">
        <w:rPr>
          <w:rFonts w:ascii="Cambria" w:eastAsia="SimSun" w:hAnsi="Cambria"/>
          <w:noProof/>
          <w:szCs w:val="24"/>
          <w:lang w:eastAsia="zh-CN"/>
        </w:rPr>
        <w:t>Jurnal Algoritme</w:t>
      </w:r>
      <w:r>
        <w:rPr>
          <w:rFonts w:ascii="Cambria" w:eastAsia="SimSun" w:hAnsi="Cambria"/>
          <w:noProof/>
          <w:szCs w:val="24"/>
          <w:lang w:eastAsia="zh-CN"/>
        </w:rPr>
        <w:t xml:space="preserve">. </w:t>
      </w:r>
      <w:r w:rsidRPr="00292F30">
        <w:rPr>
          <w:rFonts w:ascii="Cambria" w:eastAsia="SimSun" w:hAnsi="Cambria"/>
          <w:noProof/>
          <w:szCs w:val="24"/>
          <w:lang w:eastAsia="zh-CN"/>
        </w:rPr>
        <w:t>Vol. 3, No. 1, Hal. 10-21</w:t>
      </w:r>
      <w:r>
        <w:rPr>
          <w:rFonts w:ascii="Cambria" w:eastAsia="SimSun" w:hAnsi="Cambria"/>
          <w:noProof/>
          <w:szCs w:val="24"/>
          <w:lang w:eastAsia="zh-CN"/>
        </w:rPr>
        <w:t xml:space="preserve">, </w:t>
      </w:r>
      <w:r w:rsidRPr="00292F30">
        <w:rPr>
          <w:rFonts w:ascii="Cambria" w:eastAsia="SimSun" w:hAnsi="Cambria"/>
          <w:noProof/>
          <w:szCs w:val="24"/>
          <w:lang w:eastAsia="zh-CN"/>
        </w:rPr>
        <w:t>Oktober 2022, E–ISSN: 275-8796</w:t>
      </w:r>
      <w:r>
        <w:rPr>
          <w:rFonts w:ascii="Cambria" w:eastAsia="SimSun" w:hAnsi="Cambria"/>
          <w:noProof/>
          <w:szCs w:val="24"/>
          <w:lang w:eastAsia="zh-CN"/>
        </w:rPr>
        <w:t>.</w:t>
      </w:r>
    </w:p>
    <w:p w:rsidR="00C9112D" w:rsidRPr="00C9112D" w:rsidRDefault="00C9112D" w:rsidP="00C9112D">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sidRPr="00C9112D">
        <w:rPr>
          <w:rFonts w:ascii="Cambria" w:eastAsia="SimSun" w:hAnsi="Cambria"/>
          <w:noProof/>
          <w:szCs w:val="24"/>
          <w:lang w:eastAsia="zh-CN"/>
        </w:rPr>
        <w:t>F. M. A. Sofyan, A. Voutama, &amp; Y. Umaidah. Penerapan Algoritma C4.5 Untuk Prediksi Penyakit Paru-Paru Menggunakan Rapidminer. JATI (Jurnal Mahasiswa Teknik Informatika). Vol. 7 No. 2,</w:t>
      </w:r>
      <w:r>
        <w:rPr>
          <w:rFonts w:ascii="Cambria" w:eastAsia="SimSun" w:hAnsi="Cambria"/>
          <w:noProof/>
          <w:szCs w:val="24"/>
          <w:lang w:eastAsia="zh-CN"/>
        </w:rPr>
        <w:t xml:space="preserve"> </w:t>
      </w:r>
      <w:r w:rsidRPr="00C9112D">
        <w:rPr>
          <w:rFonts w:ascii="Cambria" w:eastAsia="SimSun" w:hAnsi="Cambria"/>
          <w:noProof/>
          <w:szCs w:val="24"/>
          <w:lang w:eastAsia="zh-CN"/>
        </w:rPr>
        <w:t>April 2023</w:t>
      </w:r>
      <w:r>
        <w:rPr>
          <w:rFonts w:ascii="Cambria" w:eastAsia="SimSun" w:hAnsi="Cambria"/>
          <w:noProof/>
          <w:szCs w:val="24"/>
          <w:lang w:eastAsia="zh-CN"/>
        </w:rPr>
        <w:t>.</w:t>
      </w:r>
    </w:p>
    <w:p w:rsidR="00455E10" w:rsidRDefault="00C9112D" w:rsidP="00455E10">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Pr>
          <w:rFonts w:ascii="Cambria" w:eastAsia="SimSun" w:hAnsi="Cambria"/>
          <w:noProof/>
          <w:szCs w:val="24"/>
          <w:lang w:eastAsia="zh-CN"/>
        </w:rPr>
        <w:t>M. D.</w:t>
      </w:r>
      <w:r w:rsidRPr="00C9112D">
        <w:rPr>
          <w:rFonts w:ascii="Cambria" w:eastAsia="SimSun" w:hAnsi="Cambria"/>
          <w:noProof/>
          <w:szCs w:val="24"/>
          <w:lang w:eastAsia="zh-CN"/>
        </w:rPr>
        <w:t xml:space="preserve"> Wahyudi</w:t>
      </w:r>
      <w:r>
        <w:rPr>
          <w:rFonts w:ascii="Cambria" w:eastAsia="SimSun" w:hAnsi="Cambria"/>
          <w:noProof/>
          <w:szCs w:val="24"/>
          <w:lang w:eastAsia="zh-CN"/>
        </w:rPr>
        <w:t xml:space="preserve">, </w:t>
      </w:r>
      <w:r w:rsidRPr="00C9112D">
        <w:rPr>
          <w:rFonts w:ascii="Cambria" w:eastAsia="SimSun" w:hAnsi="Cambria"/>
          <w:noProof/>
          <w:szCs w:val="24"/>
          <w:lang w:eastAsia="zh-CN"/>
        </w:rPr>
        <w:t>Penerapan Data Mining Dengan Algoritma C4.5 Dalam Prediksi Penjualan Buku</w:t>
      </w:r>
      <w:r w:rsidR="005D25BD">
        <w:rPr>
          <w:rFonts w:ascii="Cambria" w:eastAsia="SimSun" w:hAnsi="Cambria"/>
          <w:noProof/>
          <w:szCs w:val="24"/>
          <w:lang w:eastAsia="zh-CN"/>
        </w:rPr>
        <w:t xml:space="preserve">, </w:t>
      </w:r>
      <w:r w:rsidR="005D25BD" w:rsidRPr="005D25BD">
        <w:rPr>
          <w:rFonts w:ascii="Cambria" w:eastAsia="SimSun" w:hAnsi="Cambria"/>
          <w:noProof/>
          <w:szCs w:val="24"/>
          <w:lang w:eastAsia="zh-CN"/>
        </w:rPr>
        <w:t>JurnalTeknorama</w:t>
      </w:r>
      <w:r w:rsidR="005D25BD">
        <w:rPr>
          <w:rFonts w:ascii="Cambria" w:eastAsia="SimSun" w:hAnsi="Cambria"/>
          <w:noProof/>
          <w:szCs w:val="24"/>
          <w:lang w:eastAsia="zh-CN"/>
        </w:rPr>
        <w:t xml:space="preserve"> </w:t>
      </w:r>
      <w:r w:rsidR="005D25BD" w:rsidRPr="005D25BD">
        <w:rPr>
          <w:rFonts w:ascii="Cambria" w:eastAsia="SimSun" w:hAnsi="Cambria"/>
          <w:noProof/>
          <w:szCs w:val="24"/>
          <w:lang w:eastAsia="zh-CN"/>
        </w:rPr>
        <w:t>(Informatika dan Teknologi ElRahma)</w:t>
      </w:r>
      <w:r w:rsidR="005D25BD">
        <w:rPr>
          <w:rFonts w:ascii="Cambria" w:eastAsia="SimSun" w:hAnsi="Cambria"/>
          <w:noProof/>
          <w:szCs w:val="24"/>
          <w:lang w:eastAsia="zh-CN"/>
        </w:rPr>
        <w:t xml:space="preserve">, </w:t>
      </w:r>
      <w:r w:rsidR="005D25BD" w:rsidRPr="005D25BD">
        <w:rPr>
          <w:rFonts w:ascii="Cambria" w:eastAsia="SimSun" w:hAnsi="Cambria"/>
          <w:noProof/>
          <w:szCs w:val="24"/>
          <w:lang w:eastAsia="zh-CN"/>
        </w:rPr>
        <w:t>Vol. 1, No. 1,</w:t>
      </w:r>
      <w:r w:rsidR="005D25BD">
        <w:rPr>
          <w:rFonts w:ascii="Cambria" w:eastAsia="SimSun" w:hAnsi="Cambria"/>
          <w:noProof/>
          <w:szCs w:val="24"/>
          <w:lang w:eastAsia="zh-CN"/>
        </w:rPr>
        <w:t xml:space="preserve"> </w:t>
      </w:r>
      <w:r w:rsidR="005D25BD" w:rsidRPr="005D25BD">
        <w:rPr>
          <w:rFonts w:ascii="Cambria" w:eastAsia="SimSun" w:hAnsi="Cambria"/>
          <w:noProof/>
          <w:szCs w:val="24"/>
          <w:lang w:eastAsia="zh-CN"/>
        </w:rPr>
        <w:t>pp. 1-</w:t>
      </w:r>
      <w:r w:rsidR="005D25BD">
        <w:rPr>
          <w:rFonts w:ascii="Cambria" w:eastAsia="SimSun" w:hAnsi="Cambria"/>
          <w:noProof/>
          <w:szCs w:val="24"/>
          <w:lang w:eastAsia="zh-CN"/>
        </w:rPr>
        <w:t>6, Februari2023.</w:t>
      </w:r>
    </w:p>
    <w:p w:rsidR="00455E10" w:rsidRPr="00455E10" w:rsidRDefault="00455E10" w:rsidP="00455E10">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Pr>
          <w:rFonts w:ascii="Cambria" w:eastAsia="SimSun" w:hAnsi="Cambria"/>
          <w:noProof/>
          <w:szCs w:val="24"/>
          <w:lang w:eastAsia="zh-CN"/>
        </w:rPr>
        <w:t>F. F. Nugraha, I. Sunandar &amp; C.</w:t>
      </w:r>
      <w:r w:rsidRPr="00455E10">
        <w:rPr>
          <w:rFonts w:ascii="Cambria" w:eastAsia="SimSun" w:hAnsi="Cambria"/>
          <w:noProof/>
          <w:szCs w:val="24"/>
          <w:lang w:eastAsia="zh-CN"/>
        </w:rPr>
        <w:t xml:space="preserve"> Juliane</w:t>
      </w:r>
      <w:r>
        <w:rPr>
          <w:rFonts w:ascii="Cambria" w:eastAsia="SimSun" w:hAnsi="Cambria"/>
          <w:noProof/>
          <w:szCs w:val="24"/>
          <w:lang w:eastAsia="zh-CN"/>
        </w:rPr>
        <w:t xml:space="preserve">, </w:t>
      </w:r>
      <w:r w:rsidRPr="00455E10">
        <w:rPr>
          <w:rFonts w:ascii="Cambria" w:eastAsia="SimSun" w:hAnsi="Cambria"/>
          <w:noProof/>
          <w:szCs w:val="24"/>
          <w:lang w:eastAsia="zh-CN"/>
        </w:rPr>
        <w:t xml:space="preserve">Penerapan Data Mining Dengan Metode Klasifikasi </w:t>
      </w:r>
      <w:r>
        <w:rPr>
          <w:rFonts w:ascii="Cambria" w:eastAsia="SimSun" w:hAnsi="Cambria"/>
          <w:noProof/>
          <w:szCs w:val="24"/>
          <w:lang w:eastAsia="zh-CN"/>
        </w:rPr>
        <w:t xml:space="preserve">Menggunakan Algoritma C4.5, </w:t>
      </w:r>
      <w:r w:rsidRPr="00455E10">
        <w:rPr>
          <w:rFonts w:ascii="Cambria" w:eastAsia="SimSun" w:hAnsi="Cambria"/>
          <w:noProof/>
          <w:szCs w:val="24"/>
          <w:lang w:eastAsia="zh-CN"/>
        </w:rPr>
        <w:t xml:space="preserve">Jurnal Teknik Informatika dan Sistem Informasi </w:t>
      </w:r>
      <w:r>
        <w:rPr>
          <w:rFonts w:ascii="Cambria" w:eastAsia="SimSun" w:hAnsi="Cambria"/>
          <w:noProof/>
          <w:szCs w:val="24"/>
          <w:lang w:eastAsia="zh-CN"/>
        </w:rPr>
        <w:t xml:space="preserve">Vol. 9, No. 4, </w:t>
      </w:r>
      <w:r w:rsidRPr="00455E10">
        <w:rPr>
          <w:rFonts w:ascii="Cambria" w:eastAsia="SimSun" w:hAnsi="Cambria"/>
          <w:noProof/>
          <w:szCs w:val="24"/>
          <w:lang w:eastAsia="zh-CN"/>
        </w:rPr>
        <w:t>Hal. 2862-2869</w:t>
      </w:r>
      <w:r>
        <w:rPr>
          <w:rFonts w:ascii="Cambria" w:eastAsia="SimSun" w:hAnsi="Cambria"/>
          <w:noProof/>
          <w:szCs w:val="24"/>
          <w:lang w:eastAsia="zh-CN"/>
        </w:rPr>
        <w:t>, Desember 2022.</w:t>
      </w:r>
    </w:p>
    <w:p w:rsidR="002D0CE2" w:rsidRDefault="002D0CE2" w:rsidP="002D0CE2">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t>R. Girsang, E. Fahmi G., &amp; Masyuni H. Penerapan Algoritma C4.5 Pada Penentuan Penerima Program Bantuan</w:t>
      </w:r>
      <w:r w:rsidRPr="002D0CE2">
        <w:t xml:space="preserve"> </w:t>
      </w:r>
      <w:r>
        <w:t xml:space="preserve">Pemerintah Daerah. </w:t>
      </w:r>
      <w:r w:rsidRPr="002D0CE2">
        <w:t>Jurnal Sistem Informasi TGD</w:t>
      </w:r>
      <w:r>
        <w:t>. Volume 1, Nomor 4, Hal 449-459</w:t>
      </w:r>
      <w:r>
        <w:rPr>
          <w:rFonts w:ascii="Cambria" w:eastAsia="SimSun" w:hAnsi="Cambria"/>
          <w:noProof/>
          <w:szCs w:val="24"/>
          <w:lang w:eastAsia="zh-CN"/>
        </w:rPr>
        <w:t xml:space="preserve">, </w:t>
      </w:r>
      <w:r>
        <w:t xml:space="preserve">Juli 2022. </w:t>
      </w:r>
    </w:p>
    <w:p w:rsidR="00717F38" w:rsidRDefault="002D0CE2" w:rsidP="00717F38">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Pr>
          <w:rFonts w:ascii="Cambria" w:eastAsia="SimSun" w:hAnsi="Cambria"/>
          <w:noProof/>
          <w:szCs w:val="24"/>
          <w:lang w:eastAsia="zh-CN"/>
        </w:rPr>
        <w:t>S. Dewi</w:t>
      </w:r>
      <w:r w:rsidRPr="002D0CE2">
        <w:rPr>
          <w:rFonts w:ascii="Cambria" w:eastAsia="SimSun" w:hAnsi="Cambria"/>
          <w:noProof/>
          <w:szCs w:val="24"/>
          <w:lang w:eastAsia="zh-CN"/>
        </w:rPr>
        <w:t>, Oktaviawati</w:t>
      </w:r>
      <w:r>
        <w:rPr>
          <w:rFonts w:ascii="Cambria" w:eastAsia="SimSun" w:hAnsi="Cambria"/>
          <w:noProof/>
          <w:szCs w:val="24"/>
          <w:lang w:eastAsia="zh-CN"/>
        </w:rPr>
        <w:t xml:space="preserve">. </w:t>
      </w:r>
      <w:r w:rsidRPr="002D0CE2">
        <w:rPr>
          <w:rFonts w:ascii="Cambria" w:eastAsia="SimSun" w:hAnsi="Cambria"/>
          <w:noProof/>
          <w:szCs w:val="24"/>
          <w:lang w:eastAsia="zh-CN"/>
        </w:rPr>
        <w:t>Penerapan Algoritma C4.5 untuk PehamananSiswaSMK Pada Pelajaran Kompetensi Keahlian</w:t>
      </w:r>
      <w:r>
        <w:rPr>
          <w:rFonts w:ascii="Cambria" w:eastAsia="SimSun" w:hAnsi="Cambria"/>
          <w:noProof/>
          <w:szCs w:val="24"/>
          <w:lang w:eastAsia="zh-CN"/>
        </w:rPr>
        <w:t xml:space="preserve">. </w:t>
      </w:r>
      <w:r w:rsidRPr="002D0CE2">
        <w:rPr>
          <w:rFonts w:ascii="Cambria" w:eastAsia="SimSun" w:hAnsi="Cambria"/>
          <w:noProof/>
          <w:szCs w:val="24"/>
          <w:lang w:eastAsia="zh-CN"/>
        </w:rPr>
        <w:t>INTERNAL (Information System Journal)</w:t>
      </w:r>
      <w:r>
        <w:rPr>
          <w:rFonts w:ascii="Cambria" w:eastAsia="SimSun" w:hAnsi="Cambria"/>
          <w:noProof/>
          <w:szCs w:val="24"/>
          <w:lang w:eastAsia="zh-CN"/>
        </w:rPr>
        <w:t xml:space="preserve">. Volume 5, No.2, </w:t>
      </w:r>
      <w:r w:rsidRPr="002D0CE2">
        <w:rPr>
          <w:rFonts w:ascii="Cambria" w:eastAsia="SimSun" w:hAnsi="Cambria"/>
          <w:noProof/>
          <w:szCs w:val="24"/>
          <w:lang w:eastAsia="zh-CN"/>
        </w:rPr>
        <w:t>116-125</w:t>
      </w:r>
      <w:r>
        <w:rPr>
          <w:rFonts w:ascii="Cambria" w:eastAsia="SimSun" w:hAnsi="Cambria"/>
          <w:noProof/>
          <w:szCs w:val="24"/>
          <w:lang w:eastAsia="zh-CN"/>
        </w:rPr>
        <w:t>,</w:t>
      </w:r>
      <w:r w:rsidRPr="002D0CE2">
        <w:rPr>
          <w:rFonts w:ascii="Cambria" w:eastAsia="SimSun" w:hAnsi="Cambria"/>
          <w:noProof/>
          <w:szCs w:val="24"/>
          <w:lang w:eastAsia="zh-CN"/>
        </w:rPr>
        <w:t xml:space="preserve"> Desember2022</w:t>
      </w:r>
      <w:r>
        <w:rPr>
          <w:rFonts w:ascii="Cambria" w:eastAsia="SimSun" w:hAnsi="Cambria"/>
          <w:noProof/>
          <w:szCs w:val="24"/>
          <w:lang w:eastAsia="zh-CN"/>
        </w:rPr>
        <w:t>,</w:t>
      </w:r>
      <w:r w:rsidRPr="002D0CE2">
        <w:rPr>
          <w:rFonts w:ascii="Cambria" w:eastAsia="SimSun" w:hAnsi="Cambria"/>
          <w:noProof/>
          <w:szCs w:val="24"/>
          <w:lang w:eastAsia="zh-CN"/>
        </w:rPr>
        <w:t xml:space="preserve"> DOI:10.32627</w:t>
      </w:r>
      <w:r>
        <w:rPr>
          <w:rFonts w:ascii="Cambria" w:eastAsia="SimSun" w:hAnsi="Cambria"/>
          <w:noProof/>
          <w:szCs w:val="24"/>
          <w:lang w:eastAsia="zh-CN"/>
        </w:rPr>
        <w:t>.</w:t>
      </w:r>
    </w:p>
    <w:p w:rsidR="00104654" w:rsidRDefault="002D0CE2" w:rsidP="00104654">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sidRPr="00717F38">
        <w:rPr>
          <w:rFonts w:ascii="Cambria" w:eastAsia="SimSun" w:hAnsi="Cambria"/>
          <w:noProof/>
          <w:szCs w:val="24"/>
          <w:lang w:eastAsia="zh-CN"/>
        </w:rPr>
        <w:t xml:space="preserve">A. B. I. </w:t>
      </w:r>
      <w:r w:rsidR="00717F38" w:rsidRPr="00717F38">
        <w:rPr>
          <w:rFonts w:ascii="Cambria" w:eastAsia="SimSun" w:hAnsi="Cambria"/>
          <w:noProof/>
          <w:szCs w:val="24"/>
          <w:lang w:eastAsia="zh-CN"/>
        </w:rPr>
        <w:t>Putra, F.</w:t>
      </w:r>
      <w:r w:rsidRPr="00717F38">
        <w:rPr>
          <w:rFonts w:ascii="Cambria" w:eastAsia="SimSun" w:hAnsi="Cambria"/>
          <w:noProof/>
          <w:szCs w:val="24"/>
          <w:lang w:eastAsia="zh-CN"/>
        </w:rPr>
        <w:t xml:space="preserve"> Marisa</w:t>
      </w:r>
      <w:r w:rsidR="00717F38" w:rsidRPr="00717F38">
        <w:rPr>
          <w:rFonts w:ascii="Cambria" w:eastAsia="SimSun" w:hAnsi="Cambria"/>
          <w:noProof/>
          <w:szCs w:val="24"/>
          <w:lang w:eastAsia="zh-CN"/>
        </w:rPr>
        <w:t>,</w:t>
      </w:r>
      <w:r w:rsidRPr="00717F38">
        <w:rPr>
          <w:rFonts w:ascii="Cambria" w:eastAsia="SimSun" w:hAnsi="Cambria"/>
          <w:noProof/>
          <w:szCs w:val="24"/>
          <w:lang w:eastAsia="zh-CN"/>
        </w:rPr>
        <w:t xml:space="preserve"> &amp;</w:t>
      </w:r>
      <w:r w:rsidR="00717F38" w:rsidRPr="00717F38">
        <w:rPr>
          <w:rFonts w:ascii="Cambria" w:eastAsia="SimSun" w:hAnsi="Cambria"/>
          <w:noProof/>
          <w:szCs w:val="24"/>
          <w:lang w:eastAsia="zh-CN"/>
        </w:rPr>
        <w:t xml:space="preserve"> F.</w:t>
      </w:r>
      <w:r w:rsidRPr="00717F38">
        <w:rPr>
          <w:rFonts w:ascii="Cambria" w:eastAsia="SimSun" w:hAnsi="Cambria"/>
          <w:noProof/>
          <w:szCs w:val="24"/>
          <w:lang w:eastAsia="zh-CN"/>
        </w:rPr>
        <w:t xml:space="preserve"> Nurdiyansyah</w:t>
      </w:r>
      <w:r w:rsidR="00717F38" w:rsidRPr="00717F38">
        <w:rPr>
          <w:rFonts w:ascii="Cambria" w:eastAsia="SimSun" w:hAnsi="Cambria"/>
          <w:noProof/>
          <w:szCs w:val="24"/>
          <w:lang w:eastAsia="zh-CN"/>
        </w:rPr>
        <w:t>, Penerapan Algoritma C4.5 Terhadap Penentuan Stok, JATI (Jurnal Mahasiswa Teknik Informatika), Vol. 9, No. 3,</w:t>
      </w:r>
      <w:r w:rsidR="00717F38">
        <w:rPr>
          <w:rFonts w:ascii="Cambria" w:eastAsia="SimSun" w:hAnsi="Cambria"/>
          <w:noProof/>
          <w:szCs w:val="24"/>
          <w:lang w:eastAsia="zh-CN"/>
        </w:rPr>
        <w:t xml:space="preserve"> </w:t>
      </w:r>
      <w:r w:rsidR="00717F38" w:rsidRPr="00717F38">
        <w:rPr>
          <w:rFonts w:ascii="Cambria" w:eastAsia="SimSun" w:hAnsi="Cambria"/>
          <w:noProof/>
          <w:szCs w:val="24"/>
          <w:lang w:eastAsia="zh-CN"/>
        </w:rPr>
        <w:t>Juni 2025</w:t>
      </w:r>
      <w:r w:rsidR="00717F38">
        <w:rPr>
          <w:rFonts w:ascii="Cambria" w:eastAsia="SimSun" w:hAnsi="Cambria"/>
          <w:noProof/>
          <w:szCs w:val="24"/>
          <w:lang w:eastAsia="zh-CN"/>
        </w:rPr>
        <w:t>.</w:t>
      </w:r>
    </w:p>
    <w:p w:rsidR="00104654" w:rsidRPr="00104654" w:rsidRDefault="00104654" w:rsidP="00104654">
      <w:pPr>
        <w:widowControl w:val="0"/>
        <w:numPr>
          <w:ilvl w:val="0"/>
          <w:numId w:val="26"/>
        </w:numPr>
        <w:autoSpaceDE w:val="0"/>
        <w:autoSpaceDN w:val="0"/>
        <w:adjustRightInd w:val="0"/>
        <w:ind w:left="426" w:hanging="426"/>
        <w:contextualSpacing/>
        <w:jc w:val="both"/>
        <w:rPr>
          <w:rFonts w:ascii="Cambria" w:eastAsia="SimSun" w:hAnsi="Cambria"/>
          <w:noProof/>
          <w:szCs w:val="24"/>
          <w:lang w:eastAsia="zh-CN"/>
        </w:rPr>
      </w:pPr>
      <w:r w:rsidRPr="00104654">
        <w:rPr>
          <w:rFonts w:ascii="Cambria" w:eastAsia="SimSun" w:hAnsi="Cambria"/>
          <w:noProof/>
          <w:szCs w:val="24"/>
          <w:lang w:eastAsia="zh-CN"/>
        </w:rPr>
        <w:t>M. A. Melfia, K. A. Ramadhini, M.</w:t>
      </w:r>
      <w:r w:rsidR="00CD6F8F" w:rsidRPr="00104654">
        <w:rPr>
          <w:rFonts w:ascii="Cambria" w:eastAsia="SimSun" w:hAnsi="Cambria"/>
          <w:noProof/>
          <w:szCs w:val="24"/>
          <w:lang w:eastAsia="zh-CN"/>
        </w:rPr>
        <w:t xml:space="preserve"> Ajmal</w:t>
      </w:r>
      <w:r w:rsidRPr="00104654">
        <w:rPr>
          <w:rFonts w:ascii="Cambria" w:eastAsia="SimSun" w:hAnsi="Cambria"/>
          <w:noProof/>
          <w:szCs w:val="24"/>
          <w:lang w:eastAsia="zh-CN"/>
        </w:rPr>
        <w:t xml:space="preserve"> M., A. Laura D.</w:t>
      </w:r>
      <w:r w:rsidR="00CD6F8F" w:rsidRPr="00104654">
        <w:rPr>
          <w:rFonts w:ascii="Cambria" w:eastAsia="SimSun" w:hAnsi="Cambria"/>
          <w:noProof/>
          <w:szCs w:val="24"/>
          <w:lang w:eastAsia="zh-CN"/>
        </w:rPr>
        <w:t>,</w:t>
      </w:r>
      <w:r w:rsidRPr="00104654">
        <w:rPr>
          <w:rFonts w:ascii="Cambria" w:eastAsia="SimSun" w:hAnsi="Cambria"/>
          <w:noProof/>
          <w:szCs w:val="24"/>
          <w:lang w:eastAsia="zh-CN"/>
        </w:rPr>
        <w:t xml:space="preserve"> A. Aria B., &amp; B.</w:t>
      </w:r>
      <w:r w:rsidR="00CD6F8F" w:rsidRPr="00104654">
        <w:rPr>
          <w:rFonts w:ascii="Cambria" w:eastAsia="SimSun" w:hAnsi="Cambria"/>
          <w:noProof/>
          <w:szCs w:val="24"/>
          <w:lang w:eastAsia="zh-CN"/>
        </w:rPr>
        <w:t xml:space="preserve"> Oloan</w:t>
      </w:r>
      <w:r w:rsidRPr="00104654">
        <w:rPr>
          <w:rFonts w:ascii="Cambria" w:eastAsia="SimSun" w:hAnsi="Cambria"/>
          <w:noProof/>
          <w:szCs w:val="24"/>
          <w:lang w:eastAsia="zh-CN"/>
        </w:rPr>
        <w:t>, L.</w:t>
      </w:r>
      <w:r w:rsidR="00CD6F8F" w:rsidRPr="00104654">
        <w:rPr>
          <w:rFonts w:ascii="Cambria" w:eastAsia="SimSun" w:hAnsi="Cambria"/>
          <w:noProof/>
          <w:szCs w:val="24"/>
          <w:lang w:eastAsia="zh-CN"/>
        </w:rPr>
        <w:t xml:space="preserve">, </w:t>
      </w:r>
      <w:r w:rsidRPr="00104654">
        <w:rPr>
          <w:rFonts w:ascii="Cambria" w:eastAsia="SimSun" w:hAnsi="Cambria"/>
          <w:noProof/>
          <w:szCs w:val="24"/>
          <w:lang w:eastAsia="zh-CN"/>
        </w:rPr>
        <w:t>Penerapan Data Mining Untuk Klasifikasi Data Penjualan Sembako Terlaris Dengan Algoritma C4.5, JATI (Jurnal Mahasiswa Teknik Informatika). Vol. 9No. 3, Juni 2025.</w:t>
      </w:r>
    </w:p>
    <w:p w:rsidR="002D0CE2" w:rsidRPr="00CD6F8F" w:rsidRDefault="002D0CE2" w:rsidP="00104654">
      <w:pPr>
        <w:widowControl w:val="0"/>
        <w:autoSpaceDE w:val="0"/>
        <w:autoSpaceDN w:val="0"/>
        <w:adjustRightInd w:val="0"/>
        <w:ind w:left="426"/>
        <w:contextualSpacing/>
        <w:jc w:val="both"/>
        <w:rPr>
          <w:rFonts w:ascii="Cambria" w:eastAsia="SimSun" w:hAnsi="Cambria"/>
          <w:noProof/>
          <w:szCs w:val="24"/>
          <w:lang w:eastAsia="zh-CN"/>
        </w:rPr>
      </w:pPr>
    </w:p>
    <w:p w:rsidR="00F13E51" w:rsidRPr="008B2937" w:rsidRDefault="00F13E51" w:rsidP="00111117">
      <w:pPr>
        <w:widowControl w:val="0"/>
        <w:ind w:left="426" w:hanging="426"/>
        <w:jc w:val="both"/>
        <w:rPr>
          <w:rFonts w:ascii="Cambria" w:eastAsia="Cambria" w:hAnsi="Cambria" w:cs="Cambria"/>
        </w:rPr>
      </w:pPr>
    </w:p>
    <w:sectPr w:rsidR="00F13E51" w:rsidRPr="008B2937">
      <w:headerReference w:type="even" r:id="rId13"/>
      <w:headerReference w:type="default" r:id="rId14"/>
      <w:footerReference w:type="even" r:id="rId15"/>
      <w:footerReference w:type="default" r:id="rId16"/>
      <w:headerReference w:type="first" r:id="rId17"/>
      <w:footerReference w:type="first" r:id="rId18"/>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99A" w:rsidRDefault="00FB699A">
      <w:r>
        <w:separator/>
      </w:r>
    </w:p>
  </w:endnote>
  <w:endnote w:type="continuationSeparator" w:id="0">
    <w:p w:rsidR="00FB699A" w:rsidRDefault="00FB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99A" w:rsidRDefault="00FB699A">
      <w:r>
        <w:separator/>
      </w:r>
    </w:p>
  </w:footnote>
  <w:footnote w:type="continuationSeparator" w:id="0">
    <w:p w:rsidR="00FB699A" w:rsidRDefault="00FB6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842B56">
      <w:rPr>
        <w:noProof/>
        <w:color w:val="000000"/>
      </w:rPr>
      <w:t>2</w:t>
    </w:r>
    <w:r>
      <w:rPr>
        <w:color w:val="000000"/>
      </w:rPr>
      <w:fldChar w:fldCharType="end"/>
    </w:r>
  </w:p>
  <w:p w:rsidR="008F2696" w:rsidRDefault="008F2696">
    <w:pPr>
      <w:pBdr>
        <w:top w:val="nil"/>
        <w:left w:val="nil"/>
        <w:bottom w:val="nil"/>
        <w:right w:val="nil"/>
        <w:between w:val="nil"/>
      </w:pBdr>
      <w:tabs>
        <w:tab w:val="center" w:pos="4320"/>
        <w:tab w:val="right" w:pos="8640"/>
      </w:tabs>
      <w:ind w:right="45"/>
      <w:rPr>
        <w:rFonts w:ascii="Cambria" w:eastAsia="Cambria" w:hAnsi="Cambria" w:cs="Cambria"/>
        <w:b/>
        <w:color w:val="000000"/>
      </w:rPr>
    </w:pPr>
    <w:r>
      <w:rPr>
        <w:rFonts w:ascii="Cambria" w:eastAsia="Cambria" w:hAnsi="Cambria" w:cs="Cambria"/>
        <w:b/>
        <w:color w:val="000000"/>
      </w:rPr>
      <w:t>Djtechno : Jurnal Teknologi Informasi</w:t>
    </w:r>
  </w:p>
  <w:p w:rsidR="008F2696" w:rsidRDefault="008F2696">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Bulan Tahun </w:t>
    </w:r>
  </w:p>
  <w:p w:rsidR="008F2696" w:rsidRDefault="008F2696" w:rsidP="00B81E78">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Pr>
          <w:rFonts w:ascii="Cambria" w:eastAsia="Cambria" w:hAnsi="Cambria" w:cs="Cambria"/>
          <w:color w:val="000000"/>
        </w:rPr>
        <w:t>2745-3758</w:t>
      </w:r>
    </w:hyperlink>
    <w:r>
      <w:rPr>
        <w:rFonts w:ascii="Cambria" w:eastAsia="Cambria" w:hAnsi="Cambria" w:cs="Cambria"/>
        <w:color w:val="000000"/>
      </w:rPr>
      <w:t xml:space="preserve">,  P-ISSN : </w:t>
    </w:r>
    <w:hyperlink r:id="rId2">
      <w:r>
        <w:rPr>
          <w:rFonts w:ascii="Cambria" w:eastAsia="Cambria" w:hAnsi="Cambria" w:cs="Cambria"/>
          <w:color w:val="000000"/>
        </w:rPr>
        <w:t>2776-8546</w:t>
      </w:r>
    </w:hyperlink>
    <w:r>
      <w:rPr>
        <w:rFonts w:ascii="Cambria" w:eastAsia="Cambria" w:hAnsi="Cambria" w:cs="Cambria"/>
        <w:color w:val="000000"/>
      </w:rPr>
      <w:t xml:space="preserve"> DOI: </w:t>
    </w:r>
    <w:hyperlink r:id="rId3">
      <w:r>
        <w:rPr>
          <w:rFonts w:ascii="Cambria" w:eastAsia="Cambria" w:hAnsi="Cambria" w:cs="Cambria"/>
          <w:color w:val="000000"/>
        </w:rPr>
        <w:t>10.46576/djtechno</w:t>
      </w:r>
    </w:hyperlink>
  </w:p>
  <w:p w:rsidR="008F2696" w:rsidRPr="00B81E78" w:rsidRDefault="008F2696" w:rsidP="00B81E78">
    <w:pPr>
      <w:pBdr>
        <w:top w:val="nil"/>
        <w:left w:val="nil"/>
        <w:bottom w:val="nil"/>
        <w:right w:val="nil"/>
        <w:between w:val="nil"/>
      </w:pBdr>
      <w:tabs>
        <w:tab w:val="center" w:pos="4680"/>
        <w:tab w:val="right" w:pos="9360"/>
      </w:tabs>
      <w:rPr>
        <w:rFonts w:ascii="Cambria" w:eastAsia="Cambria" w:hAnsi="Cambria" w:cs="Cambria"/>
        <w:color w:val="000000"/>
      </w:rPr>
    </w:pPr>
    <w:r>
      <w:rPr>
        <w:noProof/>
        <w:lang w:val="id-ID"/>
      </w:rPr>
      <mc:AlternateContent>
        <mc:Choice Requires="wps">
          <w:drawing>
            <wp:anchor distT="0" distB="0" distL="114300" distR="114300" simplePos="0" relativeHeight="251658240" behindDoc="0" locked="0" layoutInCell="1" hidden="0" allowOverlap="1" wp14:anchorId="3D837CB2" wp14:editId="785392E0">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139700</wp:posOffset>
              </wp:positionV>
              <wp:extent cx="0" cy="12700"/>
              <wp:effectExtent b="0" l="0" r="0" t="0"/>
              <wp:wrapNone/>
              <wp:docPr id="24"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696" w:rsidRDefault="008F2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1D7"/>
    <w:multiLevelType w:val="multilevel"/>
    <w:tmpl w:val="4E9ADE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3255E9C"/>
    <w:multiLevelType w:val="multilevel"/>
    <w:tmpl w:val="09CACCA2"/>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8B0A0A"/>
    <w:multiLevelType w:val="multilevel"/>
    <w:tmpl w:val="8AFC4D40"/>
    <w:lvl w:ilvl="0">
      <w:start w:val="1"/>
      <w:numFmt w:val="decimal"/>
      <w:lvlText w:val="%1)"/>
      <w:lvlJc w:val="left"/>
      <w:pPr>
        <w:tabs>
          <w:tab w:val="num" w:pos="720"/>
        </w:tabs>
        <w:ind w:left="720" w:hanging="360"/>
      </w:pPr>
      <w:rPr>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CA3890"/>
    <w:multiLevelType w:val="hybridMultilevel"/>
    <w:tmpl w:val="4DDAFD34"/>
    <w:lvl w:ilvl="0" w:tplc="8EC0C0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88657FC"/>
    <w:multiLevelType w:val="multilevel"/>
    <w:tmpl w:val="4DA8B8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9C93DB9"/>
    <w:multiLevelType w:val="multilevel"/>
    <w:tmpl w:val="60B095EC"/>
    <w:lvl w:ilvl="0">
      <w:start w:val="1"/>
      <w:numFmt w:val="lowerLetter"/>
      <w:lvlText w:val="%1."/>
      <w:lvlJc w:val="left"/>
      <w:pPr>
        <w:tabs>
          <w:tab w:val="num" w:pos="720"/>
        </w:tabs>
        <w:ind w:left="720" w:hanging="360"/>
      </w:pPr>
      <w:rPr>
        <w:rFonts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B2958"/>
    <w:multiLevelType w:val="multilevel"/>
    <w:tmpl w:val="A472211C"/>
    <w:lvl w:ilvl="0">
      <w:start w:val="1"/>
      <w:numFmt w:val="decimal"/>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BA4DF7"/>
    <w:multiLevelType w:val="multilevel"/>
    <w:tmpl w:val="718C69A2"/>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F625BD7"/>
    <w:multiLevelType w:val="hybridMultilevel"/>
    <w:tmpl w:val="2EF6E9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A21A95"/>
    <w:multiLevelType w:val="multilevel"/>
    <w:tmpl w:val="3A1E0A12"/>
    <w:lvl w:ilvl="0">
      <w:start w:val="1"/>
      <w:numFmt w:val="decimal"/>
      <w:lvlText w:val="%1)"/>
      <w:lvlJc w:val="left"/>
      <w:pPr>
        <w:tabs>
          <w:tab w:val="num" w:pos="720"/>
        </w:tabs>
        <w:ind w:left="720" w:hanging="360"/>
      </w:pPr>
      <w:rPr>
        <w:rFonts w:ascii="Times New Roman" w:eastAsia="Calibri" w:hAnsi="Times New Roman" w:cs="Times New Roman" w:hint="default"/>
        <w:sz w:val="24"/>
        <w:szCs w:val="24"/>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8D5A5E"/>
    <w:multiLevelType w:val="hybridMultilevel"/>
    <w:tmpl w:val="276CC30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5FE7413"/>
    <w:multiLevelType w:val="hybridMultilevel"/>
    <w:tmpl w:val="A31C0E7E"/>
    <w:lvl w:ilvl="0" w:tplc="0409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nsid w:val="467B1840"/>
    <w:multiLevelType w:val="multilevel"/>
    <w:tmpl w:val="7C86C5CA"/>
    <w:lvl w:ilvl="0">
      <w:start w:val="1"/>
      <w:numFmt w:val="lowerLetter"/>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E95970"/>
    <w:multiLevelType w:val="multilevel"/>
    <w:tmpl w:val="40D81758"/>
    <w:lvl w:ilvl="0">
      <w:start w:val="1"/>
      <w:numFmt w:val="lowerLetter"/>
      <w:lvlText w:val="%1."/>
      <w:lvlJc w:val="left"/>
      <w:pPr>
        <w:tabs>
          <w:tab w:val="num" w:pos="720"/>
        </w:tabs>
        <w:ind w:left="720" w:hanging="360"/>
      </w:pPr>
      <w:rPr>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8006D8"/>
    <w:multiLevelType w:val="multilevel"/>
    <w:tmpl w:val="68BA3C02"/>
    <w:lvl w:ilvl="0">
      <w:start w:val="1"/>
      <w:numFmt w:val="decimal"/>
      <w:lvlText w:val="%1)"/>
      <w:lvlJc w:val="left"/>
      <w:pPr>
        <w:tabs>
          <w:tab w:val="num" w:pos="720"/>
        </w:tabs>
        <w:ind w:left="720" w:hanging="360"/>
      </w:pPr>
      <w:rPr>
        <w:rFonts w:ascii="Times New Roman" w:eastAsia="Calibri" w:hAnsi="Times New Roman"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54201D"/>
    <w:multiLevelType w:val="multilevel"/>
    <w:tmpl w:val="526203C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E5401B7"/>
    <w:multiLevelType w:val="multilevel"/>
    <w:tmpl w:val="3404EA44"/>
    <w:lvl w:ilvl="0">
      <w:start w:val="1"/>
      <w:numFmt w:val="decimal"/>
      <w:lvlText w:val="%1)"/>
      <w:lvlJc w:val="left"/>
      <w:pPr>
        <w:tabs>
          <w:tab w:val="num" w:pos="720"/>
        </w:tabs>
        <w:ind w:left="720" w:hanging="360"/>
      </w:pPr>
      <w:rPr>
        <w:rFonts w:ascii="Times New Roman" w:eastAsia="Calibri" w:hAnsi="Times New Roman" w:cs="Times New Roman"/>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4F216A"/>
    <w:multiLevelType w:val="multilevel"/>
    <w:tmpl w:val="35C67162"/>
    <w:lvl w:ilvl="0">
      <w:start w:val="1"/>
      <w:numFmt w:val="lowerLetter"/>
      <w:lvlText w:val="%1."/>
      <w:lvlJc w:val="left"/>
      <w:pPr>
        <w:tabs>
          <w:tab w:val="num" w:pos="720"/>
        </w:tabs>
        <w:ind w:left="720" w:hanging="360"/>
      </w:pPr>
      <w:rPr>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516EE7"/>
    <w:multiLevelType w:val="hybridMultilevel"/>
    <w:tmpl w:val="BE1CB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657A7B"/>
    <w:multiLevelType w:val="multilevel"/>
    <w:tmpl w:val="539CEC7C"/>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E46E56"/>
    <w:multiLevelType w:val="hybridMultilevel"/>
    <w:tmpl w:val="6C9AD972"/>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nsid w:val="745D65C2"/>
    <w:multiLevelType w:val="hybridMultilevel"/>
    <w:tmpl w:val="0F0A343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77BC3D8E"/>
    <w:multiLevelType w:val="hybridMultilevel"/>
    <w:tmpl w:val="568A786E"/>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A74011A"/>
    <w:multiLevelType w:val="hybridMultilevel"/>
    <w:tmpl w:val="D14258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4D0A5B"/>
    <w:multiLevelType w:val="multilevel"/>
    <w:tmpl w:val="73D639F6"/>
    <w:lvl w:ilvl="0">
      <w:start w:val="1"/>
      <w:numFmt w:val="decimal"/>
      <w:lvlText w:val="%1)"/>
      <w:lvlJc w:val="left"/>
      <w:pPr>
        <w:tabs>
          <w:tab w:val="num" w:pos="720"/>
        </w:tabs>
        <w:ind w:left="720" w:hanging="360"/>
      </w:pPr>
      <w:rPr>
        <w:rFonts w:hint="default"/>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BD1C95"/>
    <w:multiLevelType w:val="multilevel"/>
    <w:tmpl w:val="AEBC07D0"/>
    <w:lvl w:ilvl="0">
      <w:start w:val="1"/>
      <w:numFmt w:val="lowerLetter"/>
      <w:lvlText w:val="%1."/>
      <w:lvlJc w:val="left"/>
      <w:pPr>
        <w:tabs>
          <w:tab w:val="num" w:pos="720"/>
        </w:tabs>
        <w:ind w:left="720" w:hanging="360"/>
      </w:pPr>
      <w:rPr>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7"/>
  </w:num>
  <w:num w:numId="4">
    <w:abstractNumId w:val="0"/>
  </w:num>
  <w:num w:numId="5">
    <w:abstractNumId w:val="10"/>
  </w:num>
  <w:num w:numId="6">
    <w:abstractNumId w:val="18"/>
  </w:num>
  <w:num w:numId="7">
    <w:abstractNumId w:val="8"/>
  </w:num>
  <w:num w:numId="8">
    <w:abstractNumId w:val="23"/>
  </w:num>
  <w:num w:numId="9">
    <w:abstractNumId w:val="20"/>
  </w:num>
  <w:num w:numId="10">
    <w:abstractNumId w:val="21"/>
  </w:num>
  <w:num w:numId="11">
    <w:abstractNumId w:val="11"/>
  </w:num>
  <w:num w:numId="12">
    <w:abstractNumId w:val="24"/>
  </w:num>
  <w:num w:numId="13">
    <w:abstractNumId w:val="5"/>
  </w:num>
  <w:num w:numId="14">
    <w:abstractNumId w:val="17"/>
  </w:num>
  <w:num w:numId="15">
    <w:abstractNumId w:val="19"/>
  </w:num>
  <w:num w:numId="16">
    <w:abstractNumId w:val="12"/>
  </w:num>
  <w:num w:numId="17">
    <w:abstractNumId w:val="1"/>
  </w:num>
  <w:num w:numId="18">
    <w:abstractNumId w:val="22"/>
  </w:num>
  <w:num w:numId="19">
    <w:abstractNumId w:val="2"/>
  </w:num>
  <w:num w:numId="20">
    <w:abstractNumId w:val="6"/>
  </w:num>
  <w:num w:numId="21">
    <w:abstractNumId w:val="16"/>
  </w:num>
  <w:num w:numId="22">
    <w:abstractNumId w:val="14"/>
  </w:num>
  <w:num w:numId="23">
    <w:abstractNumId w:val="25"/>
  </w:num>
  <w:num w:numId="24">
    <w:abstractNumId w:val="13"/>
  </w:num>
  <w:num w:numId="25">
    <w:abstractNumId w:val="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F13E51"/>
    <w:rsid w:val="0002706F"/>
    <w:rsid w:val="00104654"/>
    <w:rsid w:val="00111117"/>
    <w:rsid w:val="00143361"/>
    <w:rsid w:val="001A327D"/>
    <w:rsid w:val="002075B4"/>
    <w:rsid w:val="0025127A"/>
    <w:rsid w:val="00292F30"/>
    <w:rsid w:val="002D0CE2"/>
    <w:rsid w:val="0033393F"/>
    <w:rsid w:val="003672E0"/>
    <w:rsid w:val="00455E10"/>
    <w:rsid w:val="004948C7"/>
    <w:rsid w:val="004D2FE2"/>
    <w:rsid w:val="005D25BD"/>
    <w:rsid w:val="005F59B5"/>
    <w:rsid w:val="00602A43"/>
    <w:rsid w:val="00676855"/>
    <w:rsid w:val="006F4302"/>
    <w:rsid w:val="00717F38"/>
    <w:rsid w:val="00763A6D"/>
    <w:rsid w:val="0077613A"/>
    <w:rsid w:val="00842B56"/>
    <w:rsid w:val="008821D3"/>
    <w:rsid w:val="008B2937"/>
    <w:rsid w:val="008B5C5B"/>
    <w:rsid w:val="008F2696"/>
    <w:rsid w:val="00A01B62"/>
    <w:rsid w:val="00A35D18"/>
    <w:rsid w:val="00AB421E"/>
    <w:rsid w:val="00B10A01"/>
    <w:rsid w:val="00B81E78"/>
    <w:rsid w:val="00BA40C9"/>
    <w:rsid w:val="00BC5663"/>
    <w:rsid w:val="00C213C1"/>
    <w:rsid w:val="00C9112D"/>
    <w:rsid w:val="00CC2EF3"/>
    <w:rsid w:val="00CD2024"/>
    <w:rsid w:val="00CD6F8F"/>
    <w:rsid w:val="00D82B90"/>
    <w:rsid w:val="00D942BF"/>
    <w:rsid w:val="00ED5836"/>
    <w:rsid w:val="00F13E51"/>
    <w:rsid w:val="00FB699A"/>
    <w:rsid w:val="00FF38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73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ind w:left="720" w:hanging="360"/>
      <w:jc w:val="both"/>
    </w:pPr>
    <w:rPr>
      <w:rFonts w:ascii="Arial" w:hAnsi="Arial" w:cs="Arial"/>
      <w:szCs w:val="24"/>
    </w:rPr>
  </w:style>
  <w:style w:type="paragraph" w:customStyle="1" w:styleId="references">
    <w:name w:val="references"/>
    <w:rsid w:val="00335A1B"/>
    <w:pPr>
      <w:spacing w:after="40" w:line="180" w:lineRule="exact"/>
      <w:ind w:left="720" w:hanging="360"/>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aliases w:val="Tabel"/>
    <w:basedOn w:val="Normal"/>
    <w:link w:val="ListParagraphChar"/>
    <w:uiPriority w:val="34"/>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01B62"/>
    <w:rPr>
      <w:rFonts w:ascii="Tahoma" w:hAnsi="Tahoma" w:cs="Tahoma"/>
      <w:sz w:val="16"/>
      <w:szCs w:val="16"/>
    </w:rPr>
  </w:style>
  <w:style w:type="character" w:customStyle="1" w:styleId="BalloonTextChar">
    <w:name w:val="Balloon Text Char"/>
    <w:basedOn w:val="DefaultParagraphFont"/>
    <w:link w:val="BalloonText"/>
    <w:uiPriority w:val="99"/>
    <w:semiHidden/>
    <w:rsid w:val="00A01B62"/>
    <w:rPr>
      <w:rFonts w:ascii="Tahoma" w:hAnsi="Tahoma" w:cs="Tahoma"/>
      <w:sz w:val="16"/>
      <w:szCs w:val="16"/>
    </w:rPr>
  </w:style>
  <w:style w:type="character" w:customStyle="1" w:styleId="ListParagraphChar">
    <w:name w:val="List Paragraph Char"/>
    <w:aliases w:val="Tabel Char"/>
    <w:link w:val="ListParagraph"/>
    <w:qFormat/>
    <w:locked/>
    <w:rsid w:val="00A35D18"/>
    <w:rPr>
      <w:rFonts w:ascii="Calibri" w:hAnsi="Calibri"/>
      <w:sz w:val="22"/>
      <w:szCs w:val="22"/>
      <w:lang w:val="en-GB" w:eastAsia="en-GB"/>
    </w:rPr>
  </w:style>
  <w:style w:type="paragraph" w:styleId="NormalWeb">
    <w:name w:val="Normal (Web)"/>
    <w:basedOn w:val="Normal"/>
    <w:uiPriority w:val="99"/>
    <w:rsid w:val="00B81E78"/>
    <w:pPr>
      <w:spacing w:before="100" w:beforeAutospacing="1" w:after="100" w:afterAutospacing="1"/>
    </w:pPr>
    <w:rPr>
      <w:sz w:val="24"/>
      <w:szCs w:val="24"/>
      <w:lang w:val="en-GB" w:eastAsia="en-GB"/>
    </w:rPr>
  </w:style>
  <w:style w:type="character" w:styleId="Strong">
    <w:name w:val="Strong"/>
    <w:uiPriority w:val="22"/>
    <w:qFormat/>
    <w:rsid w:val="00B81E78"/>
    <w:rPr>
      <w:rFonts w:ascii="Times New Roman" w:eastAsia="Batang" w:hAnsi="Times New Roman" w:cs="Times New Roman"/>
      <w:b/>
      <w:bCs/>
    </w:rPr>
  </w:style>
  <w:style w:type="character" w:styleId="Hyperlink">
    <w:name w:val="Hyperlink"/>
    <w:basedOn w:val="DefaultParagraphFont"/>
    <w:uiPriority w:val="99"/>
    <w:unhideWhenUsed/>
    <w:rsid w:val="0011111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73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ind w:left="720" w:hanging="360"/>
      <w:jc w:val="both"/>
    </w:pPr>
    <w:rPr>
      <w:rFonts w:ascii="Arial" w:hAnsi="Arial" w:cs="Arial"/>
      <w:szCs w:val="24"/>
    </w:rPr>
  </w:style>
  <w:style w:type="paragraph" w:customStyle="1" w:styleId="references">
    <w:name w:val="references"/>
    <w:rsid w:val="00335A1B"/>
    <w:pPr>
      <w:spacing w:after="40" w:line="180" w:lineRule="exact"/>
      <w:ind w:left="720" w:hanging="360"/>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aliases w:val="Tabel"/>
    <w:basedOn w:val="Normal"/>
    <w:link w:val="ListParagraphChar"/>
    <w:uiPriority w:val="34"/>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A01B62"/>
    <w:rPr>
      <w:rFonts w:ascii="Tahoma" w:hAnsi="Tahoma" w:cs="Tahoma"/>
      <w:sz w:val="16"/>
      <w:szCs w:val="16"/>
    </w:rPr>
  </w:style>
  <w:style w:type="character" w:customStyle="1" w:styleId="BalloonTextChar">
    <w:name w:val="Balloon Text Char"/>
    <w:basedOn w:val="DefaultParagraphFont"/>
    <w:link w:val="BalloonText"/>
    <w:uiPriority w:val="99"/>
    <w:semiHidden/>
    <w:rsid w:val="00A01B62"/>
    <w:rPr>
      <w:rFonts w:ascii="Tahoma" w:hAnsi="Tahoma" w:cs="Tahoma"/>
      <w:sz w:val="16"/>
      <w:szCs w:val="16"/>
    </w:rPr>
  </w:style>
  <w:style w:type="character" w:customStyle="1" w:styleId="ListParagraphChar">
    <w:name w:val="List Paragraph Char"/>
    <w:aliases w:val="Tabel Char"/>
    <w:link w:val="ListParagraph"/>
    <w:qFormat/>
    <w:locked/>
    <w:rsid w:val="00A35D18"/>
    <w:rPr>
      <w:rFonts w:ascii="Calibri" w:hAnsi="Calibri"/>
      <w:sz w:val="22"/>
      <w:szCs w:val="22"/>
      <w:lang w:val="en-GB" w:eastAsia="en-GB"/>
    </w:rPr>
  </w:style>
  <w:style w:type="paragraph" w:styleId="NormalWeb">
    <w:name w:val="Normal (Web)"/>
    <w:basedOn w:val="Normal"/>
    <w:uiPriority w:val="99"/>
    <w:rsid w:val="00B81E78"/>
    <w:pPr>
      <w:spacing w:before="100" w:beforeAutospacing="1" w:after="100" w:afterAutospacing="1"/>
    </w:pPr>
    <w:rPr>
      <w:sz w:val="24"/>
      <w:szCs w:val="24"/>
      <w:lang w:val="en-GB" w:eastAsia="en-GB"/>
    </w:rPr>
  </w:style>
  <w:style w:type="character" w:styleId="Strong">
    <w:name w:val="Strong"/>
    <w:uiPriority w:val="22"/>
    <w:qFormat/>
    <w:rsid w:val="00B81E78"/>
    <w:rPr>
      <w:rFonts w:ascii="Times New Roman" w:eastAsia="Batang" w:hAnsi="Times New Roman" w:cs="Times New Roman"/>
      <w:b/>
      <w:bCs/>
    </w:rPr>
  </w:style>
  <w:style w:type="character" w:styleId="Hyperlink">
    <w:name w:val="Hyperlink"/>
    <w:basedOn w:val="DefaultParagraphFont"/>
    <w:uiPriority w:val="99"/>
    <w:unhideWhenUsed/>
    <w:rsid w:val="001111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64910">
      <w:bodyDiv w:val="1"/>
      <w:marLeft w:val="0"/>
      <w:marRight w:val="0"/>
      <w:marTop w:val="0"/>
      <w:marBottom w:val="0"/>
      <w:divBdr>
        <w:top w:val="none" w:sz="0" w:space="0" w:color="auto"/>
        <w:left w:val="none" w:sz="0" w:space="0" w:color="auto"/>
        <w:bottom w:val="none" w:sz="0" w:space="0" w:color="auto"/>
        <w:right w:val="none" w:sz="0" w:space="0" w:color="auto"/>
      </w:divBdr>
      <w:divsChild>
        <w:div w:id="223100388">
          <w:marLeft w:val="0"/>
          <w:marRight w:val="0"/>
          <w:marTop w:val="0"/>
          <w:marBottom w:val="0"/>
          <w:divBdr>
            <w:top w:val="none" w:sz="0" w:space="0" w:color="auto"/>
            <w:left w:val="none" w:sz="0" w:space="0" w:color="auto"/>
            <w:bottom w:val="none" w:sz="0" w:space="0" w:color="auto"/>
            <w:right w:val="none" w:sz="0" w:space="0" w:color="auto"/>
          </w:divBdr>
        </w:div>
        <w:div w:id="2026708608">
          <w:marLeft w:val="0"/>
          <w:marRight w:val="0"/>
          <w:marTop w:val="0"/>
          <w:marBottom w:val="0"/>
          <w:divBdr>
            <w:top w:val="none" w:sz="0" w:space="0" w:color="auto"/>
            <w:left w:val="none" w:sz="0" w:space="0" w:color="auto"/>
            <w:bottom w:val="none" w:sz="0" w:space="0" w:color="auto"/>
            <w:right w:val="none" w:sz="0" w:space="0" w:color="auto"/>
          </w:divBdr>
        </w:div>
        <w:div w:id="502553756">
          <w:marLeft w:val="0"/>
          <w:marRight w:val="0"/>
          <w:marTop w:val="0"/>
          <w:marBottom w:val="0"/>
          <w:divBdr>
            <w:top w:val="none" w:sz="0" w:space="0" w:color="auto"/>
            <w:left w:val="none" w:sz="0" w:space="0" w:color="auto"/>
            <w:bottom w:val="none" w:sz="0" w:space="0" w:color="auto"/>
            <w:right w:val="none" w:sz="0" w:space="0" w:color="auto"/>
          </w:divBdr>
        </w:div>
        <w:div w:id="2014142848">
          <w:marLeft w:val="0"/>
          <w:marRight w:val="0"/>
          <w:marTop w:val="0"/>
          <w:marBottom w:val="0"/>
          <w:divBdr>
            <w:top w:val="none" w:sz="0" w:space="0" w:color="auto"/>
            <w:left w:val="none" w:sz="0" w:space="0" w:color="auto"/>
            <w:bottom w:val="none" w:sz="0" w:space="0" w:color="auto"/>
            <w:right w:val="none" w:sz="0" w:space="0" w:color="auto"/>
          </w:divBdr>
        </w:div>
      </w:divsChild>
    </w:div>
    <w:div w:id="243533631">
      <w:bodyDiv w:val="1"/>
      <w:marLeft w:val="0"/>
      <w:marRight w:val="0"/>
      <w:marTop w:val="0"/>
      <w:marBottom w:val="0"/>
      <w:divBdr>
        <w:top w:val="none" w:sz="0" w:space="0" w:color="auto"/>
        <w:left w:val="none" w:sz="0" w:space="0" w:color="auto"/>
        <w:bottom w:val="none" w:sz="0" w:space="0" w:color="auto"/>
        <w:right w:val="none" w:sz="0" w:space="0" w:color="auto"/>
      </w:divBdr>
      <w:divsChild>
        <w:div w:id="1676372286">
          <w:marLeft w:val="0"/>
          <w:marRight w:val="0"/>
          <w:marTop w:val="0"/>
          <w:marBottom w:val="0"/>
          <w:divBdr>
            <w:top w:val="none" w:sz="0" w:space="0" w:color="auto"/>
            <w:left w:val="none" w:sz="0" w:space="0" w:color="auto"/>
            <w:bottom w:val="none" w:sz="0" w:space="0" w:color="auto"/>
            <w:right w:val="none" w:sz="0" w:space="0" w:color="auto"/>
          </w:divBdr>
        </w:div>
        <w:div w:id="603921485">
          <w:marLeft w:val="0"/>
          <w:marRight w:val="0"/>
          <w:marTop w:val="0"/>
          <w:marBottom w:val="0"/>
          <w:divBdr>
            <w:top w:val="none" w:sz="0" w:space="0" w:color="auto"/>
            <w:left w:val="none" w:sz="0" w:space="0" w:color="auto"/>
            <w:bottom w:val="none" w:sz="0" w:space="0" w:color="auto"/>
            <w:right w:val="none" w:sz="0" w:space="0" w:color="auto"/>
          </w:divBdr>
        </w:div>
        <w:div w:id="1087727553">
          <w:marLeft w:val="0"/>
          <w:marRight w:val="0"/>
          <w:marTop w:val="0"/>
          <w:marBottom w:val="0"/>
          <w:divBdr>
            <w:top w:val="none" w:sz="0" w:space="0" w:color="auto"/>
            <w:left w:val="none" w:sz="0" w:space="0" w:color="auto"/>
            <w:bottom w:val="none" w:sz="0" w:space="0" w:color="auto"/>
            <w:right w:val="none" w:sz="0" w:space="0" w:color="auto"/>
          </w:divBdr>
        </w:div>
      </w:divsChild>
    </w:div>
    <w:div w:id="285895081">
      <w:bodyDiv w:val="1"/>
      <w:marLeft w:val="0"/>
      <w:marRight w:val="0"/>
      <w:marTop w:val="0"/>
      <w:marBottom w:val="0"/>
      <w:divBdr>
        <w:top w:val="none" w:sz="0" w:space="0" w:color="auto"/>
        <w:left w:val="none" w:sz="0" w:space="0" w:color="auto"/>
        <w:bottom w:val="none" w:sz="0" w:space="0" w:color="auto"/>
        <w:right w:val="none" w:sz="0" w:space="0" w:color="auto"/>
      </w:divBdr>
      <w:divsChild>
        <w:div w:id="542980954">
          <w:marLeft w:val="0"/>
          <w:marRight w:val="0"/>
          <w:marTop w:val="0"/>
          <w:marBottom w:val="0"/>
          <w:divBdr>
            <w:top w:val="none" w:sz="0" w:space="0" w:color="auto"/>
            <w:left w:val="none" w:sz="0" w:space="0" w:color="auto"/>
            <w:bottom w:val="none" w:sz="0" w:space="0" w:color="auto"/>
            <w:right w:val="none" w:sz="0" w:space="0" w:color="auto"/>
          </w:divBdr>
        </w:div>
        <w:div w:id="332495608">
          <w:marLeft w:val="0"/>
          <w:marRight w:val="0"/>
          <w:marTop w:val="0"/>
          <w:marBottom w:val="0"/>
          <w:divBdr>
            <w:top w:val="none" w:sz="0" w:space="0" w:color="auto"/>
            <w:left w:val="none" w:sz="0" w:space="0" w:color="auto"/>
            <w:bottom w:val="none" w:sz="0" w:space="0" w:color="auto"/>
            <w:right w:val="none" w:sz="0" w:space="0" w:color="auto"/>
          </w:divBdr>
        </w:div>
        <w:div w:id="905184098">
          <w:marLeft w:val="0"/>
          <w:marRight w:val="0"/>
          <w:marTop w:val="0"/>
          <w:marBottom w:val="0"/>
          <w:divBdr>
            <w:top w:val="none" w:sz="0" w:space="0" w:color="auto"/>
            <w:left w:val="none" w:sz="0" w:space="0" w:color="auto"/>
            <w:bottom w:val="none" w:sz="0" w:space="0" w:color="auto"/>
            <w:right w:val="none" w:sz="0" w:space="0" w:color="auto"/>
          </w:divBdr>
        </w:div>
        <w:div w:id="1343509602">
          <w:marLeft w:val="0"/>
          <w:marRight w:val="0"/>
          <w:marTop w:val="0"/>
          <w:marBottom w:val="0"/>
          <w:divBdr>
            <w:top w:val="none" w:sz="0" w:space="0" w:color="auto"/>
            <w:left w:val="none" w:sz="0" w:space="0" w:color="auto"/>
            <w:bottom w:val="none" w:sz="0" w:space="0" w:color="auto"/>
            <w:right w:val="none" w:sz="0" w:space="0" w:color="auto"/>
          </w:divBdr>
        </w:div>
        <w:div w:id="1704475896">
          <w:marLeft w:val="0"/>
          <w:marRight w:val="0"/>
          <w:marTop w:val="0"/>
          <w:marBottom w:val="0"/>
          <w:divBdr>
            <w:top w:val="none" w:sz="0" w:space="0" w:color="auto"/>
            <w:left w:val="none" w:sz="0" w:space="0" w:color="auto"/>
            <w:bottom w:val="none" w:sz="0" w:space="0" w:color="auto"/>
            <w:right w:val="none" w:sz="0" w:space="0" w:color="auto"/>
          </w:divBdr>
        </w:div>
        <w:div w:id="507253490">
          <w:marLeft w:val="0"/>
          <w:marRight w:val="0"/>
          <w:marTop w:val="0"/>
          <w:marBottom w:val="0"/>
          <w:divBdr>
            <w:top w:val="none" w:sz="0" w:space="0" w:color="auto"/>
            <w:left w:val="none" w:sz="0" w:space="0" w:color="auto"/>
            <w:bottom w:val="none" w:sz="0" w:space="0" w:color="auto"/>
            <w:right w:val="none" w:sz="0" w:space="0" w:color="auto"/>
          </w:divBdr>
        </w:div>
        <w:div w:id="1775980056">
          <w:marLeft w:val="0"/>
          <w:marRight w:val="0"/>
          <w:marTop w:val="0"/>
          <w:marBottom w:val="0"/>
          <w:divBdr>
            <w:top w:val="none" w:sz="0" w:space="0" w:color="auto"/>
            <w:left w:val="none" w:sz="0" w:space="0" w:color="auto"/>
            <w:bottom w:val="none" w:sz="0" w:space="0" w:color="auto"/>
            <w:right w:val="none" w:sz="0" w:space="0" w:color="auto"/>
          </w:divBdr>
        </w:div>
        <w:div w:id="318121082">
          <w:marLeft w:val="0"/>
          <w:marRight w:val="0"/>
          <w:marTop w:val="0"/>
          <w:marBottom w:val="0"/>
          <w:divBdr>
            <w:top w:val="none" w:sz="0" w:space="0" w:color="auto"/>
            <w:left w:val="none" w:sz="0" w:space="0" w:color="auto"/>
            <w:bottom w:val="none" w:sz="0" w:space="0" w:color="auto"/>
            <w:right w:val="none" w:sz="0" w:space="0" w:color="auto"/>
          </w:divBdr>
        </w:div>
        <w:div w:id="1641379920">
          <w:marLeft w:val="0"/>
          <w:marRight w:val="0"/>
          <w:marTop w:val="0"/>
          <w:marBottom w:val="0"/>
          <w:divBdr>
            <w:top w:val="none" w:sz="0" w:space="0" w:color="auto"/>
            <w:left w:val="none" w:sz="0" w:space="0" w:color="auto"/>
            <w:bottom w:val="none" w:sz="0" w:space="0" w:color="auto"/>
            <w:right w:val="none" w:sz="0" w:space="0" w:color="auto"/>
          </w:divBdr>
        </w:div>
        <w:div w:id="1287738628">
          <w:marLeft w:val="0"/>
          <w:marRight w:val="0"/>
          <w:marTop w:val="0"/>
          <w:marBottom w:val="0"/>
          <w:divBdr>
            <w:top w:val="none" w:sz="0" w:space="0" w:color="auto"/>
            <w:left w:val="none" w:sz="0" w:space="0" w:color="auto"/>
            <w:bottom w:val="none" w:sz="0" w:space="0" w:color="auto"/>
            <w:right w:val="none" w:sz="0" w:space="0" w:color="auto"/>
          </w:divBdr>
        </w:div>
        <w:div w:id="681201169">
          <w:marLeft w:val="0"/>
          <w:marRight w:val="0"/>
          <w:marTop w:val="0"/>
          <w:marBottom w:val="0"/>
          <w:divBdr>
            <w:top w:val="none" w:sz="0" w:space="0" w:color="auto"/>
            <w:left w:val="none" w:sz="0" w:space="0" w:color="auto"/>
            <w:bottom w:val="none" w:sz="0" w:space="0" w:color="auto"/>
            <w:right w:val="none" w:sz="0" w:space="0" w:color="auto"/>
          </w:divBdr>
        </w:div>
        <w:div w:id="1977904096">
          <w:marLeft w:val="0"/>
          <w:marRight w:val="0"/>
          <w:marTop w:val="0"/>
          <w:marBottom w:val="0"/>
          <w:divBdr>
            <w:top w:val="none" w:sz="0" w:space="0" w:color="auto"/>
            <w:left w:val="none" w:sz="0" w:space="0" w:color="auto"/>
            <w:bottom w:val="none" w:sz="0" w:space="0" w:color="auto"/>
            <w:right w:val="none" w:sz="0" w:space="0" w:color="auto"/>
          </w:divBdr>
        </w:div>
        <w:div w:id="669527555">
          <w:marLeft w:val="0"/>
          <w:marRight w:val="0"/>
          <w:marTop w:val="0"/>
          <w:marBottom w:val="0"/>
          <w:divBdr>
            <w:top w:val="none" w:sz="0" w:space="0" w:color="auto"/>
            <w:left w:val="none" w:sz="0" w:space="0" w:color="auto"/>
            <w:bottom w:val="none" w:sz="0" w:space="0" w:color="auto"/>
            <w:right w:val="none" w:sz="0" w:space="0" w:color="auto"/>
          </w:divBdr>
        </w:div>
        <w:div w:id="999044397">
          <w:marLeft w:val="0"/>
          <w:marRight w:val="0"/>
          <w:marTop w:val="0"/>
          <w:marBottom w:val="0"/>
          <w:divBdr>
            <w:top w:val="none" w:sz="0" w:space="0" w:color="auto"/>
            <w:left w:val="none" w:sz="0" w:space="0" w:color="auto"/>
            <w:bottom w:val="none" w:sz="0" w:space="0" w:color="auto"/>
            <w:right w:val="none" w:sz="0" w:space="0" w:color="auto"/>
          </w:divBdr>
        </w:div>
      </w:divsChild>
    </w:div>
    <w:div w:id="350685959">
      <w:bodyDiv w:val="1"/>
      <w:marLeft w:val="0"/>
      <w:marRight w:val="0"/>
      <w:marTop w:val="0"/>
      <w:marBottom w:val="0"/>
      <w:divBdr>
        <w:top w:val="none" w:sz="0" w:space="0" w:color="auto"/>
        <w:left w:val="none" w:sz="0" w:space="0" w:color="auto"/>
        <w:bottom w:val="none" w:sz="0" w:space="0" w:color="auto"/>
        <w:right w:val="none" w:sz="0" w:space="0" w:color="auto"/>
      </w:divBdr>
      <w:divsChild>
        <w:div w:id="1792899317">
          <w:marLeft w:val="0"/>
          <w:marRight w:val="0"/>
          <w:marTop w:val="0"/>
          <w:marBottom w:val="0"/>
          <w:divBdr>
            <w:top w:val="none" w:sz="0" w:space="0" w:color="auto"/>
            <w:left w:val="none" w:sz="0" w:space="0" w:color="auto"/>
            <w:bottom w:val="none" w:sz="0" w:space="0" w:color="auto"/>
            <w:right w:val="none" w:sz="0" w:space="0" w:color="auto"/>
          </w:divBdr>
        </w:div>
        <w:div w:id="1756633531">
          <w:marLeft w:val="0"/>
          <w:marRight w:val="0"/>
          <w:marTop w:val="0"/>
          <w:marBottom w:val="0"/>
          <w:divBdr>
            <w:top w:val="none" w:sz="0" w:space="0" w:color="auto"/>
            <w:left w:val="none" w:sz="0" w:space="0" w:color="auto"/>
            <w:bottom w:val="none" w:sz="0" w:space="0" w:color="auto"/>
            <w:right w:val="none" w:sz="0" w:space="0" w:color="auto"/>
          </w:divBdr>
        </w:div>
        <w:div w:id="937910391">
          <w:marLeft w:val="0"/>
          <w:marRight w:val="0"/>
          <w:marTop w:val="0"/>
          <w:marBottom w:val="0"/>
          <w:divBdr>
            <w:top w:val="none" w:sz="0" w:space="0" w:color="auto"/>
            <w:left w:val="none" w:sz="0" w:space="0" w:color="auto"/>
            <w:bottom w:val="none" w:sz="0" w:space="0" w:color="auto"/>
            <w:right w:val="none" w:sz="0" w:space="0" w:color="auto"/>
          </w:divBdr>
        </w:div>
        <w:div w:id="1522015366">
          <w:marLeft w:val="0"/>
          <w:marRight w:val="0"/>
          <w:marTop w:val="0"/>
          <w:marBottom w:val="0"/>
          <w:divBdr>
            <w:top w:val="none" w:sz="0" w:space="0" w:color="auto"/>
            <w:left w:val="none" w:sz="0" w:space="0" w:color="auto"/>
            <w:bottom w:val="none" w:sz="0" w:space="0" w:color="auto"/>
            <w:right w:val="none" w:sz="0" w:space="0" w:color="auto"/>
          </w:divBdr>
        </w:div>
        <w:div w:id="1474954461">
          <w:marLeft w:val="0"/>
          <w:marRight w:val="0"/>
          <w:marTop w:val="0"/>
          <w:marBottom w:val="0"/>
          <w:divBdr>
            <w:top w:val="none" w:sz="0" w:space="0" w:color="auto"/>
            <w:left w:val="none" w:sz="0" w:space="0" w:color="auto"/>
            <w:bottom w:val="none" w:sz="0" w:space="0" w:color="auto"/>
            <w:right w:val="none" w:sz="0" w:space="0" w:color="auto"/>
          </w:divBdr>
        </w:div>
        <w:div w:id="602691978">
          <w:marLeft w:val="0"/>
          <w:marRight w:val="0"/>
          <w:marTop w:val="0"/>
          <w:marBottom w:val="0"/>
          <w:divBdr>
            <w:top w:val="none" w:sz="0" w:space="0" w:color="auto"/>
            <w:left w:val="none" w:sz="0" w:space="0" w:color="auto"/>
            <w:bottom w:val="none" w:sz="0" w:space="0" w:color="auto"/>
            <w:right w:val="none" w:sz="0" w:space="0" w:color="auto"/>
          </w:divBdr>
        </w:div>
      </w:divsChild>
    </w:div>
    <w:div w:id="405614300">
      <w:bodyDiv w:val="1"/>
      <w:marLeft w:val="0"/>
      <w:marRight w:val="0"/>
      <w:marTop w:val="0"/>
      <w:marBottom w:val="0"/>
      <w:divBdr>
        <w:top w:val="none" w:sz="0" w:space="0" w:color="auto"/>
        <w:left w:val="none" w:sz="0" w:space="0" w:color="auto"/>
        <w:bottom w:val="none" w:sz="0" w:space="0" w:color="auto"/>
        <w:right w:val="none" w:sz="0" w:space="0" w:color="auto"/>
      </w:divBdr>
      <w:divsChild>
        <w:div w:id="1018507974">
          <w:marLeft w:val="0"/>
          <w:marRight w:val="0"/>
          <w:marTop w:val="0"/>
          <w:marBottom w:val="0"/>
          <w:divBdr>
            <w:top w:val="none" w:sz="0" w:space="0" w:color="auto"/>
            <w:left w:val="none" w:sz="0" w:space="0" w:color="auto"/>
            <w:bottom w:val="none" w:sz="0" w:space="0" w:color="auto"/>
            <w:right w:val="none" w:sz="0" w:space="0" w:color="auto"/>
          </w:divBdr>
        </w:div>
        <w:div w:id="1954944979">
          <w:marLeft w:val="0"/>
          <w:marRight w:val="0"/>
          <w:marTop w:val="0"/>
          <w:marBottom w:val="0"/>
          <w:divBdr>
            <w:top w:val="none" w:sz="0" w:space="0" w:color="auto"/>
            <w:left w:val="none" w:sz="0" w:space="0" w:color="auto"/>
            <w:bottom w:val="none" w:sz="0" w:space="0" w:color="auto"/>
            <w:right w:val="none" w:sz="0" w:space="0" w:color="auto"/>
          </w:divBdr>
        </w:div>
        <w:div w:id="2058159211">
          <w:marLeft w:val="0"/>
          <w:marRight w:val="0"/>
          <w:marTop w:val="0"/>
          <w:marBottom w:val="0"/>
          <w:divBdr>
            <w:top w:val="none" w:sz="0" w:space="0" w:color="auto"/>
            <w:left w:val="none" w:sz="0" w:space="0" w:color="auto"/>
            <w:bottom w:val="none" w:sz="0" w:space="0" w:color="auto"/>
            <w:right w:val="none" w:sz="0" w:space="0" w:color="auto"/>
          </w:divBdr>
        </w:div>
      </w:divsChild>
    </w:div>
    <w:div w:id="438571361">
      <w:bodyDiv w:val="1"/>
      <w:marLeft w:val="0"/>
      <w:marRight w:val="0"/>
      <w:marTop w:val="0"/>
      <w:marBottom w:val="0"/>
      <w:divBdr>
        <w:top w:val="none" w:sz="0" w:space="0" w:color="auto"/>
        <w:left w:val="none" w:sz="0" w:space="0" w:color="auto"/>
        <w:bottom w:val="none" w:sz="0" w:space="0" w:color="auto"/>
        <w:right w:val="none" w:sz="0" w:space="0" w:color="auto"/>
      </w:divBdr>
      <w:divsChild>
        <w:div w:id="615335039">
          <w:marLeft w:val="0"/>
          <w:marRight w:val="0"/>
          <w:marTop w:val="0"/>
          <w:marBottom w:val="0"/>
          <w:divBdr>
            <w:top w:val="none" w:sz="0" w:space="0" w:color="auto"/>
            <w:left w:val="none" w:sz="0" w:space="0" w:color="auto"/>
            <w:bottom w:val="none" w:sz="0" w:space="0" w:color="auto"/>
            <w:right w:val="none" w:sz="0" w:space="0" w:color="auto"/>
          </w:divBdr>
        </w:div>
        <w:div w:id="1279676339">
          <w:marLeft w:val="0"/>
          <w:marRight w:val="0"/>
          <w:marTop w:val="0"/>
          <w:marBottom w:val="0"/>
          <w:divBdr>
            <w:top w:val="none" w:sz="0" w:space="0" w:color="auto"/>
            <w:left w:val="none" w:sz="0" w:space="0" w:color="auto"/>
            <w:bottom w:val="none" w:sz="0" w:space="0" w:color="auto"/>
            <w:right w:val="none" w:sz="0" w:space="0" w:color="auto"/>
          </w:divBdr>
        </w:div>
      </w:divsChild>
    </w:div>
    <w:div w:id="465320612">
      <w:bodyDiv w:val="1"/>
      <w:marLeft w:val="0"/>
      <w:marRight w:val="0"/>
      <w:marTop w:val="0"/>
      <w:marBottom w:val="0"/>
      <w:divBdr>
        <w:top w:val="none" w:sz="0" w:space="0" w:color="auto"/>
        <w:left w:val="none" w:sz="0" w:space="0" w:color="auto"/>
        <w:bottom w:val="none" w:sz="0" w:space="0" w:color="auto"/>
        <w:right w:val="none" w:sz="0" w:space="0" w:color="auto"/>
      </w:divBdr>
      <w:divsChild>
        <w:div w:id="1050499445">
          <w:marLeft w:val="0"/>
          <w:marRight w:val="0"/>
          <w:marTop w:val="0"/>
          <w:marBottom w:val="0"/>
          <w:divBdr>
            <w:top w:val="none" w:sz="0" w:space="0" w:color="auto"/>
            <w:left w:val="none" w:sz="0" w:space="0" w:color="auto"/>
            <w:bottom w:val="none" w:sz="0" w:space="0" w:color="auto"/>
            <w:right w:val="none" w:sz="0" w:space="0" w:color="auto"/>
          </w:divBdr>
        </w:div>
        <w:div w:id="2023555639">
          <w:marLeft w:val="0"/>
          <w:marRight w:val="0"/>
          <w:marTop w:val="0"/>
          <w:marBottom w:val="0"/>
          <w:divBdr>
            <w:top w:val="none" w:sz="0" w:space="0" w:color="auto"/>
            <w:left w:val="none" w:sz="0" w:space="0" w:color="auto"/>
            <w:bottom w:val="none" w:sz="0" w:space="0" w:color="auto"/>
            <w:right w:val="none" w:sz="0" w:space="0" w:color="auto"/>
          </w:divBdr>
        </w:div>
        <w:div w:id="144127315">
          <w:marLeft w:val="0"/>
          <w:marRight w:val="0"/>
          <w:marTop w:val="0"/>
          <w:marBottom w:val="0"/>
          <w:divBdr>
            <w:top w:val="none" w:sz="0" w:space="0" w:color="auto"/>
            <w:left w:val="none" w:sz="0" w:space="0" w:color="auto"/>
            <w:bottom w:val="none" w:sz="0" w:space="0" w:color="auto"/>
            <w:right w:val="none" w:sz="0" w:space="0" w:color="auto"/>
          </w:divBdr>
        </w:div>
        <w:div w:id="1545291911">
          <w:marLeft w:val="0"/>
          <w:marRight w:val="0"/>
          <w:marTop w:val="0"/>
          <w:marBottom w:val="0"/>
          <w:divBdr>
            <w:top w:val="none" w:sz="0" w:space="0" w:color="auto"/>
            <w:left w:val="none" w:sz="0" w:space="0" w:color="auto"/>
            <w:bottom w:val="none" w:sz="0" w:space="0" w:color="auto"/>
            <w:right w:val="none" w:sz="0" w:space="0" w:color="auto"/>
          </w:divBdr>
        </w:div>
        <w:div w:id="1914076365">
          <w:marLeft w:val="0"/>
          <w:marRight w:val="0"/>
          <w:marTop w:val="0"/>
          <w:marBottom w:val="0"/>
          <w:divBdr>
            <w:top w:val="none" w:sz="0" w:space="0" w:color="auto"/>
            <w:left w:val="none" w:sz="0" w:space="0" w:color="auto"/>
            <w:bottom w:val="none" w:sz="0" w:space="0" w:color="auto"/>
            <w:right w:val="none" w:sz="0" w:space="0" w:color="auto"/>
          </w:divBdr>
        </w:div>
        <w:div w:id="1749769830">
          <w:marLeft w:val="0"/>
          <w:marRight w:val="0"/>
          <w:marTop w:val="0"/>
          <w:marBottom w:val="0"/>
          <w:divBdr>
            <w:top w:val="none" w:sz="0" w:space="0" w:color="auto"/>
            <w:left w:val="none" w:sz="0" w:space="0" w:color="auto"/>
            <w:bottom w:val="none" w:sz="0" w:space="0" w:color="auto"/>
            <w:right w:val="none" w:sz="0" w:space="0" w:color="auto"/>
          </w:divBdr>
        </w:div>
      </w:divsChild>
    </w:div>
    <w:div w:id="546919553">
      <w:bodyDiv w:val="1"/>
      <w:marLeft w:val="0"/>
      <w:marRight w:val="0"/>
      <w:marTop w:val="0"/>
      <w:marBottom w:val="0"/>
      <w:divBdr>
        <w:top w:val="none" w:sz="0" w:space="0" w:color="auto"/>
        <w:left w:val="none" w:sz="0" w:space="0" w:color="auto"/>
        <w:bottom w:val="none" w:sz="0" w:space="0" w:color="auto"/>
        <w:right w:val="none" w:sz="0" w:space="0" w:color="auto"/>
      </w:divBdr>
      <w:divsChild>
        <w:div w:id="1023476750">
          <w:marLeft w:val="0"/>
          <w:marRight w:val="0"/>
          <w:marTop w:val="0"/>
          <w:marBottom w:val="0"/>
          <w:divBdr>
            <w:top w:val="none" w:sz="0" w:space="0" w:color="auto"/>
            <w:left w:val="none" w:sz="0" w:space="0" w:color="auto"/>
            <w:bottom w:val="none" w:sz="0" w:space="0" w:color="auto"/>
            <w:right w:val="none" w:sz="0" w:space="0" w:color="auto"/>
          </w:divBdr>
        </w:div>
      </w:divsChild>
    </w:div>
    <w:div w:id="586382637">
      <w:bodyDiv w:val="1"/>
      <w:marLeft w:val="0"/>
      <w:marRight w:val="0"/>
      <w:marTop w:val="0"/>
      <w:marBottom w:val="0"/>
      <w:divBdr>
        <w:top w:val="none" w:sz="0" w:space="0" w:color="auto"/>
        <w:left w:val="none" w:sz="0" w:space="0" w:color="auto"/>
        <w:bottom w:val="none" w:sz="0" w:space="0" w:color="auto"/>
        <w:right w:val="none" w:sz="0" w:space="0" w:color="auto"/>
      </w:divBdr>
      <w:divsChild>
        <w:div w:id="721254790">
          <w:marLeft w:val="0"/>
          <w:marRight w:val="0"/>
          <w:marTop w:val="0"/>
          <w:marBottom w:val="0"/>
          <w:divBdr>
            <w:top w:val="none" w:sz="0" w:space="0" w:color="auto"/>
            <w:left w:val="none" w:sz="0" w:space="0" w:color="auto"/>
            <w:bottom w:val="none" w:sz="0" w:space="0" w:color="auto"/>
            <w:right w:val="none" w:sz="0" w:space="0" w:color="auto"/>
          </w:divBdr>
        </w:div>
        <w:div w:id="1096902964">
          <w:marLeft w:val="0"/>
          <w:marRight w:val="0"/>
          <w:marTop w:val="0"/>
          <w:marBottom w:val="0"/>
          <w:divBdr>
            <w:top w:val="none" w:sz="0" w:space="0" w:color="auto"/>
            <w:left w:val="none" w:sz="0" w:space="0" w:color="auto"/>
            <w:bottom w:val="none" w:sz="0" w:space="0" w:color="auto"/>
            <w:right w:val="none" w:sz="0" w:space="0" w:color="auto"/>
          </w:divBdr>
        </w:div>
        <w:div w:id="179054142">
          <w:marLeft w:val="0"/>
          <w:marRight w:val="0"/>
          <w:marTop w:val="0"/>
          <w:marBottom w:val="0"/>
          <w:divBdr>
            <w:top w:val="none" w:sz="0" w:space="0" w:color="auto"/>
            <w:left w:val="none" w:sz="0" w:space="0" w:color="auto"/>
            <w:bottom w:val="none" w:sz="0" w:space="0" w:color="auto"/>
            <w:right w:val="none" w:sz="0" w:space="0" w:color="auto"/>
          </w:divBdr>
        </w:div>
        <w:div w:id="1039012386">
          <w:marLeft w:val="0"/>
          <w:marRight w:val="0"/>
          <w:marTop w:val="0"/>
          <w:marBottom w:val="0"/>
          <w:divBdr>
            <w:top w:val="none" w:sz="0" w:space="0" w:color="auto"/>
            <w:left w:val="none" w:sz="0" w:space="0" w:color="auto"/>
            <w:bottom w:val="none" w:sz="0" w:space="0" w:color="auto"/>
            <w:right w:val="none" w:sz="0" w:space="0" w:color="auto"/>
          </w:divBdr>
        </w:div>
        <w:div w:id="561447212">
          <w:marLeft w:val="0"/>
          <w:marRight w:val="0"/>
          <w:marTop w:val="0"/>
          <w:marBottom w:val="0"/>
          <w:divBdr>
            <w:top w:val="none" w:sz="0" w:space="0" w:color="auto"/>
            <w:left w:val="none" w:sz="0" w:space="0" w:color="auto"/>
            <w:bottom w:val="none" w:sz="0" w:space="0" w:color="auto"/>
            <w:right w:val="none" w:sz="0" w:space="0" w:color="auto"/>
          </w:divBdr>
        </w:div>
        <w:div w:id="51194787">
          <w:marLeft w:val="0"/>
          <w:marRight w:val="0"/>
          <w:marTop w:val="0"/>
          <w:marBottom w:val="0"/>
          <w:divBdr>
            <w:top w:val="none" w:sz="0" w:space="0" w:color="auto"/>
            <w:left w:val="none" w:sz="0" w:space="0" w:color="auto"/>
            <w:bottom w:val="none" w:sz="0" w:space="0" w:color="auto"/>
            <w:right w:val="none" w:sz="0" w:space="0" w:color="auto"/>
          </w:divBdr>
        </w:div>
      </w:divsChild>
    </w:div>
    <w:div w:id="625548637">
      <w:bodyDiv w:val="1"/>
      <w:marLeft w:val="0"/>
      <w:marRight w:val="0"/>
      <w:marTop w:val="0"/>
      <w:marBottom w:val="0"/>
      <w:divBdr>
        <w:top w:val="none" w:sz="0" w:space="0" w:color="auto"/>
        <w:left w:val="none" w:sz="0" w:space="0" w:color="auto"/>
        <w:bottom w:val="none" w:sz="0" w:space="0" w:color="auto"/>
        <w:right w:val="none" w:sz="0" w:space="0" w:color="auto"/>
      </w:divBdr>
      <w:divsChild>
        <w:div w:id="19286522">
          <w:marLeft w:val="0"/>
          <w:marRight w:val="0"/>
          <w:marTop w:val="0"/>
          <w:marBottom w:val="0"/>
          <w:divBdr>
            <w:top w:val="none" w:sz="0" w:space="0" w:color="auto"/>
            <w:left w:val="none" w:sz="0" w:space="0" w:color="auto"/>
            <w:bottom w:val="none" w:sz="0" w:space="0" w:color="auto"/>
            <w:right w:val="none" w:sz="0" w:space="0" w:color="auto"/>
          </w:divBdr>
        </w:div>
      </w:divsChild>
    </w:div>
    <w:div w:id="645089414">
      <w:bodyDiv w:val="1"/>
      <w:marLeft w:val="0"/>
      <w:marRight w:val="0"/>
      <w:marTop w:val="0"/>
      <w:marBottom w:val="0"/>
      <w:divBdr>
        <w:top w:val="none" w:sz="0" w:space="0" w:color="auto"/>
        <w:left w:val="none" w:sz="0" w:space="0" w:color="auto"/>
        <w:bottom w:val="none" w:sz="0" w:space="0" w:color="auto"/>
        <w:right w:val="none" w:sz="0" w:space="0" w:color="auto"/>
      </w:divBdr>
      <w:divsChild>
        <w:div w:id="731543422">
          <w:marLeft w:val="0"/>
          <w:marRight w:val="0"/>
          <w:marTop w:val="0"/>
          <w:marBottom w:val="0"/>
          <w:divBdr>
            <w:top w:val="none" w:sz="0" w:space="0" w:color="auto"/>
            <w:left w:val="none" w:sz="0" w:space="0" w:color="auto"/>
            <w:bottom w:val="none" w:sz="0" w:space="0" w:color="auto"/>
            <w:right w:val="none" w:sz="0" w:space="0" w:color="auto"/>
          </w:divBdr>
        </w:div>
        <w:div w:id="1129055383">
          <w:marLeft w:val="0"/>
          <w:marRight w:val="0"/>
          <w:marTop w:val="0"/>
          <w:marBottom w:val="0"/>
          <w:divBdr>
            <w:top w:val="none" w:sz="0" w:space="0" w:color="auto"/>
            <w:left w:val="none" w:sz="0" w:space="0" w:color="auto"/>
            <w:bottom w:val="none" w:sz="0" w:space="0" w:color="auto"/>
            <w:right w:val="none" w:sz="0" w:space="0" w:color="auto"/>
          </w:divBdr>
        </w:div>
      </w:divsChild>
    </w:div>
    <w:div w:id="742072122">
      <w:bodyDiv w:val="1"/>
      <w:marLeft w:val="0"/>
      <w:marRight w:val="0"/>
      <w:marTop w:val="0"/>
      <w:marBottom w:val="0"/>
      <w:divBdr>
        <w:top w:val="none" w:sz="0" w:space="0" w:color="auto"/>
        <w:left w:val="none" w:sz="0" w:space="0" w:color="auto"/>
        <w:bottom w:val="none" w:sz="0" w:space="0" w:color="auto"/>
        <w:right w:val="none" w:sz="0" w:space="0" w:color="auto"/>
      </w:divBdr>
      <w:divsChild>
        <w:div w:id="1962027464">
          <w:marLeft w:val="0"/>
          <w:marRight w:val="0"/>
          <w:marTop w:val="0"/>
          <w:marBottom w:val="0"/>
          <w:divBdr>
            <w:top w:val="none" w:sz="0" w:space="0" w:color="auto"/>
            <w:left w:val="none" w:sz="0" w:space="0" w:color="auto"/>
            <w:bottom w:val="none" w:sz="0" w:space="0" w:color="auto"/>
            <w:right w:val="none" w:sz="0" w:space="0" w:color="auto"/>
          </w:divBdr>
        </w:div>
        <w:div w:id="1842698607">
          <w:marLeft w:val="0"/>
          <w:marRight w:val="0"/>
          <w:marTop w:val="0"/>
          <w:marBottom w:val="0"/>
          <w:divBdr>
            <w:top w:val="none" w:sz="0" w:space="0" w:color="auto"/>
            <w:left w:val="none" w:sz="0" w:space="0" w:color="auto"/>
            <w:bottom w:val="none" w:sz="0" w:space="0" w:color="auto"/>
            <w:right w:val="none" w:sz="0" w:space="0" w:color="auto"/>
          </w:divBdr>
        </w:div>
      </w:divsChild>
    </w:div>
    <w:div w:id="798718706">
      <w:bodyDiv w:val="1"/>
      <w:marLeft w:val="0"/>
      <w:marRight w:val="0"/>
      <w:marTop w:val="0"/>
      <w:marBottom w:val="0"/>
      <w:divBdr>
        <w:top w:val="none" w:sz="0" w:space="0" w:color="auto"/>
        <w:left w:val="none" w:sz="0" w:space="0" w:color="auto"/>
        <w:bottom w:val="none" w:sz="0" w:space="0" w:color="auto"/>
        <w:right w:val="none" w:sz="0" w:space="0" w:color="auto"/>
      </w:divBdr>
      <w:divsChild>
        <w:div w:id="2126462171">
          <w:marLeft w:val="0"/>
          <w:marRight w:val="0"/>
          <w:marTop w:val="0"/>
          <w:marBottom w:val="0"/>
          <w:divBdr>
            <w:top w:val="none" w:sz="0" w:space="0" w:color="auto"/>
            <w:left w:val="none" w:sz="0" w:space="0" w:color="auto"/>
            <w:bottom w:val="none" w:sz="0" w:space="0" w:color="auto"/>
            <w:right w:val="none" w:sz="0" w:space="0" w:color="auto"/>
          </w:divBdr>
        </w:div>
        <w:div w:id="853491577">
          <w:marLeft w:val="0"/>
          <w:marRight w:val="0"/>
          <w:marTop w:val="0"/>
          <w:marBottom w:val="0"/>
          <w:divBdr>
            <w:top w:val="none" w:sz="0" w:space="0" w:color="auto"/>
            <w:left w:val="none" w:sz="0" w:space="0" w:color="auto"/>
            <w:bottom w:val="none" w:sz="0" w:space="0" w:color="auto"/>
            <w:right w:val="none" w:sz="0" w:space="0" w:color="auto"/>
          </w:divBdr>
        </w:div>
      </w:divsChild>
    </w:div>
    <w:div w:id="889658639">
      <w:bodyDiv w:val="1"/>
      <w:marLeft w:val="0"/>
      <w:marRight w:val="0"/>
      <w:marTop w:val="0"/>
      <w:marBottom w:val="0"/>
      <w:divBdr>
        <w:top w:val="none" w:sz="0" w:space="0" w:color="auto"/>
        <w:left w:val="none" w:sz="0" w:space="0" w:color="auto"/>
        <w:bottom w:val="none" w:sz="0" w:space="0" w:color="auto"/>
        <w:right w:val="none" w:sz="0" w:space="0" w:color="auto"/>
      </w:divBdr>
      <w:divsChild>
        <w:div w:id="1115292736">
          <w:marLeft w:val="0"/>
          <w:marRight w:val="0"/>
          <w:marTop w:val="0"/>
          <w:marBottom w:val="0"/>
          <w:divBdr>
            <w:top w:val="none" w:sz="0" w:space="0" w:color="auto"/>
            <w:left w:val="none" w:sz="0" w:space="0" w:color="auto"/>
            <w:bottom w:val="none" w:sz="0" w:space="0" w:color="auto"/>
            <w:right w:val="none" w:sz="0" w:space="0" w:color="auto"/>
          </w:divBdr>
        </w:div>
        <w:div w:id="88939777">
          <w:marLeft w:val="0"/>
          <w:marRight w:val="0"/>
          <w:marTop w:val="0"/>
          <w:marBottom w:val="0"/>
          <w:divBdr>
            <w:top w:val="none" w:sz="0" w:space="0" w:color="auto"/>
            <w:left w:val="none" w:sz="0" w:space="0" w:color="auto"/>
            <w:bottom w:val="none" w:sz="0" w:space="0" w:color="auto"/>
            <w:right w:val="none" w:sz="0" w:space="0" w:color="auto"/>
          </w:divBdr>
        </w:div>
      </w:divsChild>
    </w:div>
    <w:div w:id="911504396">
      <w:bodyDiv w:val="1"/>
      <w:marLeft w:val="0"/>
      <w:marRight w:val="0"/>
      <w:marTop w:val="0"/>
      <w:marBottom w:val="0"/>
      <w:divBdr>
        <w:top w:val="none" w:sz="0" w:space="0" w:color="auto"/>
        <w:left w:val="none" w:sz="0" w:space="0" w:color="auto"/>
        <w:bottom w:val="none" w:sz="0" w:space="0" w:color="auto"/>
        <w:right w:val="none" w:sz="0" w:space="0" w:color="auto"/>
      </w:divBdr>
      <w:divsChild>
        <w:div w:id="1303265539">
          <w:marLeft w:val="0"/>
          <w:marRight w:val="0"/>
          <w:marTop w:val="0"/>
          <w:marBottom w:val="0"/>
          <w:divBdr>
            <w:top w:val="none" w:sz="0" w:space="0" w:color="auto"/>
            <w:left w:val="none" w:sz="0" w:space="0" w:color="auto"/>
            <w:bottom w:val="none" w:sz="0" w:space="0" w:color="auto"/>
            <w:right w:val="none" w:sz="0" w:space="0" w:color="auto"/>
          </w:divBdr>
        </w:div>
        <w:div w:id="497698650">
          <w:marLeft w:val="0"/>
          <w:marRight w:val="0"/>
          <w:marTop w:val="0"/>
          <w:marBottom w:val="0"/>
          <w:divBdr>
            <w:top w:val="none" w:sz="0" w:space="0" w:color="auto"/>
            <w:left w:val="none" w:sz="0" w:space="0" w:color="auto"/>
            <w:bottom w:val="none" w:sz="0" w:space="0" w:color="auto"/>
            <w:right w:val="none" w:sz="0" w:space="0" w:color="auto"/>
          </w:divBdr>
        </w:div>
        <w:div w:id="1770932650">
          <w:marLeft w:val="0"/>
          <w:marRight w:val="0"/>
          <w:marTop w:val="0"/>
          <w:marBottom w:val="0"/>
          <w:divBdr>
            <w:top w:val="none" w:sz="0" w:space="0" w:color="auto"/>
            <w:left w:val="none" w:sz="0" w:space="0" w:color="auto"/>
            <w:bottom w:val="none" w:sz="0" w:space="0" w:color="auto"/>
            <w:right w:val="none" w:sz="0" w:space="0" w:color="auto"/>
          </w:divBdr>
        </w:div>
        <w:div w:id="260799854">
          <w:marLeft w:val="0"/>
          <w:marRight w:val="0"/>
          <w:marTop w:val="0"/>
          <w:marBottom w:val="0"/>
          <w:divBdr>
            <w:top w:val="none" w:sz="0" w:space="0" w:color="auto"/>
            <w:left w:val="none" w:sz="0" w:space="0" w:color="auto"/>
            <w:bottom w:val="none" w:sz="0" w:space="0" w:color="auto"/>
            <w:right w:val="none" w:sz="0" w:space="0" w:color="auto"/>
          </w:divBdr>
        </w:div>
        <w:div w:id="366443535">
          <w:marLeft w:val="0"/>
          <w:marRight w:val="0"/>
          <w:marTop w:val="0"/>
          <w:marBottom w:val="0"/>
          <w:divBdr>
            <w:top w:val="none" w:sz="0" w:space="0" w:color="auto"/>
            <w:left w:val="none" w:sz="0" w:space="0" w:color="auto"/>
            <w:bottom w:val="none" w:sz="0" w:space="0" w:color="auto"/>
            <w:right w:val="none" w:sz="0" w:space="0" w:color="auto"/>
          </w:divBdr>
        </w:div>
        <w:div w:id="1974291379">
          <w:marLeft w:val="0"/>
          <w:marRight w:val="0"/>
          <w:marTop w:val="0"/>
          <w:marBottom w:val="0"/>
          <w:divBdr>
            <w:top w:val="none" w:sz="0" w:space="0" w:color="auto"/>
            <w:left w:val="none" w:sz="0" w:space="0" w:color="auto"/>
            <w:bottom w:val="none" w:sz="0" w:space="0" w:color="auto"/>
            <w:right w:val="none" w:sz="0" w:space="0" w:color="auto"/>
          </w:divBdr>
        </w:div>
      </w:divsChild>
    </w:div>
    <w:div w:id="997265471">
      <w:bodyDiv w:val="1"/>
      <w:marLeft w:val="0"/>
      <w:marRight w:val="0"/>
      <w:marTop w:val="0"/>
      <w:marBottom w:val="0"/>
      <w:divBdr>
        <w:top w:val="none" w:sz="0" w:space="0" w:color="auto"/>
        <w:left w:val="none" w:sz="0" w:space="0" w:color="auto"/>
        <w:bottom w:val="none" w:sz="0" w:space="0" w:color="auto"/>
        <w:right w:val="none" w:sz="0" w:space="0" w:color="auto"/>
      </w:divBdr>
      <w:divsChild>
        <w:div w:id="755320784">
          <w:marLeft w:val="0"/>
          <w:marRight w:val="0"/>
          <w:marTop w:val="0"/>
          <w:marBottom w:val="0"/>
          <w:divBdr>
            <w:top w:val="none" w:sz="0" w:space="0" w:color="auto"/>
            <w:left w:val="none" w:sz="0" w:space="0" w:color="auto"/>
            <w:bottom w:val="none" w:sz="0" w:space="0" w:color="auto"/>
            <w:right w:val="none" w:sz="0" w:space="0" w:color="auto"/>
          </w:divBdr>
        </w:div>
        <w:div w:id="45375673">
          <w:marLeft w:val="0"/>
          <w:marRight w:val="0"/>
          <w:marTop w:val="0"/>
          <w:marBottom w:val="0"/>
          <w:divBdr>
            <w:top w:val="none" w:sz="0" w:space="0" w:color="auto"/>
            <w:left w:val="none" w:sz="0" w:space="0" w:color="auto"/>
            <w:bottom w:val="none" w:sz="0" w:space="0" w:color="auto"/>
            <w:right w:val="none" w:sz="0" w:space="0" w:color="auto"/>
          </w:divBdr>
        </w:div>
        <w:div w:id="982613163">
          <w:marLeft w:val="0"/>
          <w:marRight w:val="0"/>
          <w:marTop w:val="0"/>
          <w:marBottom w:val="0"/>
          <w:divBdr>
            <w:top w:val="none" w:sz="0" w:space="0" w:color="auto"/>
            <w:left w:val="none" w:sz="0" w:space="0" w:color="auto"/>
            <w:bottom w:val="none" w:sz="0" w:space="0" w:color="auto"/>
            <w:right w:val="none" w:sz="0" w:space="0" w:color="auto"/>
          </w:divBdr>
        </w:div>
        <w:div w:id="1372998786">
          <w:marLeft w:val="0"/>
          <w:marRight w:val="0"/>
          <w:marTop w:val="0"/>
          <w:marBottom w:val="0"/>
          <w:divBdr>
            <w:top w:val="none" w:sz="0" w:space="0" w:color="auto"/>
            <w:left w:val="none" w:sz="0" w:space="0" w:color="auto"/>
            <w:bottom w:val="none" w:sz="0" w:space="0" w:color="auto"/>
            <w:right w:val="none" w:sz="0" w:space="0" w:color="auto"/>
          </w:divBdr>
        </w:div>
      </w:divsChild>
    </w:div>
    <w:div w:id="1073549304">
      <w:bodyDiv w:val="1"/>
      <w:marLeft w:val="0"/>
      <w:marRight w:val="0"/>
      <w:marTop w:val="0"/>
      <w:marBottom w:val="0"/>
      <w:divBdr>
        <w:top w:val="none" w:sz="0" w:space="0" w:color="auto"/>
        <w:left w:val="none" w:sz="0" w:space="0" w:color="auto"/>
        <w:bottom w:val="none" w:sz="0" w:space="0" w:color="auto"/>
        <w:right w:val="none" w:sz="0" w:space="0" w:color="auto"/>
      </w:divBdr>
      <w:divsChild>
        <w:div w:id="564494325">
          <w:marLeft w:val="0"/>
          <w:marRight w:val="0"/>
          <w:marTop w:val="0"/>
          <w:marBottom w:val="0"/>
          <w:divBdr>
            <w:top w:val="none" w:sz="0" w:space="0" w:color="auto"/>
            <w:left w:val="none" w:sz="0" w:space="0" w:color="auto"/>
            <w:bottom w:val="none" w:sz="0" w:space="0" w:color="auto"/>
            <w:right w:val="none" w:sz="0" w:space="0" w:color="auto"/>
          </w:divBdr>
        </w:div>
        <w:div w:id="199048971">
          <w:marLeft w:val="0"/>
          <w:marRight w:val="0"/>
          <w:marTop w:val="0"/>
          <w:marBottom w:val="0"/>
          <w:divBdr>
            <w:top w:val="none" w:sz="0" w:space="0" w:color="auto"/>
            <w:left w:val="none" w:sz="0" w:space="0" w:color="auto"/>
            <w:bottom w:val="none" w:sz="0" w:space="0" w:color="auto"/>
            <w:right w:val="none" w:sz="0" w:space="0" w:color="auto"/>
          </w:divBdr>
        </w:div>
        <w:div w:id="427622582">
          <w:marLeft w:val="0"/>
          <w:marRight w:val="0"/>
          <w:marTop w:val="0"/>
          <w:marBottom w:val="0"/>
          <w:divBdr>
            <w:top w:val="none" w:sz="0" w:space="0" w:color="auto"/>
            <w:left w:val="none" w:sz="0" w:space="0" w:color="auto"/>
            <w:bottom w:val="none" w:sz="0" w:space="0" w:color="auto"/>
            <w:right w:val="none" w:sz="0" w:space="0" w:color="auto"/>
          </w:divBdr>
        </w:div>
        <w:div w:id="1403067976">
          <w:marLeft w:val="0"/>
          <w:marRight w:val="0"/>
          <w:marTop w:val="0"/>
          <w:marBottom w:val="0"/>
          <w:divBdr>
            <w:top w:val="none" w:sz="0" w:space="0" w:color="auto"/>
            <w:left w:val="none" w:sz="0" w:space="0" w:color="auto"/>
            <w:bottom w:val="none" w:sz="0" w:space="0" w:color="auto"/>
            <w:right w:val="none" w:sz="0" w:space="0" w:color="auto"/>
          </w:divBdr>
        </w:div>
        <w:div w:id="1004236254">
          <w:marLeft w:val="0"/>
          <w:marRight w:val="0"/>
          <w:marTop w:val="0"/>
          <w:marBottom w:val="0"/>
          <w:divBdr>
            <w:top w:val="none" w:sz="0" w:space="0" w:color="auto"/>
            <w:left w:val="none" w:sz="0" w:space="0" w:color="auto"/>
            <w:bottom w:val="none" w:sz="0" w:space="0" w:color="auto"/>
            <w:right w:val="none" w:sz="0" w:space="0" w:color="auto"/>
          </w:divBdr>
        </w:div>
        <w:div w:id="1994748224">
          <w:marLeft w:val="0"/>
          <w:marRight w:val="0"/>
          <w:marTop w:val="0"/>
          <w:marBottom w:val="0"/>
          <w:divBdr>
            <w:top w:val="none" w:sz="0" w:space="0" w:color="auto"/>
            <w:left w:val="none" w:sz="0" w:space="0" w:color="auto"/>
            <w:bottom w:val="none" w:sz="0" w:space="0" w:color="auto"/>
            <w:right w:val="none" w:sz="0" w:space="0" w:color="auto"/>
          </w:divBdr>
        </w:div>
      </w:divsChild>
    </w:div>
    <w:div w:id="1279138673">
      <w:bodyDiv w:val="1"/>
      <w:marLeft w:val="0"/>
      <w:marRight w:val="0"/>
      <w:marTop w:val="0"/>
      <w:marBottom w:val="0"/>
      <w:divBdr>
        <w:top w:val="none" w:sz="0" w:space="0" w:color="auto"/>
        <w:left w:val="none" w:sz="0" w:space="0" w:color="auto"/>
        <w:bottom w:val="none" w:sz="0" w:space="0" w:color="auto"/>
        <w:right w:val="none" w:sz="0" w:space="0" w:color="auto"/>
      </w:divBdr>
      <w:divsChild>
        <w:div w:id="60294545">
          <w:marLeft w:val="0"/>
          <w:marRight w:val="0"/>
          <w:marTop w:val="0"/>
          <w:marBottom w:val="0"/>
          <w:divBdr>
            <w:top w:val="none" w:sz="0" w:space="0" w:color="auto"/>
            <w:left w:val="none" w:sz="0" w:space="0" w:color="auto"/>
            <w:bottom w:val="none" w:sz="0" w:space="0" w:color="auto"/>
            <w:right w:val="none" w:sz="0" w:space="0" w:color="auto"/>
          </w:divBdr>
        </w:div>
        <w:div w:id="390076141">
          <w:marLeft w:val="0"/>
          <w:marRight w:val="0"/>
          <w:marTop w:val="0"/>
          <w:marBottom w:val="0"/>
          <w:divBdr>
            <w:top w:val="none" w:sz="0" w:space="0" w:color="auto"/>
            <w:left w:val="none" w:sz="0" w:space="0" w:color="auto"/>
            <w:bottom w:val="none" w:sz="0" w:space="0" w:color="auto"/>
            <w:right w:val="none" w:sz="0" w:space="0" w:color="auto"/>
          </w:divBdr>
        </w:div>
        <w:div w:id="536162860">
          <w:marLeft w:val="0"/>
          <w:marRight w:val="0"/>
          <w:marTop w:val="0"/>
          <w:marBottom w:val="0"/>
          <w:divBdr>
            <w:top w:val="none" w:sz="0" w:space="0" w:color="auto"/>
            <w:left w:val="none" w:sz="0" w:space="0" w:color="auto"/>
            <w:bottom w:val="none" w:sz="0" w:space="0" w:color="auto"/>
            <w:right w:val="none" w:sz="0" w:space="0" w:color="auto"/>
          </w:divBdr>
        </w:div>
      </w:divsChild>
    </w:div>
    <w:div w:id="1289050262">
      <w:bodyDiv w:val="1"/>
      <w:marLeft w:val="0"/>
      <w:marRight w:val="0"/>
      <w:marTop w:val="0"/>
      <w:marBottom w:val="0"/>
      <w:divBdr>
        <w:top w:val="none" w:sz="0" w:space="0" w:color="auto"/>
        <w:left w:val="none" w:sz="0" w:space="0" w:color="auto"/>
        <w:bottom w:val="none" w:sz="0" w:space="0" w:color="auto"/>
        <w:right w:val="none" w:sz="0" w:space="0" w:color="auto"/>
      </w:divBdr>
      <w:divsChild>
        <w:div w:id="483860474">
          <w:marLeft w:val="0"/>
          <w:marRight w:val="0"/>
          <w:marTop w:val="0"/>
          <w:marBottom w:val="0"/>
          <w:divBdr>
            <w:top w:val="none" w:sz="0" w:space="0" w:color="auto"/>
            <w:left w:val="none" w:sz="0" w:space="0" w:color="auto"/>
            <w:bottom w:val="none" w:sz="0" w:space="0" w:color="auto"/>
            <w:right w:val="none" w:sz="0" w:space="0" w:color="auto"/>
          </w:divBdr>
        </w:div>
      </w:divsChild>
    </w:div>
    <w:div w:id="1301039241">
      <w:bodyDiv w:val="1"/>
      <w:marLeft w:val="0"/>
      <w:marRight w:val="0"/>
      <w:marTop w:val="0"/>
      <w:marBottom w:val="0"/>
      <w:divBdr>
        <w:top w:val="none" w:sz="0" w:space="0" w:color="auto"/>
        <w:left w:val="none" w:sz="0" w:space="0" w:color="auto"/>
        <w:bottom w:val="none" w:sz="0" w:space="0" w:color="auto"/>
        <w:right w:val="none" w:sz="0" w:space="0" w:color="auto"/>
      </w:divBdr>
      <w:divsChild>
        <w:div w:id="599678567">
          <w:marLeft w:val="0"/>
          <w:marRight w:val="0"/>
          <w:marTop w:val="0"/>
          <w:marBottom w:val="0"/>
          <w:divBdr>
            <w:top w:val="none" w:sz="0" w:space="0" w:color="auto"/>
            <w:left w:val="none" w:sz="0" w:space="0" w:color="auto"/>
            <w:bottom w:val="none" w:sz="0" w:space="0" w:color="auto"/>
            <w:right w:val="none" w:sz="0" w:space="0" w:color="auto"/>
          </w:divBdr>
        </w:div>
        <w:div w:id="955722687">
          <w:marLeft w:val="0"/>
          <w:marRight w:val="0"/>
          <w:marTop w:val="0"/>
          <w:marBottom w:val="0"/>
          <w:divBdr>
            <w:top w:val="none" w:sz="0" w:space="0" w:color="auto"/>
            <w:left w:val="none" w:sz="0" w:space="0" w:color="auto"/>
            <w:bottom w:val="none" w:sz="0" w:space="0" w:color="auto"/>
            <w:right w:val="none" w:sz="0" w:space="0" w:color="auto"/>
          </w:divBdr>
        </w:div>
      </w:divsChild>
    </w:div>
    <w:div w:id="1373849728">
      <w:bodyDiv w:val="1"/>
      <w:marLeft w:val="0"/>
      <w:marRight w:val="0"/>
      <w:marTop w:val="0"/>
      <w:marBottom w:val="0"/>
      <w:divBdr>
        <w:top w:val="none" w:sz="0" w:space="0" w:color="auto"/>
        <w:left w:val="none" w:sz="0" w:space="0" w:color="auto"/>
        <w:bottom w:val="none" w:sz="0" w:space="0" w:color="auto"/>
        <w:right w:val="none" w:sz="0" w:space="0" w:color="auto"/>
      </w:divBdr>
      <w:divsChild>
        <w:div w:id="395393814">
          <w:marLeft w:val="0"/>
          <w:marRight w:val="0"/>
          <w:marTop w:val="0"/>
          <w:marBottom w:val="0"/>
          <w:divBdr>
            <w:top w:val="none" w:sz="0" w:space="0" w:color="auto"/>
            <w:left w:val="none" w:sz="0" w:space="0" w:color="auto"/>
            <w:bottom w:val="none" w:sz="0" w:space="0" w:color="auto"/>
            <w:right w:val="none" w:sz="0" w:space="0" w:color="auto"/>
          </w:divBdr>
        </w:div>
        <w:div w:id="1408571985">
          <w:marLeft w:val="0"/>
          <w:marRight w:val="0"/>
          <w:marTop w:val="0"/>
          <w:marBottom w:val="0"/>
          <w:divBdr>
            <w:top w:val="none" w:sz="0" w:space="0" w:color="auto"/>
            <w:left w:val="none" w:sz="0" w:space="0" w:color="auto"/>
            <w:bottom w:val="none" w:sz="0" w:space="0" w:color="auto"/>
            <w:right w:val="none" w:sz="0" w:space="0" w:color="auto"/>
          </w:divBdr>
        </w:div>
        <w:div w:id="763652086">
          <w:marLeft w:val="0"/>
          <w:marRight w:val="0"/>
          <w:marTop w:val="0"/>
          <w:marBottom w:val="0"/>
          <w:divBdr>
            <w:top w:val="none" w:sz="0" w:space="0" w:color="auto"/>
            <w:left w:val="none" w:sz="0" w:space="0" w:color="auto"/>
            <w:bottom w:val="none" w:sz="0" w:space="0" w:color="auto"/>
            <w:right w:val="none" w:sz="0" w:space="0" w:color="auto"/>
          </w:divBdr>
        </w:div>
        <w:div w:id="1548642699">
          <w:marLeft w:val="0"/>
          <w:marRight w:val="0"/>
          <w:marTop w:val="0"/>
          <w:marBottom w:val="0"/>
          <w:divBdr>
            <w:top w:val="none" w:sz="0" w:space="0" w:color="auto"/>
            <w:left w:val="none" w:sz="0" w:space="0" w:color="auto"/>
            <w:bottom w:val="none" w:sz="0" w:space="0" w:color="auto"/>
            <w:right w:val="none" w:sz="0" w:space="0" w:color="auto"/>
          </w:divBdr>
        </w:div>
        <w:div w:id="356778465">
          <w:marLeft w:val="0"/>
          <w:marRight w:val="0"/>
          <w:marTop w:val="0"/>
          <w:marBottom w:val="0"/>
          <w:divBdr>
            <w:top w:val="none" w:sz="0" w:space="0" w:color="auto"/>
            <w:left w:val="none" w:sz="0" w:space="0" w:color="auto"/>
            <w:bottom w:val="none" w:sz="0" w:space="0" w:color="auto"/>
            <w:right w:val="none" w:sz="0" w:space="0" w:color="auto"/>
          </w:divBdr>
        </w:div>
        <w:div w:id="450560015">
          <w:marLeft w:val="0"/>
          <w:marRight w:val="0"/>
          <w:marTop w:val="0"/>
          <w:marBottom w:val="0"/>
          <w:divBdr>
            <w:top w:val="none" w:sz="0" w:space="0" w:color="auto"/>
            <w:left w:val="none" w:sz="0" w:space="0" w:color="auto"/>
            <w:bottom w:val="none" w:sz="0" w:space="0" w:color="auto"/>
            <w:right w:val="none" w:sz="0" w:space="0" w:color="auto"/>
          </w:divBdr>
        </w:div>
        <w:div w:id="1416517023">
          <w:marLeft w:val="0"/>
          <w:marRight w:val="0"/>
          <w:marTop w:val="0"/>
          <w:marBottom w:val="0"/>
          <w:divBdr>
            <w:top w:val="none" w:sz="0" w:space="0" w:color="auto"/>
            <w:left w:val="none" w:sz="0" w:space="0" w:color="auto"/>
            <w:bottom w:val="none" w:sz="0" w:space="0" w:color="auto"/>
            <w:right w:val="none" w:sz="0" w:space="0" w:color="auto"/>
          </w:divBdr>
        </w:div>
        <w:div w:id="1128360463">
          <w:marLeft w:val="0"/>
          <w:marRight w:val="0"/>
          <w:marTop w:val="0"/>
          <w:marBottom w:val="0"/>
          <w:divBdr>
            <w:top w:val="none" w:sz="0" w:space="0" w:color="auto"/>
            <w:left w:val="none" w:sz="0" w:space="0" w:color="auto"/>
            <w:bottom w:val="none" w:sz="0" w:space="0" w:color="auto"/>
            <w:right w:val="none" w:sz="0" w:space="0" w:color="auto"/>
          </w:divBdr>
        </w:div>
        <w:div w:id="1912546891">
          <w:marLeft w:val="0"/>
          <w:marRight w:val="0"/>
          <w:marTop w:val="0"/>
          <w:marBottom w:val="0"/>
          <w:divBdr>
            <w:top w:val="none" w:sz="0" w:space="0" w:color="auto"/>
            <w:left w:val="none" w:sz="0" w:space="0" w:color="auto"/>
            <w:bottom w:val="none" w:sz="0" w:space="0" w:color="auto"/>
            <w:right w:val="none" w:sz="0" w:space="0" w:color="auto"/>
          </w:divBdr>
        </w:div>
        <w:div w:id="313753039">
          <w:marLeft w:val="0"/>
          <w:marRight w:val="0"/>
          <w:marTop w:val="0"/>
          <w:marBottom w:val="0"/>
          <w:divBdr>
            <w:top w:val="none" w:sz="0" w:space="0" w:color="auto"/>
            <w:left w:val="none" w:sz="0" w:space="0" w:color="auto"/>
            <w:bottom w:val="none" w:sz="0" w:space="0" w:color="auto"/>
            <w:right w:val="none" w:sz="0" w:space="0" w:color="auto"/>
          </w:divBdr>
        </w:div>
        <w:div w:id="588586904">
          <w:marLeft w:val="0"/>
          <w:marRight w:val="0"/>
          <w:marTop w:val="0"/>
          <w:marBottom w:val="0"/>
          <w:divBdr>
            <w:top w:val="none" w:sz="0" w:space="0" w:color="auto"/>
            <w:left w:val="none" w:sz="0" w:space="0" w:color="auto"/>
            <w:bottom w:val="none" w:sz="0" w:space="0" w:color="auto"/>
            <w:right w:val="none" w:sz="0" w:space="0" w:color="auto"/>
          </w:divBdr>
        </w:div>
        <w:div w:id="342361147">
          <w:marLeft w:val="0"/>
          <w:marRight w:val="0"/>
          <w:marTop w:val="0"/>
          <w:marBottom w:val="0"/>
          <w:divBdr>
            <w:top w:val="none" w:sz="0" w:space="0" w:color="auto"/>
            <w:left w:val="none" w:sz="0" w:space="0" w:color="auto"/>
            <w:bottom w:val="none" w:sz="0" w:space="0" w:color="auto"/>
            <w:right w:val="none" w:sz="0" w:space="0" w:color="auto"/>
          </w:divBdr>
        </w:div>
        <w:div w:id="1665888553">
          <w:marLeft w:val="0"/>
          <w:marRight w:val="0"/>
          <w:marTop w:val="0"/>
          <w:marBottom w:val="0"/>
          <w:divBdr>
            <w:top w:val="none" w:sz="0" w:space="0" w:color="auto"/>
            <w:left w:val="none" w:sz="0" w:space="0" w:color="auto"/>
            <w:bottom w:val="none" w:sz="0" w:space="0" w:color="auto"/>
            <w:right w:val="none" w:sz="0" w:space="0" w:color="auto"/>
          </w:divBdr>
        </w:div>
        <w:div w:id="1839494946">
          <w:marLeft w:val="0"/>
          <w:marRight w:val="0"/>
          <w:marTop w:val="0"/>
          <w:marBottom w:val="0"/>
          <w:divBdr>
            <w:top w:val="none" w:sz="0" w:space="0" w:color="auto"/>
            <w:left w:val="none" w:sz="0" w:space="0" w:color="auto"/>
            <w:bottom w:val="none" w:sz="0" w:space="0" w:color="auto"/>
            <w:right w:val="none" w:sz="0" w:space="0" w:color="auto"/>
          </w:divBdr>
        </w:div>
        <w:div w:id="2025789491">
          <w:marLeft w:val="0"/>
          <w:marRight w:val="0"/>
          <w:marTop w:val="0"/>
          <w:marBottom w:val="0"/>
          <w:divBdr>
            <w:top w:val="none" w:sz="0" w:space="0" w:color="auto"/>
            <w:left w:val="none" w:sz="0" w:space="0" w:color="auto"/>
            <w:bottom w:val="none" w:sz="0" w:space="0" w:color="auto"/>
            <w:right w:val="none" w:sz="0" w:space="0" w:color="auto"/>
          </w:divBdr>
        </w:div>
        <w:div w:id="2031179162">
          <w:marLeft w:val="0"/>
          <w:marRight w:val="0"/>
          <w:marTop w:val="0"/>
          <w:marBottom w:val="0"/>
          <w:divBdr>
            <w:top w:val="none" w:sz="0" w:space="0" w:color="auto"/>
            <w:left w:val="none" w:sz="0" w:space="0" w:color="auto"/>
            <w:bottom w:val="none" w:sz="0" w:space="0" w:color="auto"/>
            <w:right w:val="none" w:sz="0" w:space="0" w:color="auto"/>
          </w:divBdr>
        </w:div>
        <w:div w:id="543298600">
          <w:marLeft w:val="0"/>
          <w:marRight w:val="0"/>
          <w:marTop w:val="0"/>
          <w:marBottom w:val="0"/>
          <w:divBdr>
            <w:top w:val="none" w:sz="0" w:space="0" w:color="auto"/>
            <w:left w:val="none" w:sz="0" w:space="0" w:color="auto"/>
            <w:bottom w:val="none" w:sz="0" w:space="0" w:color="auto"/>
            <w:right w:val="none" w:sz="0" w:space="0" w:color="auto"/>
          </w:divBdr>
        </w:div>
      </w:divsChild>
    </w:div>
    <w:div w:id="1439372007">
      <w:bodyDiv w:val="1"/>
      <w:marLeft w:val="0"/>
      <w:marRight w:val="0"/>
      <w:marTop w:val="0"/>
      <w:marBottom w:val="0"/>
      <w:divBdr>
        <w:top w:val="none" w:sz="0" w:space="0" w:color="auto"/>
        <w:left w:val="none" w:sz="0" w:space="0" w:color="auto"/>
        <w:bottom w:val="none" w:sz="0" w:space="0" w:color="auto"/>
        <w:right w:val="none" w:sz="0" w:space="0" w:color="auto"/>
      </w:divBdr>
      <w:divsChild>
        <w:div w:id="1489589877">
          <w:marLeft w:val="0"/>
          <w:marRight w:val="0"/>
          <w:marTop w:val="0"/>
          <w:marBottom w:val="0"/>
          <w:divBdr>
            <w:top w:val="none" w:sz="0" w:space="0" w:color="auto"/>
            <w:left w:val="none" w:sz="0" w:space="0" w:color="auto"/>
            <w:bottom w:val="none" w:sz="0" w:space="0" w:color="auto"/>
            <w:right w:val="none" w:sz="0" w:space="0" w:color="auto"/>
          </w:divBdr>
        </w:div>
        <w:div w:id="1475098190">
          <w:marLeft w:val="0"/>
          <w:marRight w:val="0"/>
          <w:marTop w:val="0"/>
          <w:marBottom w:val="0"/>
          <w:divBdr>
            <w:top w:val="none" w:sz="0" w:space="0" w:color="auto"/>
            <w:left w:val="none" w:sz="0" w:space="0" w:color="auto"/>
            <w:bottom w:val="none" w:sz="0" w:space="0" w:color="auto"/>
            <w:right w:val="none" w:sz="0" w:space="0" w:color="auto"/>
          </w:divBdr>
        </w:div>
      </w:divsChild>
    </w:div>
    <w:div w:id="1578586805">
      <w:bodyDiv w:val="1"/>
      <w:marLeft w:val="0"/>
      <w:marRight w:val="0"/>
      <w:marTop w:val="0"/>
      <w:marBottom w:val="0"/>
      <w:divBdr>
        <w:top w:val="none" w:sz="0" w:space="0" w:color="auto"/>
        <w:left w:val="none" w:sz="0" w:space="0" w:color="auto"/>
        <w:bottom w:val="none" w:sz="0" w:space="0" w:color="auto"/>
        <w:right w:val="none" w:sz="0" w:space="0" w:color="auto"/>
      </w:divBdr>
      <w:divsChild>
        <w:div w:id="1230848445">
          <w:marLeft w:val="0"/>
          <w:marRight w:val="0"/>
          <w:marTop w:val="0"/>
          <w:marBottom w:val="0"/>
          <w:divBdr>
            <w:top w:val="none" w:sz="0" w:space="0" w:color="auto"/>
            <w:left w:val="none" w:sz="0" w:space="0" w:color="auto"/>
            <w:bottom w:val="none" w:sz="0" w:space="0" w:color="auto"/>
            <w:right w:val="none" w:sz="0" w:space="0" w:color="auto"/>
          </w:divBdr>
        </w:div>
        <w:div w:id="392168006">
          <w:marLeft w:val="0"/>
          <w:marRight w:val="0"/>
          <w:marTop w:val="0"/>
          <w:marBottom w:val="0"/>
          <w:divBdr>
            <w:top w:val="none" w:sz="0" w:space="0" w:color="auto"/>
            <w:left w:val="none" w:sz="0" w:space="0" w:color="auto"/>
            <w:bottom w:val="none" w:sz="0" w:space="0" w:color="auto"/>
            <w:right w:val="none" w:sz="0" w:space="0" w:color="auto"/>
          </w:divBdr>
        </w:div>
        <w:div w:id="1271661634">
          <w:marLeft w:val="0"/>
          <w:marRight w:val="0"/>
          <w:marTop w:val="0"/>
          <w:marBottom w:val="0"/>
          <w:divBdr>
            <w:top w:val="none" w:sz="0" w:space="0" w:color="auto"/>
            <w:left w:val="none" w:sz="0" w:space="0" w:color="auto"/>
            <w:bottom w:val="none" w:sz="0" w:space="0" w:color="auto"/>
            <w:right w:val="none" w:sz="0" w:space="0" w:color="auto"/>
          </w:divBdr>
        </w:div>
        <w:div w:id="1419256071">
          <w:marLeft w:val="0"/>
          <w:marRight w:val="0"/>
          <w:marTop w:val="0"/>
          <w:marBottom w:val="0"/>
          <w:divBdr>
            <w:top w:val="none" w:sz="0" w:space="0" w:color="auto"/>
            <w:left w:val="none" w:sz="0" w:space="0" w:color="auto"/>
            <w:bottom w:val="none" w:sz="0" w:space="0" w:color="auto"/>
            <w:right w:val="none" w:sz="0" w:space="0" w:color="auto"/>
          </w:divBdr>
        </w:div>
        <w:div w:id="661397018">
          <w:marLeft w:val="0"/>
          <w:marRight w:val="0"/>
          <w:marTop w:val="0"/>
          <w:marBottom w:val="0"/>
          <w:divBdr>
            <w:top w:val="none" w:sz="0" w:space="0" w:color="auto"/>
            <w:left w:val="none" w:sz="0" w:space="0" w:color="auto"/>
            <w:bottom w:val="none" w:sz="0" w:space="0" w:color="auto"/>
            <w:right w:val="none" w:sz="0" w:space="0" w:color="auto"/>
          </w:divBdr>
        </w:div>
      </w:divsChild>
    </w:div>
    <w:div w:id="1752506750">
      <w:bodyDiv w:val="1"/>
      <w:marLeft w:val="0"/>
      <w:marRight w:val="0"/>
      <w:marTop w:val="0"/>
      <w:marBottom w:val="0"/>
      <w:divBdr>
        <w:top w:val="none" w:sz="0" w:space="0" w:color="auto"/>
        <w:left w:val="none" w:sz="0" w:space="0" w:color="auto"/>
        <w:bottom w:val="none" w:sz="0" w:space="0" w:color="auto"/>
        <w:right w:val="none" w:sz="0" w:space="0" w:color="auto"/>
      </w:divBdr>
      <w:divsChild>
        <w:div w:id="56366368">
          <w:marLeft w:val="0"/>
          <w:marRight w:val="0"/>
          <w:marTop w:val="0"/>
          <w:marBottom w:val="0"/>
          <w:divBdr>
            <w:top w:val="none" w:sz="0" w:space="0" w:color="auto"/>
            <w:left w:val="none" w:sz="0" w:space="0" w:color="auto"/>
            <w:bottom w:val="none" w:sz="0" w:space="0" w:color="auto"/>
            <w:right w:val="none" w:sz="0" w:space="0" w:color="auto"/>
          </w:divBdr>
        </w:div>
      </w:divsChild>
    </w:div>
    <w:div w:id="1858814217">
      <w:bodyDiv w:val="1"/>
      <w:marLeft w:val="0"/>
      <w:marRight w:val="0"/>
      <w:marTop w:val="0"/>
      <w:marBottom w:val="0"/>
      <w:divBdr>
        <w:top w:val="none" w:sz="0" w:space="0" w:color="auto"/>
        <w:left w:val="none" w:sz="0" w:space="0" w:color="auto"/>
        <w:bottom w:val="none" w:sz="0" w:space="0" w:color="auto"/>
        <w:right w:val="none" w:sz="0" w:space="0" w:color="auto"/>
      </w:divBdr>
      <w:divsChild>
        <w:div w:id="929898908">
          <w:marLeft w:val="0"/>
          <w:marRight w:val="0"/>
          <w:marTop w:val="0"/>
          <w:marBottom w:val="0"/>
          <w:divBdr>
            <w:top w:val="none" w:sz="0" w:space="0" w:color="auto"/>
            <w:left w:val="none" w:sz="0" w:space="0" w:color="auto"/>
            <w:bottom w:val="none" w:sz="0" w:space="0" w:color="auto"/>
            <w:right w:val="none" w:sz="0" w:space="0" w:color="auto"/>
          </w:divBdr>
        </w:div>
        <w:div w:id="9264464">
          <w:marLeft w:val="0"/>
          <w:marRight w:val="0"/>
          <w:marTop w:val="0"/>
          <w:marBottom w:val="0"/>
          <w:divBdr>
            <w:top w:val="none" w:sz="0" w:space="0" w:color="auto"/>
            <w:left w:val="none" w:sz="0" w:space="0" w:color="auto"/>
            <w:bottom w:val="none" w:sz="0" w:space="0" w:color="auto"/>
            <w:right w:val="none" w:sz="0" w:space="0" w:color="auto"/>
          </w:divBdr>
        </w:div>
      </w:divsChild>
    </w:div>
    <w:div w:id="1866165828">
      <w:bodyDiv w:val="1"/>
      <w:marLeft w:val="0"/>
      <w:marRight w:val="0"/>
      <w:marTop w:val="0"/>
      <w:marBottom w:val="0"/>
      <w:divBdr>
        <w:top w:val="none" w:sz="0" w:space="0" w:color="auto"/>
        <w:left w:val="none" w:sz="0" w:space="0" w:color="auto"/>
        <w:bottom w:val="none" w:sz="0" w:space="0" w:color="auto"/>
        <w:right w:val="none" w:sz="0" w:space="0" w:color="auto"/>
      </w:divBdr>
      <w:divsChild>
        <w:div w:id="1978753512">
          <w:marLeft w:val="0"/>
          <w:marRight w:val="0"/>
          <w:marTop w:val="0"/>
          <w:marBottom w:val="0"/>
          <w:divBdr>
            <w:top w:val="none" w:sz="0" w:space="0" w:color="auto"/>
            <w:left w:val="none" w:sz="0" w:space="0" w:color="auto"/>
            <w:bottom w:val="none" w:sz="0" w:space="0" w:color="auto"/>
            <w:right w:val="none" w:sz="0" w:space="0" w:color="auto"/>
          </w:divBdr>
        </w:div>
        <w:div w:id="569316769">
          <w:marLeft w:val="0"/>
          <w:marRight w:val="0"/>
          <w:marTop w:val="0"/>
          <w:marBottom w:val="0"/>
          <w:divBdr>
            <w:top w:val="none" w:sz="0" w:space="0" w:color="auto"/>
            <w:left w:val="none" w:sz="0" w:space="0" w:color="auto"/>
            <w:bottom w:val="none" w:sz="0" w:space="0" w:color="auto"/>
            <w:right w:val="none" w:sz="0" w:space="0" w:color="auto"/>
          </w:divBdr>
        </w:div>
        <w:div w:id="1566718187">
          <w:marLeft w:val="0"/>
          <w:marRight w:val="0"/>
          <w:marTop w:val="0"/>
          <w:marBottom w:val="0"/>
          <w:divBdr>
            <w:top w:val="none" w:sz="0" w:space="0" w:color="auto"/>
            <w:left w:val="none" w:sz="0" w:space="0" w:color="auto"/>
            <w:bottom w:val="none" w:sz="0" w:space="0" w:color="auto"/>
            <w:right w:val="none" w:sz="0" w:space="0" w:color="auto"/>
          </w:divBdr>
        </w:div>
        <w:div w:id="950626080">
          <w:marLeft w:val="0"/>
          <w:marRight w:val="0"/>
          <w:marTop w:val="0"/>
          <w:marBottom w:val="0"/>
          <w:divBdr>
            <w:top w:val="none" w:sz="0" w:space="0" w:color="auto"/>
            <w:left w:val="none" w:sz="0" w:space="0" w:color="auto"/>
            <w:bottom w:val="none" w:sz="0" w:space="0" w:color="auto"/>
            <w:right w:val="none" w:sz="0" w:space="0" w:color="auto"/>
          </w:divBdr>
        </w:div>
        <w:div w:id="1299259374">
          <w:marLeft w:val="0"/>
          <w:marRight w:val="0"/>
          <w:marTop w:val="0"/>
          <w:marBottom w:val="0"/>
          <w:divBdr>
            <w:top w:val="none" w:sz="0" w:space="0" w:color="auto"/>
            <w:left w:val="none" w:sz="0" w:space="0" w:color="auto"/>
            <w:bottom w:val="none" w:sz="0" w:space="0" w:color="auto"/>
            <w:right w:val="none" w:sz="0" w:space="0" w:color="auto"/>
          </w:divBdr>
        </w:div>
        <w:div w:id="171579132">
          <w:marLeft w:val="0"/>
          <w:marRight w:val="0"/>
          <w:marTop w:val="0"/>
          <w:marBottom w:val="0"/>
          <w:divBdr>
            <w:top w:val="none" w:sz="0" w:space="0" w:color="auto"/>
            <w:left w:val="none" w:sz="0" w:space="0" w:color="auto"/>
            <w:bottom w:val="none" w:sz="0" w:space="0" w:color="auto"/>
            <w:right w:val="none" w:sz="0" w:space="0" w:color="auto"/>
          </w:divBdr>
        </w:div>
        <w:div w:id="1271932531">
          <w:marLeft w:val="0"/>
          <w:marRight w:val="0"/>
          <w:marTop w:val="0"/>
          <w:marBottom w:val="0"/>
          <w:divBdr>
            <w:top w:val="none" w:sz="0" w:space="0" w:color="auto"/>
            <w:left w:val="none" w:sz="0" w:space="0" w:color="auto"/>
            <w:bottom w:val="none" w:sz="0" w:space="0" w:color="auto"/>
            <w:right w:val="none" w:sz="0" w:space="0" w:color="auto"/>
          </w:divBdr>
        </w:div>
        <w:div w:id="609779056">
          <w:marLeft w:val="0"/>
          <w:marRight w:val="0"/>
          <w:marTop w:val="0"/>
          <w:marBottom w:val="0"/>
          <w:divBdr>
            <w:top w:val="none" w:sz="0" w:space="0" w:color="auto"/>
            <w:left w:val="none" w:sz="0" w:space="0" w:color="auto"/>
            <w:bottom w:val="none" w:sz="0" w:space="0" w:color="auto"/>
            <w:right w:val="none" w:sz="0" w:space="0" w:color="auto"/>
          </w:divBdr>
        </w:div>
        <w:div w:id="1459688461">
          <w:marLeft w:val="0"/>
          <w:marRight w:val="0"/>
          <w:marTop w:val="0"/>
          <w:marBottom w:val="0"/>
          <w:divBdr>
            <w:top w:val="none" w:sz="0" w:space="0" w:color="auto"/>
            <w:left w:val="none" w:sz="0" w:space="0" w:color="auto"/>
            <w:bottom w:val="none" w:sz="0" w:space="0" w:color="auto"/>
            <w:right w:val="none" w:sz="0" w:space="0" w:color="auto"/>
          </w:divBdr>
        </w:div>
        <w:div w:id="1336038035">
          <w:marLeft w:val="0"/>
          <w:marRight w:val="0"/>
          <w:marTop w:val="0"/>
          <w:marBottom w:val="0"/>
          <w:divBdr>
            <w:top w:val="none" w:sz="0" w:space="0" w:color="auto"/>
            <w:left w:val="none" w:sz="0" w:space="0" w:color="auto"/>
            <w:bottom w:val="none" w:sz="0" w:space="0" w:color="auto"/>
            <w:right w:val="none" w:sz="0" w:space="0" w:color="auto"/>
          </w:divBdr>
        </w:div>
        <w:div w:id="31541284">
          <w:marLeft w:val="0"/>
          <w:marRight w:val="0"/>
          <w:marTop w:val="0"/>
          <w:marBottom w:val="0"/>
          <w:divBdr>
            <w:top w:val="none" w:sz="0" w:space="0" w:color="auto"/>
            <w:left w:val="none" w:sz="0" w:space="0" w:color="auto"/>
            <w:bottom w:val="none" w:sz="0" w:space="0" w:color="auto"/>
            <w:right w:val="none" w:sz="0" w:space="0" w:color="auto"/>
          </w:divBdr>
        </w:div>
        <w:div w:id="710568294">
          <w:marLeft w:val="0"/>
          <w:marRight w:val="0"/>
          <w:marTop w:val="0"/>
          <w:marBottom w:val="0"/>
          <w:divBdr>
            <w:top w:val="none" w:sz="0" w:space="0" w:color="auto"/>
            <w:left w:val="none" w:sz="0" w:space="0" w:color="auto"/>
            <w:bottom w:val="none" w:sz="0" w:space="0" w:color="auto"/>
            <w:right w:val="none" w:sz="0" w:space="0" w:color="auto"/>
          </w:divBdr>
        </w:div>
        <w:div w:id="334377910">
          <w:marLeft w:val="0"/>
          <w:marRight w:val="0"/>
          <w:marTop w:val="0"/>
          <w:marBottom w:val="0"/>
          <w:divBdr>
            <w:top w:val="none" w:sz="0" w:space="0" w:color="auto"/>
            <w:left w:val="none" w:sz="0" w:space="0" w:color="auto"/>
            <w:bottom w:val="none" w:sz="0" w:space="0" w:color="auto"/>
            <w:right w:val="none" w:sz="0" w:space="0" w:color="auto"/>
          </w:divBdr>
        </w:div>
        <w:div w:id="1622758262">
          <w:marLeft w:val="0"/>
          <w:marRight w:val="0"/>
          <w:marTop w:val="0"/>
          <w:marBottom w:val="0"/>
          <w:divBdr>
            <w:top w:val="none" w:sz="0" w:space="0" w:color="auto"/>
            <w:left w:val="none" w:sz="0" w:space="0" w:color="auto"/>
            <w:bottom w:val="none" w:sz="0" w:space="0" w:color="auto"/>
            <w:right w:val="none" w:sz="0" w:space="0" w:color="auto"/>
          </w:divBdr>
        </w:div>
      </w:divsChild>
    </w:div>
    <w:div w:id="1880120802">
      <w:bodyDiv w:val="1"/>
      <w:marLeft w:val="0"/>
      <w:marRight w:val="0"/>
      <w:marTop w:val="0"/>
      <w:marBottom w:val="0"/>
      <w:divBdr>
        <w:top w:val="none" w:sz="0" w:space="0" w:color="auto"/>
        <w:left w:val="none" w:sz="0" w:space="0" w:color="auto"/>
        <w:bottom w:val="none" w:sz="0" w:space="0" w:color="auto"/>
        <w:right w:val="none" w:sz="0" w:space="0" w:color="auto"/>
      </w:divBdr>
      <w:divsChild>
        <w:div w:id="1353845225">
          <w:marLeft w:val="0"/>
          <w:marRight w:val="0"/>
          <w:marTop w:val="0"/>
          <w:marBottom w:val="0"/>
          <w:divBdr>
            <w:top w:val="none" w:sz="0" w:space="0" w:color="auto"/>
            <w:left w:val="none" w:sz="0" w:space="0" w:color="auto"/>
            <w:bottom w:val="none" w:sz="0" w:space="0" w:color="auto"/>
            <w:right w:val="none" w:sz="0" w:space="0" w:color="auto"/>
          </w:divBdr>
        </w:div>
        <w:div w:id="876427671">
          <w:marLeft w:val="0"/>
          <w:marRight w:val="0"/>
          <w:marTop w:val="0"/>
          <w:marBottom w:val="0"/>
          <w:divBdr>
            <w:top w:val="none" w:sz="0" w:space="0" w:color="auto"/>
            <w:left w:val="none" w:sz="0" w:space="0" w:color="auto"/>
            <w:bottom w:val="none" w:sz="0" w:space="0" w:color="auto"/>
            <w:right w:val="none" w:sz="0" w:space="0" w:color="auto"/>
          </w:divBdr>
        </w:div>
      </w:divsChild>
    </w:div>
    <w:div w:id="1888101881">
      <w:bodyDiv w:val="1"/>
      <w:marLeft w:val="0"/>
      <w:marRight w:val="0"/>
      <w:marTop w:val="0"/>
      <w:marBottom w:val="0"/>
      <w:divBdr>
        <w:top w:val="none" w:sz="0" w:space="0" w:color="auto"/>
        <w:left w:val="none" w:sz="0" w:space="0" w:color="auto"/>
        <w:bottom w:val="none" w:sz="0" w:space="0" w:color="auto"/>
        <w:right w:val="none" w:sz="0" w:space="0" w:color="auto"/>
      </w:divBdr>
      <w:divsChild>
        <w:div w:id="677736604">
          <w:marLeft w:val="0"/>
          <w:marRight w:val="0"/>
          <w:marTop w:val="0"/>
          <w:marBottom w:val="0"/>
          <w:divBdr>
            <w:top w:val="none" w:sz="0" w:space="0" w:color="auto"/>
            <w:left w:val="none" w:sz="0" w:space="0" w:color="auto"/>
            <w:bottom w:val="none" w:sz="0" w:space="0" w:color="auto"/>
            <w:right w:val="none" w:sz="0" w:space="0" w:color="auto"/>
          </w:divBdr>
        </w:div>
        <w:div w:id="787629488">
          <w:marLeft w:val="0"/>
          <w:marRight w:val="0"/>
          <w:marTop w:val="0"/>
          <w:marBottom w:val="0"/>
          <w:divBdr>
            <w:top w:val="none" w:sz="0" w:space="0" w:color="auto"/>
            <w:left w:val="none" w:sz="0" w:space="0" w:color="auto"/>
            <w:bottom w:val="none" w:sz="0" w:space="0" w:color="auto"/>
            <w:right w:val="none" w:sz="0" w:space="0" w:color="auto"/>
          </w:divBdr>
        </w:div>
        <w:div w:id="506753158">
          <w:marLeft w:val="0"/>
          <w:marRight w:val="0"/>
          <w:marTop w:val="0"/>
          <w:marBottom w:val="0"/>
          <w:divBdr>
            <w:top w:val="none" w:sz="0" w:space="0" w:color="auto"/>
            <w:left w:val="none" w:sz="0" w:space="0" w:color="auto"/>
            <w:bottom w:val="none" w:sz="0" w:space="0" w:color="auto"/>
            <w:right w:val="none" w:sz="0" w:space="0" w:color="auto"/>
          </w:divBdr>
        </w:div>
        <w:div w:id="2105300385">
          <w:marLeft w:val="0"/>
          <w:marRight w:val="0"/>
          <w:marTop w:val="0"/>
          <w:marBottom w:val="0"/>
          <w:divBdr>
            <w:top w:val="none" w:sz="0" w:space="0" w:color="auto"/>
            <w:left w:val="none" w:sz="0" w:space="0" w:color="auto"/>
            <w:bottom w:val="none" w:sz="0" w:space="0" w:color="auto"/>
            <w:right w:val="none" w:sz="0" w:space="0" w:color="auto"/>
          </w:divBdr>
        </w:div>
        <w:div w:id="387536165">
          <w:marLeft w:val="0"/>
          <w:marRight w:val="0"/>
          <w:marTop w:val="0"/>
          <w:marBottom w:val="0"/>
          <w:divBdr>
            <w:top w:val="none" w:sz="0" w:space="0" w:color="auto"/>
            <w:left w:val="none" w:sz="0" w:space="0" w:color="auto"/>
            <w:bottom w:val="none" w:sz="0" w:space="0" w:color="auto"/>
            <w:right w:val="none" w:sz="0" w:space="0" w:color="auto"/>
          </w:divBdr>
        </w:div>
        <w:div w:id="115486750">
          <w:marLeft w:val="0"/>
          <w:marRight w:val="0"/>
          <w:marTop w:val="0"/>
          <w:marBottom w:val="0"/>
          <w:divBdr>
            <w:top w:val="none" w:sz="0" w:space="0" w:color="auto"/>
            <w:left w:val="none" w:sz="0" w:space="0" w:color="auto"/>
            <w:bottom w:val="none" w:sz="0" w:space="0" w:color="auto"/>
            <w:right w:val="none" w:sz="0" w:space="0" w:color="auto"/>
          </w:divBdr>
        </w:div>
        <w:div w:id="2130782788">
          <w:marLeft w:val="0"/>
          <w:marRight w:val="0"/>
          <w:marTop w:val="0"/>
          <w:marBottom w:val="0"/>
          <w:divBdr>
            <w:top w:val="none" w:sz="0" w:space="0" w:color="auto"/>
            <w:left w:val="none" w:sz="0" w:space="0" w:color="auto"/>
            <w:bottom w:val="none" w:sz="0" w:space="0" w:color="auto"/>
            <w:right w:val="none" w:sz="0" w:space="0" w:color="auto"/>
          </w:divBdr>
        </w:div>
        <w:div w:id="43527976">
          <w:marLeft w:val="0"/>
          <w:marRight w:val="0"/>
          <w:marTop w:val="0"/>
          <w:marBottom w:val="0"/>
          <w:divBdr>
            <w:top w:val="none" w:sz="0" w:space="0" w:color="auto"/>
            <w:left w:val="none" w:sz="0" w:space="0" w:color="auto"/>
            <w:bottom w:val="none" w:sz="0" w:space="0" w:color="auto"/>
            <w:right w:val="none" w:sz="0" w:space="0" w:color="auto"/>
          </w:divBdr>
        </w:div>
        <w:div w:id="382291058">
          <w:marLeft w:val="0"/>
          <w:marRight w:val="0"/>
          <w:marTop w:val="0"/>
          <w:marBottom w:val="0"/>
          <w:divBdr>
            <w:top w:val="none" w:sz="0" w:space="0" w:color="auto"/>
            <w:left w:val="none" w:sz="0" w:space="0" w:color="auto"/>
            <w:bottom w:val="none" w:sz="0" w:space="0" w:color="auto"/>
            <w:right w:val="none" w:sz="0" w:space="0" w:color="auto"/>
          </w:divBdr>
        </w:div>
        <w:div w:id="1340695918">
          <w:marLeft w:val="0"/>
          <w:marRight w:val="0"/>
          <w:marTop w:val="0"/>
          <w:marBottom w:val="0"/>
          <w:divBdr>
            <w:top w:val="none" w:sz="0" w:space="0" w:color="auto"/>
            <w:left w:val="none" w:sz="0" w:space="0" w:color="auto"/>
            <w:bottom w:val="none" w:sz="0" w:space="0" w:color="auto"/>
            <w:right w:val="none" w:sz="0" w:space="0" w:color="auto"/>
          </w:divBdr>
        </w:div>
        <w:div w:id="1463842479">
          <w:marLeft w:val="0"/>
          <w:marRight w:val="0"/>
          <w:marTop w:val="0"/>
          <w:marBottom w:val="0"/>
          <w:divBdr>
            <w:top w:val="none" w:sz="0" w:space="0" w:color="auto"/>
            <w:left w:val="none" w:sz="0" w:space="0" w:color="auto"/>
            <w:bottom w:val="none" w:sz="0" w:space="0" w:color="auto"/>
            <w:right w:val="none" w:sz="0" w:space="0" w:color="auto"/>
          </w:divBdr>
        </w:div>
        <w:div w:id="1182822916">
          <w:marLeft w:val="0"/>
          <w:marRight w:val="0"/>
          <w:marTop w:val="0"/>
          <w:marBottom w:val="0"/>
          <w:divBdr>
            <w:top w:val="none" w:sz="0" w:space="0" w:color="auto"/>
            <w:left w:val="none" w:sz="0" w:space="0" w:color="auto"/>
            <w:bottom w:val="none" w:sz="0" w:space="0" w:color="auto"/>
            <w:right w:val="none" w:sz="0" w:space="0" w:color="auto"/>
          </w:divBdr>
        </w:div>
        <w:div w:id="990446645">
          <w:marLeft w:val="0"/>
          <w:marRight w:val="0"/>
          <w:marTop w:val="0"/>
          <w:marBottom w:val="0"/>
          <w:divBdr>
            <w:top w:val="none" w:sz="0" w:space="0" w:color="auto"/>
            <w:left w:val="none" w:sz="0" w:space="0" w:color="auto"/>
            <w:bottom w:val="none" w:sz="0" w:space="0" w:color="auto"/>
            <w:right w:val="none" w:sz="0" w:space="0" w:color="auto"/>
          </w:divBdr>
        </w:div>
      </w:divsChild>
    </w:div>
    <w:div w:id="1889566718">
      <w:bodyDiv w:val="1"/>
      <w:marLeft w:val="0"/>
      <w:marRight w:val="0"/>
      <w:marTop w:val="0"/>
      <w:marBottom w:val="0"/>
      <w:divBdr>
        <w:top w:val="none" w:sz="0" w:space="0" w:color="auto"/>
        <w:left w:val="none" w:sz="0" w:space="0" w:color="auto"/>
        <w:bottom w:val="none" w:sz="0" w:space="0" w:color="auto"/>
        <w:right w:val="none" w:sz="0" w:space="0" w:color="auto"/>
      </w:divBdr>
      <w:divsChild>
        <w:div w:id="1173300429">
          <w:marLeft w:val="0"/>
          <w:marRight w:val="0"/>
          <w:marTop w:val="0"/>
          <w:marBottom w:val="0"/>
          <w:divBdr>
            <w:top w:val="none" w:sz="0" w:space="0" w:color="auto"/>
            <w:left w:val="none" w:sz="0" w:space="0" w:color="auto"/>
            <w:bottom w:val="none" w:sz="0" w:space="0" w:color="auto"/>
            <w:right w:val="none" w:sz="0" w:space="0" w:color="auto"/>
          </w:divBdr>
        </w:div>
        <w:div w:id="1497453394">
          <w:marLeft w:val="0"/>
          <w:marRight w:val="0"/>
          <w:marTop w:val="0"/>
          <w:marBottom w:val="0"/>
          <w:divBdr>
            <w:top w:val="none" w:sz="0" w:space="0" w:color="auto"/>
            <w:left w:val="none" w:sz="0" w:space="0" w:color="auto"/>
            <w:bottom w:val="none" w:sz="0" w:space="0" w:color="auto"/>
            <w:right w:val="none" w:sz="0" w:space="0" w:color="auto"/>
          </w:divBdr>
        </w:div>
        <w:div w:id="346369038">
          <w:marLeft w:val="0"/>
          <w:marRight w:val="0"/>
          <w:marTop w:val="0"/>
          <w:marBottom w:val="0"/>
          <w:divBdr>
            <w:top w:val="none" w:sz="0" w:space="0" w:color="auto"/>
            <w:left w:val="none" w:sz="0" w:space="0" w:color="auto"/>
            <w:bottom w:val="none" w:sz="0" w:space="0" w:color="auto"/>
            <w:right w:val="none" w:sz="0" w:space="0" w:color="auto"/>
          </w:divBdr>
        </w:div>
        <w:div w:id="396899731">
          <w:marLeft w:val="0"/>
          <w:marRight w:val="0"/>
          <w:marTop w:val="0"/>
          <w:marBottom w:val="0"/>
          <w:divBdr>
            <w:top w:val="none" w:sz="0" w:space="0" w:color="auto"/>
            <w:left w:val="none" w:sz="0" w:space="0" w:color="auto"/>
            <w:bottom w:val="none" w:sz="0" w:space="0" w:color="auto"/>
            <w:right w:val="none" w:sz="0" w:space="0" w:color="auto"/>
          </w:divBdr>
        </w:div>
      </w:divsChild>
    </w:div>
    <w:div w:id="1900286485">
      <w:bodyDiv w:val="1"/>
      <w:marLeft w:val="0"/>
      <w:marRight w:val="0"/>
      <w:marTop w:val="0"/>
      <w:marBottom w:val="0"/>
      <w:divBdr>
        <w:top w:val="none" w:sz="0" w:space="0" w:color="auto"/>
        <w:left w:val="none" w:sz="0" w:space="0" w:color="auto"/>
        <w:bottom w:val="none" w:sz="0" w:space="0" w:color="auto"/>
        <w:right w:val="none" w:sz="0" w:space="0" w:color="auto"/>
      </w:divBdr>
      <w:divsChild>
        <w:div w:id="755322254">
          <w:marLeft w:val="0"/>
          <w:marRight w:val="0"/>
          <w:marTop w:val="0"/>
          <w:marBottom w:val="0"/>
          <w:divBdr>
            <w:top w:val="none" w:sz="0" w:space="0" w:color="auto"/>
            <w:left w:val="none" w:sz="0" w:space="0" w:color="auto"/>
            <w:bottom w:val="none" w:sz="0" w:space="0" w:color="auto"/>
            <w:right w:val="none" w:sz="0" w:space="0" w:color="auto"/>
          </w:divBdr>
        </w:div>
      </w:divsChild>
    </w:div>
    <w:div w:id="1936404175">
      <w:bodyDiv w:val="1"/>
      <w:marLeft w:val="0"/>
      <w:marRight w:val="0"/>
      <w:marTop w:val="0"/>
      <w:marBottom w:val="0"/>
      <w:divBdr>
        <w:top w:val="none" w:sz="0" w:space="0" w:color="auto"/>
        <w:left w:val="none" w:sz="0" w:space="0" w:color="auto"/>
        <w:bottom w:val="none" w:sz="0" w:space="0" w:color="auto"/>
        <w:right w:val="none" w:sz="0" w:space="0" w:color="auto"/>
      </w:divBdr>
      <w:divsChild>
        <w:div w:id="297684628">
          <w:marLeft w:val="0"/>
          <w:marRight w:val="0"/>
          <w:marTop w:val="0"/>
          <w:marBottom w:val="0"/>
          <w:divBdr>
            <w:top w:val="none" w:sz="0" w:space="0" w:color="auto"/>
            <w:left w:val="none" w:sz="0" w:space="0" w:color="auto"/>
            <w:bottom w:val="none" w:sz="0" w:space="0" w:color="auto"/>
            <w:right w:val="none" w:sz="0" w:space="0" w:color="auto"/>
          </w:divBdr>
        </w:div>
        <w:div w:id="525169792">
          <w:marLeft w:val="0"/>
          <w:marRight w:val="0"/>
          <w:marTop w:val="0"/>
          <w:marBottom w:val="0"/>
          <w:divBdr>
            <w:top w:val="none" w:sz="0" w:space="0" w:color="auto"/>
            <w:left w:val="none" w:sz="0" w:space="0" w:color="auto"/>
            <w:bottom w:val="none" w:sz="0" w:space="0" w:color="auto"/>
            <w:right w:val="none" w:sz="0" w:space="0" w:color="auto"/>
          </w:divBdr>
        </w:div>
      </w:divsChild>
    </w:div>
    <w:div w:id="1948154751">
      <w:bodyDiv w:val="1"/>
      <w:marLeft w:val="0"/>
      <w:marRight w:val="0"/>
      <w:marTop w:val="0"/>
      <w:marBottom w:val="0"/>
      <w:divBdr>
        <w:top w:val="none" w:sz="0" w:space="0" w:color="auto"/>
        <w:left w:val="none" w:sz="0" w:space="0" w:color="auto"/>
        <w:bottom w:val="none" w:sz="0" w:space="0" w:color="auto"/>
        <w:right w:val="none" w:sz="0" w:space="0" w:color="auto"/>
      </w:divBdr>
      <w:divsChild>
        <w:div w:id="1825925634">
          <w:marLeft w:val="0"/>
          <w:marRight w:val="0"/>
          <w:marTop w:val="0"/>
          <w:marBottom w:val="0"/>
          <w:divBdr>
            <w:top w:val="none" w:sz="0" w:space="0" w:color="auto"/>
            <w:left w:val="none" w:sz="0" w:space="0" w:color="auto"/>
            <w:bottom w:val="none" w:sz="0" w:space="0" w:color="auto"/>
            <w:right w:val="none" w:sz="0" w:space="0" w:color="auto"/>
          </w:divBdr>
        </w:div>
        <w:div w:id="65498580">
          <w:marLeft w:val="0"/>
          <w:marRight w:val="0"/>
          <w:marTop w:val="0"/>
          <w:marBottom w:val="0"/>
          <w:divBdr>
            <w:top w:val="none" w:sz="0" w:space="0" w:color="auto"/>
            <w:left w:val="none" w:sz="0" w:space="0" w:color="auto"/>
            <w:bottom w:val="none" w:sz="0" w:space="0" w:color="auto"/>
            <w:right w:val="none" w:sz="0" w:space="0" w:color="auto"/>
          </w:divBdr>
        </w:div>
        <w:div w:id="406727199">
          <w:marLeft w:val="0"/>
          <w:marRight w:val="0"/>
          <w:marTop w:val="0"/>
          <w:marBottom w:val="0"/>
          <w:divBdr>
            <w:top w:val="none" w:sz="0" w:space="0" w:color="auto"/>
            <w:left w:val="none" w:sz="0" w:space="0" w:color="auto"/>
            <w:bottom w:val="none" w:sz="0" w:space="0" w:color="auto"/>
            <w:right w:val="none" w:sz="0" w:space="0" w:color="auto"/>
          </w:divBdr>
        </w:div>
      </w:divsChild>
    </w:div>
    <w:div w:id="1954284468">
      <w:bodyDiv w:val="1"/>
      <w:marLeft w:val="0"/>
      <w:marRight w:val="0"/>
      <w:marTop w:val="0"/>
      <w:marBottom w:val="0"/>
      <w:divBdr>
        <w:top w:val="none" w:sz="0" w:space="0" w:color="auto"/>
        <w:left w:val="none" w:sz="0" w:space="0" w:color="auto"/>
        <w:bottom w:val="none" w:sz="0" w:space="0" w:color="auto"/>
        <w:right w:val="none" w:sz="0" w:space="0" w:color="auto"/>
      </w:divBdr>
      <w:divsChild>
        <w:div w:id="1102261905">
          <w:marLeft w:val="0"/>
          <w:marRight w:val="0"/>
          <w:marTop w:val="0"/>
          <w:marBottom w:val="0"/>
          <w:divBdr>
            <w:top w:val="none" w:sz="0" w:space="0" w:color="auto"/>
            <w:left w:val="none" w:sz="0" w:space="0" w:color="auto"/>
            <w:bottom w:val="none" w:sz="0" w:space="0" w:color="auto"/>
            <w:right w:val="none" w:sz="0" w:space="0" w:color="auto"/>
          </w:divBdr>
        </w:div>
      </w:divsChild>
    </w:div>
    <w:div w:id="2046560930">
      <w:bodyDiv w:val="1"/>
      <w:marLeft w:val="0"/>
      <w:marRight w:val="0"/>
      <w:marTop w:val="0"/>
      <w:marBottom w:val="0"/>
      <w:divBdr>
        <w:top w:val="none" w:sz="0" w:space="0" w:color="auto"/>
        <w:left w:val="none" w:sz="0" w:space="0" w:color="auto"/>
        <w:bottom w:val="none" w:sz="0" w:space="0" w:color="auto"/>
        <w:right w:val="none" w:sz="0" w:space="0" w:color="auto"/>
      </w:divBdr>
      <w:divsChild>
        <w:div w:id="1550217416">
          <w:marLeft w:val="0"/>
          <w:marRight w:val="0"/>
          <w:marTop w:val="0"/>
          <w:marBottom w:val="0"/>
          <w:divBdr>
            <w:top w:val="none" w:sz="0" w:space="0" w:color="auto"/>
            <w:left w:val="none" w:sz="0" w:space="0" w:color="auto"/>
            <w:bottom w:val="none" w:sz="0" w:space="0" w:color="auto"/>
            <w:right w:val="none" w:sz="0" w:space="0" w:color="auto"/>
          </w:divBdr>
        </w:div>
        <w:div w:id="1323242020">
          <w:marLeft w:val="0"/>
          <w:marRight w:val="0"/>
          <w:marTop w:val="0"/>
          <w:marBottom w:val="0"/>
          <w:divBdr>
            <w:top w:val="none" w:sz="0" w:space="0" w:color="auto"/>
            <w:left w:val="none" w:sz="0" w:space="0" w:color="auto"/>
            <w:bottom w:val="none" w:sz="0" w:space="0" w:color="auto"/>
            <w:right w:val="none" w:sz="0" w:space="0" w:color="auto"/>
          </w:divBdr>
        </w:div>
        <w:div w:id="1776944669">
          <w:marLeft w:val="0"/>
          <w:marRight w:val="0"/>
          <w:marTop w:val="0"/>
          <w:marBottom w:val="0"/>
          <w:divBdr>
            <w:top w:val="none" w:sz="0" w:space="0" w:color="auto"/>
            <w:left w:val="none" w:sz="0" w:space="0" w:color="auto"/>
            <w:bottom w:val="none" w:sz="0" w:space="0" w:color="auto"/>
            <w:right w:val="none" w:sz="0" w:space="0" w:color="auto"/>
          </w:divBdr>
        </w:div>
        <w:div w:id="637009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3126</Words>
  <Characters>17820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cp:lastModifiedBy>
  <cp:revision>2</cp:revision>
  <dcterms:created xsi:type="dcterms:W3CDTF">2025-07-04T06:01:00Z</dcterms:created>
  <dcterms:modified xsi:type="dcterms:W3CDTF">2025-07-04T06:01:00Z</dcterms:modified>
</cp:coreProperties>
</file>