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2C8F" w14:textId="2E7D1DF3" w:rsidR="00E16D83" w:rsidRPr="00790374" w:rsidRDefault="000029B0" w:rsidP="00E16D83">
      <w:pPr>
        <w:pStyle w:val="IEEETitle"/>
        <w:rPr>
          <w:b/>
          <w:sz w:val="24"/>
          <w:lang w:val="en-US"/>
        </w:rPr>
      </w:pPr>
      <w:r w:rsidRPr="00790374">
        <w:rPr>
          <w:b/>
          <w:sz w:val="24"/>
        </w:rPr>
        <w:t xml:space="preserve">ANALISIS POLA PERILAKU MUSLIMAH GEN-Z DALAM MEMILIH </w:t>
      </w:r>
      <w:r w:rsidRPr="00790374">
        <w:rPr>
          <w:b/>
          <w:i/>
          <w:sz w:val="24"/>
        </w:rPr>
        <w:t xml:space="preserve">TREND FASHION </w:t>
      </w:r>
      <w:r w:rsidRPr="00790374">
        <w:rPr>
          <w:b/>
          <w:sz w:val="24"/>
        </w:rPr>
        <w:t>DITINJAU DARI ASPEK GAYA BERPAKAIAN (STUDI PADA MAHASISWI FAKULTAS EKONOMI DAN BISNIS ISLAM IAIN BONE)</w:t>
      </w:r>
    </w:p>
    <w:p w14:paraId="6365541F" w14:textId="115258D1" w:rsidR="00E16D83" w:rsidRPr="00790374" w:rsidRDefault="00E16D83" w:rsidP="00E16D83">
      <w:pPr>
        <w:pStyle w:val="IEEEAuthorName"/>
        <w:spacing w:before="0" w:after="0"/>
        <w:rPr>
          <w:b/>
          <w:szCs w:val="22"/>
          <w:lang w:val="en-US"/>
        </w:rPr>
      </w:pPr>
    </w:p>
    <w:p w14:paraId="3EC71029" w14:textId="77777777" w:rsidR="00CE077B" w:rsidRPr="00790374" w:rsidRDefault="00CE077B" w:rsidP="00CE077B">
      <w:pPr>
        <w:pStyle w:val="Default"/>
        <w:jc w:val="center"/>
        <w:rPr>
          <w:b/>
          <w:bCs/>
          <w:color w:val="auto"/>
          <w:sz w:val="20"/>
          <w:szCs w:val="20"/>
        </w:rPr>
      </w:pPr>
    </w:p>
    <w:p w14:paraId="30DFA250" w14:textId="24FA1AE9" w:rsidR="00CE077B" w:rsidRPr="00790374" w:rsidRDefault="000029B0" w:rsidP="000029B0">
      <w:pPr>
        <w:pStyle w:val="Default"/>
        <w:jc w:val="center"/>
        <w:rPr>
          <w:b/>
          <w:bCs/>
          <w:color w:val="auto"/>
          <w:sz w:val="20"/>
          <w:szCs w:val="20"/>
        </w:rPr>
      </w:pPr>
      <w:r w:rsidRPr="00790374">
        <w:rPr>
          <w:b/>
          <w:bCs/>
          <w:color w:val="auto"/>
          <w:sz w:val="20"/>
          <w:szCs w:val="20"/>
        </w:rPr>
        <w:t>Az-Zahri Dinul Islam</w:t>
      </w:r>
      <w:r w:rsidR="008F471D">
        <w:rPr>
          <w:b/>
          <w:bCs/>
          <w:color w:val="auto"/>
          <w:sz w:val="20"/>
          <w:szCs w:val="20"/>
        </w:rPr>
        <w:t>i</w:t>
      </w:r>
      <w:r w:rsidRPr="00790374">
        <w:rPr>
          <w:b/>
          <w:bCs/>
          <w:color w:val="auto"/>
          <w:sz w:val="20"/>
          <w:szCs w:val="20"/>
          <w:vertAlign w:val="superscript"/>
        </w:rPr>
        <w:t>1</w:t>
      </w:r>
      <w:r w:rsidR="00CE077B" w:rsidRPr="00790374">
        <w:rPr>
          <w:b/>
          <w:bCs/>
          <w:color w:val="auto"/>
          <w:sz w:val="20"/>
          <w:szCs w:val="20"/>
        </w:rPr>
        <w:t xml:space="preserve">, </w:t>
      </w:r>
      <w:r w:rsidRPr="00790374">
        <w:rPr>
          <w:b/>
          <w:bCs/>
          <w:color w:val="auto"/>
          <w:sz w:val="20"/>
          <w:szCs w:val="20"/>
        </w:rPr>
        <w:t>Rahma Hidayati Darwis</w:t>
      </w:r>
      <w:r w:rsidRPr="00790374">
        <w:rPr>
          <w:b/>
          <w:bCs/>
          <w:color w:val="auto"/>
          <w:sz w:val="20"/>
          <w:szCs w:val="20"/>
          <w:vertAlign w:val="superscript"/>
          <w:lang w:val="en-US"/>
        </w:rPr>
        <w:t>2</w:t>
      </w:r>
      <w:r w:rsidRPr="00790374">
        <w:rPr>
          <w:b/>
          <w:bCs/>
          <w:color w:val="auto"/>
          <w:sz w:val="20"/>
          <w:szCs w:val="20"/>
        </w:rPr>
        <w:t>, jumriani</w:t>
      </w:r>
      <w:r w:rsidRPr="00790374">
        <w:rPr>
          <w:b/>
          <w:bCs/>
          <w:color w:val="auto"/>
          <w:sz w:val="20"/>
          <w:szCs w:val="20"/>
          <w:vertAlign w:val="superscript"/>
        </w:rPr>
        <w:t>3</w:t>
      </w:r>
    </w:p>
    <w:p w14:paraId="0E629D93" w14:textId="77777777" w:rsidR="00CE077B" w:rsidRPr="00790374" w:rsidRDefault="00CE077B" w:rsidP="00CE077B">
      <w:pPr>
        <w:pStyle w:val="Default"/>
        <w:rPr>
          <w:color w:val="auto"/>
          <w:sz w:val="13"/>
          <w:szCs w:val="13"/>
        </w:rPr>
      </w:pPr>
    </w:p>
    <w:p w14:paraId="07CB53E0" w14:textId="31373CB8" w:rsidR="00CE077B" w:rsidRPr="00790374" w:rsidRDefault="000029B0" w:rsidP="00CE077B">
      <w:pPr>
        <w:pStyle w:val="Default"/>
        <w:jc w:val="center"/>
        <w:rPr>
          <w:color w:val="auto"/>
          <w:sz w:val="20"/>
          <w:szCs w:val="20"/>
        </w:rPr>
      </w:pPr>
      <w:r w:rsidRPr="00790374">
        <w:rPr>
          <w:color w:val="auto"/>
          <w:sz w:val="20"/>
          <w:szCs w:val="20"/>
          <w:vertAlign w:val="superscript"/>
          <w:lang w:val="en-US"/>
        </w:rPr>
        <w:t>123</w:t>
      </w:r>
      <w:r w:rsidRPr="00790374">
        <w:rPr>
          <w:color w:val="auto"/>
          <w:sz w:val="20"/>
          <w:szCs w:val="20"/>
          <w:lang w:val="en-US"/>
        </w:rPr>
        <w:t>Fakultas Ekonomi dan Bisnis Islam, Institut Agama Islam Negeri Bone</w:t>
      </w:r>
      <w:r w:rsidR="001E4B69" w:rsidRPr="00790374">
        <w:rPr>
          <w:color w:val="auto"/>
          <w:sz w:val="20"/>
          <w:szCs w:val="20"/>
          <w:lang w:val="en-US"/>
        </w:rPr>
        <w:t xml:space="preserve"> </w:t>
      </w:r>
    </w:p>
    <w:p w14:paraId="12978667" w14:textId="1F4FA65B" w:rsidR="00EC26A3" w:rsidRPr="00790374" w:rsidRDefault="000029B0" w:rsidP="001607FC">
      <w:pPr>
        <w:spacing w:line="276" w:lineRule="auto"/>
        <w:jc w:val="center"/>
        <w:rPr>
          <w:rStyle w:val="Hyperlink"/>
          <w:color w:val="auto"/>
          <w:sz w:val="20"/>
          <w:szCs w:val="20"/>
          <w:u w:val="none"/>
          <w:lang w:val="id-ID" w:bidi="ar-BH"/>
        </w:rPr>
      </w:pPr>
      <w:hyperlink r:id="rId8" w:history="1">
        <w:r w:rsidRPr="00790374">
          <w:rPr>
            <w:rStyle w:val="Hyperlink"/>
            <w:color w:val="auto"/>
            <w:sz w:val="20"/>
            <w:szCs w:val="20"/>
            <w:lang w:val="id-ID" w:bidi="ar-BH"/>
          </w:rPr>
          <w:t>dinulazzahri9@gmail.com</w:t>
        </w:r>
        <w:r w:rsidRPr="00790374">
          <w:rPr>
            <w:rStyle w:val="Hyperlink"/>
            <w:color w:val="auto"/>
            <w:sz w:val="20"/>
            <w:szCs w:val="20"/>
            <w:vertAlign w:val="superscript"/>
            <w:lang w:val="id-ID" w:bidi="ar-BH"/>
          </w:rPr>
          <w:t>1</w:t>
        </w:r>
      </w:hyperlink>
      <w:r w:rsidRPr="00790374">
        <w:rPr>
          <w:rStyle w:val="Hyperlink"/>
          <w:color w:val="auto"/>
          <w:sz w:val="20"/>
          <w:szCs w:val="20"/>
          <w:u w:val="none"/>
          <w:lang w:val="id-ID" w:bidi="ar-BH"/>
        </w:rPr>
        <w:t xml:space="preserve">, </w:t>
      </w:r>
      <w:hyperlink r:id="rId9" w:history="1">
        <w:r w:rsidRPr="00790374">
          <w:rPr>
            <w:rStyle w:val="Hyperlink"/>
            <w:color w:val="auto"/>
            <w:sz w:val="20"/>
            <w:szCs w:val="20"/>
            <w:lang w:val="id-ID" w:bidi="ar-BH"/>
          </w:rPr>
          <w:t>rahma_darwis@yahoo.com</w:t>
        </w:r>
        <w:r w:rsidRPr="00790374">
          <w:rPr>
            <w:rStyle w:val="Hyperlink"/>
            <w:color w:val="auto"/>
            <w:sz w:val="20"/>
            <w:szCs w:val="20"/>
            <w:vertAlign w:val="superscript"/>
            <w:lang w:val="id-ID" w:bidi="ar-BH"/>
          </w:rPr>
          <w:t>2</w:t>
        </w:r>
      </w:hyperlink>
      <w:r w:rsidRPr="00790374">
        <w:rPr>
          <w:rStyle w:val="Hyperlink"/>
          <w:color w:val="auto"/>
          <w:sz w:val="20"/>
          <w:szCs w:val="20"/>
          <w:u w:val="none"/>
          <w:vertAlign w:val="superscript"/>
          <w:lang w:val="id-ID" w:bidi="ar-BH"/>
        </w:rPr>
        <w:t xml:space="preserve">, </w:t>
      </w:r>
      <w:hyperlink r:id="rId10" w:history="1">
        <w:r w:rsidRPr="00790374">
          <w:rPr>
            <w:rStyle w:val="Hyperlink"/>
            <w:color w:val="auto"/>
            <w:sz w:val="20"/>
            <w:szCs w:val="20"/>
            <w:lang w:val="id-ID" w:bidi="ar-BH"/>
          </w:rPr>
          <w:t>jumrianisafar@gmail.com</w:t>
        </w:r>
        <w:r w:rsidRPr="00790374">
          <w:rPr>
            <w:rStyle w:val="Hyperlink"/>
            <w:color w:val="auto"/>
            <w:sz w:val="20"/>
            <w:szCs w:val="20"/>
            <w:vertAlign w:val="superscript"/>
            <w:lang w:val="id-ID" w:bidi="ar-BH"/>
          </w:rPr>
          <w:t>3</w:t>
        </w:r>
      </w:hyperlink>
      <w:r w:rsidRPr="00790374">
        <w:rPr>
          <w:rStyle w:val="Hyperlink"/>
          <w:color w:val="auto"/>
          <w:sz w:val="20"/>
          <w:szCs w:val="20"/>
          <w:u w:val="none"/>
          <w:vertAlign w:val="superscript"/>
          <w:lang w:val="id-ID" w:bidi="ar-BH"/>
        </w:rPr>
        <w:t xml:space="preserve"> </w:t>
      </w:r>
    </w:p>
    <w:p w14:paraId="5A0BE9C5" w14:textId="77777777" w:rsidR="00E16D83" w:rsidRPr="008F471D" w:rsidRDefault="00E16D83" w:rsidP="00E16D83">
      <w:pPr>
        <w:jc w:val="both"/>
        <w:rPr>
          <w:lang w:val="id-ID"/>
        </w:rPr>
      </w:pPr>
    </w:p>
    <w:p w14:paraId="071EA4EF" w14:textId="7CA81804" w:rsidR="001607FC" w:rsidRPr="00790374" w:rsidRDefault="001607FC" w:rsidP="00172028">
      <w:pPr>
        <w:pStyle w:val="Default"/>
        <w:jc w:val="center"/>
        <w:rPr>
          <w:b/>
          <w:bCs/>
          <w:i/>
          <w:iCs/>
          <w:color w:val="auto"/>
          <w:sz w:val="22"/>
          <w:szCs w:val="22"/>
        </w:rPr>
      </w:pPr>
      <w:r w:rsidRPr="00790374">
        <w:rPr>
          <w:b/>
          <w:bCs/>
          <w:i/>
          <w:iCs/>
          <w:color w:val="auto"/>
          <w:sz w:val="22"/>
          <w:szCs w:val="22"/>
        </w:rPr>
        <w:t>ABSTRACT</w:t>
      </w:r>
    </w:p>
    <w:p w14:paraId="3DAA1993" w14:textId="77777777" w:rsidR="001607FC" w:rsidRPr="00790374" w:rsidRDefault="001607FC" w:rsidP="001607FC">
      <w:pPr>
        <w:pStyle w:val="Default"/>
        <w:rPr>
          <w:color w:val="auto"/>
          <w:sz w:val="22"/>
          <w:szCs w:val="22"/>
        </w:rPr>
      </w:pPr>
    </w:p>
    <w:p w14:paraId="41A3F172" w14:textId="49B2CD66" w:rsidR="001607FC" w:rsidRPr="00790374" w:rsidRDefault="00C660D2" w:rsidP="001607FC">
      <w:pPr>
        <w:pStyle w:val="Default"/>
        <w:jc w:val="both"/>
        <w:rPr>
          <w:i/>
          <w:iCs/>
          <w:color w:val="auto"/>
          <w:sz w:val="22"/>
          <w:szCs w:val="22"/>
        </w:rPr>
      </w:pPr>
      <w:r w:rsidRPr="00790374">
        <w:rPr>
          <w:i/>
          <w:iCs/>
          <w:color w:val="auto"/>
          <w:sz w:val="22"/>
          <w:szCs w:val="22"/>
          <w:lang w:val="en-AU"/>
        </w:rPr>
        <w:t>In the era of globalization, fashion serves not only as a form of self-expression but also as a marker of religious identity, particularly among Generation Z Muslim women. This study aims to examine the behavioral patterns of Gen-Z Muslimahs in selecting fashion trends, focusing on their clothing styles. The research was conducted among female students of the Faculty of Islamic Economics and Business (FEBI) at IAIN Bone, using a descriptive qualitative method through observation, interviews, and documentation. The findings indicate that Gen-Z Muslimahs at FEBI IAIN Bone are selective in their fashion choices, considering aesthetics, comfort, current trends, and compliance with Islamic principles. Influencing factors include cultural, social, personal, and psychological dimensions. While social media acts as a major source of fashion inspiration, its content is filtered in accordance with Islamic values. Additionally, the surrounding environment—family, peers, and campus life—contributes to shaping their preferences. Fashion that aligns with sharia not only enhances self-confidence but also provides a positive medium for self-expression. Nonetheless, the influence of fast-changing trends can lead to consumerist behavior if not properly managed. Therefore, education and awareness are essential in fostering modest, stylish, and sustainable fashion choices. This study contributes to the development of Islamic fashion that resonates with the character and values of Generation Z.</w:t>
      </w:r>
      <w:r w:rsidR="001607FC" w:rsidRPr="00790374">
        <w:rPr>
          <w:i/>
          <w:iCs/>
          <w:color w:val="auto"/>
          <w:sz w:val="22"/>
          <w:szCs w:val="22"/>
        </w:rPr>
        <w:t xml:space="preserve"> </w:t>
      </w:r>
    </w:p>
    <w:p w14:paraId="49728279" w14:textId="77777777" w:rsidR="001607FC" w:rsidRPr="00790374" w:rsidRDefault="001607FC" w:rsidP="001607FC">
      <w:pPr>
        <w:pStyle w:val="Default"/>
        <w:jc w:val="both"/>
        <w:rPr>
          <w:color w:val="auto"/>
          <w:sz w:val="22"/>
          <w:szCs w:val="22"/>
        </w:rPr>
      </w:pPr>
    </w:p>
    <w:p w14:paraId="5A67548F" w14:textId="7486A24D" w:rsidR="000F6B10" w:rsidRPr="00790374" w:rsidRDefault="001607FC" w:rsidP="00C660D2">
      <w:pPr>
        <w:pStyle w:val="Default"/>
        <w:ind w:left="1134" w:hanging="1134"/>
        <w:jc w:val="both"/>
        <w:rPr>
          <w:i/>
          <w:iCs/>
          <w:color w:val="auto"/>
          <w:sz w:val="22"/>
          <w:szCs w:val="22"/>
          <w:lang w:val="en-AU"/>
        </w:rPr>
      </w:pPr>
      <w:r w:rsidRPr="00790374">
        <w:rPr>
          <w:b/>
          <w:bCs/>
          <w:i/>
          <w:iCs/>
          <w:color w:val="auto"/>
          <w:sz w:val="22"/>
          <w:szCs w:val="22"/>
        </w:rPr>
        <w:t xml:space="preserve">Keywords: </w:t>
      </w:r>
      <w:r w:rsidR="00C660D2" w:rsidRPr="00790374">
        <w:rPr>
          <w:i/>
          <w:iCs/>
          <w:color w:val="auto"/>
          <w:sz w:val="22"/>
          <w:szCs w:val="22"/>
          <w:lang w:val="en-AU"/>
        </w:rPr>
        <w:t>Gen-Z Muslim Women, Fashion Trends, Clothing Style, FEBI IAIN Bone Female Students</w:t>
      </w:r>
    </w:p>
    <w:p w14:paraId="219AB9AF" w14:textId="77777777" w:rsidR="00C660D2" w:rsidRPr="00790374" w:rsidRDefault="00C660D2" w:rsidP="00C660D2">
      <w:pPr>
        <w:pStyle w:val="Default"/>
        <w:ind w:left="1134" w:hanging="1134"/>
        <w:jc w:val="both"/>
        <w:rPr>
          <w:color w:val="auto"/>
          <w:sz w:val="20"/>
          <w:szCs w:val="20"/>
          <w:lang w:val="en-US"/>
        </w:rPr>
      </w:pPr>
    </w:p>
    <w:p w14:paraId="30B35D83" w14:textId="77777777" w:rsidR="000F6B10" w:rsidRPr="00790374" w:rsidRDefault="000F6B10" w:rsidP="00E16D83">
      <w:pPr>
        <w:jc w:val="both"/>
        <w:rPr>
          <w:i/>
          <w:sz w:val="20"/>
          <w:szCs w:val="20"/>
          <w:lang w:val="en-US"/>
        </w:rPr>
      </w:pPr>
    </w:p>
    <w:p w14:paraId="65827C12" w14:textId="3BEFE3AD" w:rsidR="001607FC" w:rsidRPr="00790374" w:rsidRDefault="00771E38" w:rsidP="001607FC">
      <w:pPr>
        <w:pStyle w:val="Default"/>
        <w:jc w:val="both"/>
        <w:rPr>
          <w:color w:val="auto"/>
          <w:sz w:val="22"/>
          <w:szCs w:val="22"/>
        </w:rPr>
      </w:pPr>
      <w:r w:rsidRPr="00790374">
        <w:rPr>
          <w:b/>
          <w:bCs/>
          <w:color w:val="auto"/>
          <w:sz w:val="22"/>
          <w:szCs w:val="22"/>
          <w:lang w:val="en-US"/>
        </w:rPr>
        <w:t>I</w:t>
      </w:r>
      <w:r w:rsidR="001607FC" w:rsidRPr="00790374">
        <w:rPr>
          <w:b/>
          <w:bCs/>
          <w:color w:val="auto"/>
          <w:sz w:val="22"/>
          <w:szCs w:val="22"/>
        </w:rPr>
        <w:t xml:space="preserve">. PENDAHULUAN </w:t>
      </w:r>
    </w:p>
    <w:p w14:paraId="59DEAE8E" w14:textId="58C0633B" w:rsidR="001607FC" w:rsidRPr="00790374" w:rsidRDefault="00172028" w:rsidP="00904A55">
      <w:pPr>
        <w:pStyle w:val="Default"/>
        <w:spacing w:line="276" w:lineRule="auto"/>
        <w:ind w:firstLine="720"/>
        <w:jc w:val="both"/>
        <w:rPr>
          <w:color w:val="auto"/>
          <w:sz w:val="22"/>
          <w:szCs w:val="22"/>
        </w:rPr>
      </w:pPr>
      <w:r w:rsidRPr="00790374">
        <w:rPr>
          <w:color w:val="auto"/>
          <w:sz w:val="22"/>
          <w:szCs w:val="22"/>
        </w:rPr>
        <w:t>Generasi Z (</w:t>
      </w:r>
      <w:r w:rsidRPr="00790374">
        <w:rPr>
          <w:i/>
          <w:color w:val="auto"/>
          <w:sz w:val="22"/>
          <w:szCs w:val="22"/>
        </w:rPr>
        <w:t>Gen-Z</w:t>
      </w:r>
      <w:r w:rsidRPr="00790374">
        <w:rPr>
          <w:color w:val="auto"/>
          <w:sz w:val="22"/>
          <w:szCs w:val="22"/>
        </w:rPr>
        <w:t xml:space="preserve">) merupakan generasi yang lahir antara tahun 1997 hingga 2012. Generasi ini dikenal dengan kecanggihan teknologi dan keterbukaannya terhadap informasi global. Generasi Z saat ini merupakan yang terbanyak di dunia, jumlahnya mencapai 2,5 miliar pada tahun 2020. Hal serupa juga terjadi di Indonesia. Merujuk pada data Badan Pusat Statistik (BPS) di tahun 2020, Generasi Z mendominasi kelompok populasi dengan persentase 27,94%. Sebagai pembanding, generasi Milenial 25,87% dan Generasi X berjumlah 21,88%. Dengan statusnya sebagai “penguasa dunia” otomatis membuat Generasi Z atau </w:t>
      </w:r>
      <w:r w:rsidRPr="00790374">
        <w:rPr>
          <w:i/>
          <w:color w:val="auto"/>
          <w:sz w:val="22"/>
          <w:szCs w:val="22"/>
        </w:rPr>
        <w:t>Gen-Z</w:t>
      </w:r>
      <w:r w:rsidRPr="00790374">
        <w:rPr>
          <w:color w:val="auto"/>
          <w:sz w:val="22"/>
          <w:szCs w:val="22"/>
        </w:rPr>
        <w:t xml:space="preserve"> menjadi target pasar baru bagi industri. Akan tetapi untuk merebut hati </w:t>
      </w:r>
      <w:r w:rsidRPr="00790374">
        <w:rPr>
          <w:i/>
          <w:color w:val="auto"/>
          <w:sz w:val="22"/>
          <w:szCs w:val="22"/>
        </w:rPr>
        <w:t>Gen-Z</w:t>
      </w:r>
      <w:r w:rsidRPr="00790374">
        <w:rPr>
          <w:color w:val="auto"/>
          <w:sz w:val="22"/>
          <w:szCs w:val="22"/>
        </w:rPr>
        <w:t xml:space="preserve"> bukanlah perkara yang mudah karena mereka memiliki </w:t>
      </w:r>
      <w:r w:rsidRPr="00790374">
        <w:rPr>
          <w:i/>
          <w:color w:val="auto"/>
          <w:sz w:val="22"/>
          <w:szCs w:val="22"/>
        </w:rPr>
        <w:t>value</w:t>
      </w:r>
      <w:r w:rsidRPr="00790374">
        <w:rPr>
          <w:color w:val="auto"/>
          <w:sz w:val="22"/>
          <w:szCs w:val="22"/>
        </w:rPr>
        <w:t xml:space="preserve"> dan karakteristik yang berbeda dibandingkan dengan generasi-generasi terdahulu. Perbedaan </w:t>
      </w:r>
      <w:r w:rsidRPr="00790374">
        <w:rPr>
          <w:i/>
          <w:color w:val="auto"/>
          <w:sz w:val="22"/>
          <w:szCs w:val="22"/>
        </w:rPr>
        <w:t>value</w:t>
      </w:r>
      <w:r w:rsidRPr="00790374">
        <w:rPr>
          <w:color w:val="auto"/>
          <w:sz w:val="22"/>
          <w:szCs w:val="22"/>
        </w:rPr>
        <w:t xml:space="preserve"> serta karakteristik tersebut berpengaruh pada tujuan hidup, gaya hidup hingga gaya konsumsi mereka.</w:t>
      </w:r>
      <w:r w:rsidR="00D21F5F" w:rsidRPr="00790374">
        <w:rPr>
          <w:color w:val="auto"/>
          <w:sz w:val="22"/>
          <w:szCs w:val="22"/>
        </w:rPr>
        <w:fldChar w:fldCharType="begin" w:fldLock="1"/>
      </w:r>
      <w:r w:rsidR="00D21F5F" w:rsidRPr="00790374">
        <w:rPr>
          <w:color w:val="auto"/>
          <w:sz w:val="22"/>
          <w:szCs w:val="22"/>
        </w:rPr>
        <w:instrText>ADDIN CSL_CITATION {"citationItems":[{"id":"ITEM-1","itemData":{"DOI":"10.31942/iq.v9i2.7370","ISSN":"2303-3223","abstract":"The global halal industry is currently experiencing rapid development, including Muslim fashion in Indonesia. The growth in the number of millennials in Indonesia is also an opportunity for the Muslim fashion sub-sector to grow. The characteristics of generation Z which are closely connected with communication technology are factors that deserve to be studied in an effort to support the development of the halal industry which has been proclaimed by the government in the Islamic Economic Masterplan. Therefore, this study aims to understand the mindset and evaluate consumer behavior related to the process of forming an interest in buying Indonesian zelenial generation Muslim fashion in the marketplace. This process involves the variables of attitudes, subjective norms, perceived usefulness, ease of use and perceived risk based on the TPB and TAM theories. A quantitative approach was used in this study by collecting 260 questionnaires from generation Z consumers.. SmartPLS is used as a structural equation modeling approach to perform the analysis. The findings of this study are that the variables of attitude, subjective norm, perceived usefulness and ease of use play an important role because they have a positive and significant effect on the purchase intention of Muslim fashion in the Indonesian millennial generation in the marketplace. Attitude has a significant positive effect of 0.298 and subjective norms have a significant positive effect of 0.386. The perceived usefulness has a positive effect, although not too big, namely 0.163 and the perceived ease of use is 0.125. Meanwhile, the perceived risk has a negative effect, although not too significant, at -0.152 on the intention to purchase because generation Z is not too worried about transacting online. The magnitude of the influence of these five variables on the intention to buy Muslim fashion is 46.2% and the rest is influenced by other variables outside of this study. Industri halal secara global saat ini mengalami perkembangan yang pesat termasuk fashion muslim di Indonesia. Pertumbuhan jumlah generasi zelenial di Indonesia juga menjadi peluang bagi subsektor fashion muslim semakin berkembang. Karakteristik generasi Z yang erat terhubung dengan teknologi komunikasi merupakan faktor yang layak dikaji dalam upaya mendukung perkembangan industri halal yang telah dicanangkan pemerintah dalam Masterplan Ekonomi Syariah. Oleh karena itu, penelitian ini bertujuan memahami pola pikir serta mengevaluasi p…","author":[{"dropping-particle":"","family":"Indrawati","given":"Pipit","non-dropping-particle":"","parse-names":false,"suffix":""}],"container-title":"Iqtisad: Reconstruction of justice and welfare for Indonesia","id":"ITEM-1","issue":"2","issued":{"date-parts":[["0"]]},"page":"165","title":"Perilaku Konsumen Generasi Z Dalam Pembelian Fashion Muslim Pada Marketplace Indonesia","type":"article-journal","volume":"9"},"uris":["http://www.mendeley.com/documents/?uuid=6fdc07dd-48a9-4a0c-9162-048da15f9f4d"]}],"mendeley":{"formattedCitation":"(Indrawati, n.d.)","plainTextFormattedCitation":"(Indrawati, n.d.)","previouslyFormattedCitation":"(Indrawati, n.d.)"},"properties":{"noteIndex":0},"schema":"https://github.com/citation-style-language/schema/raw/master/csl-citation.json"}</w:instrText>
      </w:r>
      <w:r w:rsidR="00D21F5F" w:rsidRPr="00790374">
        <w:rPr>
          <w:color w:val="auto"/>
          <w:sz w:val="22"/>
          <w:szCs w:val="22"/>
        </w:rPr>
        <w:fldChar w:fldCharType="separate"/>
      </w:r>
      <w:r w:rsidR="00D21F5F" w:rsidRPr="00790374">
        <w:rPr>
          <w:noProof/>
          <w:color w:val="auto"/>
          <w:sz w:val="22"/>
          <w:szCs w:val="22"/>
        </w:rPr>
        <w:t>(Indrawati, n.d.)</w:t>
      </w:r>
      <w:r w:rsidR="00D21F5F" w:rsidRPr="00790374">
        <w:rPr>
          <w:color w:val="auto"/>
          <w:sz w:val="22"/>
          <w:szCs w:val="22"/>
        </w:rPr>
        <w:fldChar w:fldCharType="end"/>
      </w:r>
      <w:r w:rsidR="00D21F5F" w:rsidRPr="00790374">
        <w:rPr>
          <w:color w:val="auto"/>
          <w:sz w:val="22"/>
          <w:szCs w:val="22"/>
        </w:rPr>
        <w:t xml:space="preserve"> </w:t>
      </w:r>
    </w:p>
    <w:p w14:paraId="6CBD8C78" w14:textId="4F2904D7" w:rsidR="00172028" w:rsidRPr="00790374" w:rsidRDefault="00172028" w:rsidP="00904A55">
      <w:pPr>
        <w:pStyle w:val="Heading4"/>
        <w:shd w:val="clear" w:color="auto" w:fill="FFFFFF"/>
        <w:tabs>
          <w:tab w:val="left" w:pos="0"/>
          <w:tab w:val="left" w:pos="2435"/>
          <w:tab w:val="center" w:pos="4632"/>
        </w:tabs>
        <w:spacing w:before="0"/>
        <w:jc w:val="center"/>
        <w:rPr>
          <w:rFonts w:ascii="Times New Roman" w:hAnsi="Times New Roman" w:cs="Times New Roman"/>
          <w:i w:val="0"/>
          <w:color w:val="auto"/>
        </w:rPr>
      </w:pPr>
      <w:r w:rsidRPr="00790374">
        <w:rPr>
          <w:rFonts w:ascii="Times New Roman" w:hAnsi="Times New Roman" w:cs="Times New Roman"/>
          <w:i w:val="0"/>
          <w:color w:val="auto"/>
        </w:rPr>
        <w:t xml:space="preserve">Tabel 1. </w:t>
      </w:r>
      <w:r w:rsidRPr="00790374">
        <w:rPr>
          <w:rFonts w:ascii="Times New Roman" w:hAnsi="Times New Roman" w:cs="Times New Roman"/>
          <w:bCs w:val="0"/>
          <w:i w:val="0"/>
          <w:color w:val="auto"/>
        </w:rPr>
        <w:t>Data BPS Generasi Z tahun 2020</w:t>
      </w:r>
    </w:p>
    <w:tbl>
      <w:tblPr>
        <w:tblStyle w:val="TableGrid"/>
        <w:tblW w:w="0" w:type="auto"/>
        <w:jc w:val="center"/>
        <w:tblLook w:val="04A0" w:firstRow="1" w:lastRow="0" w:firstColumn="1" w:lastColumn="0" w:noHBand="0" w:noVBand="1"/>
      </w:tblPr>
      <w:tblGrid>
        <w:gridCol w:w="570"/>
        <w:gridCol w:w="3082"/>
        <w:gridCol w:w="3402"/>
      </w:tblGrid>
      <w:tr w:rsidR="00790374" w:rsidRPr="00790374" w14:paraId="0EEE80BA" w14:textId="77777777" w:rsidTr="000025F6">
        <w:trPr>
          <w:jc w:val="center"/>
        </w:trPr>
        <w:tc>
          <w:tcPr>
            <w:tcW w:w="570" w:type="dxa"/>
          </w:tcPr>
          <w:p w14:paraId="3EC2CB49" w14:textId="77777777" w:rsidR="00172028" w:rsidRPr="00790374" w:rsidRDefault="00172028" w:rsidP="00904A55">
            <w:pPr>
              <w:spacing w:line="276" w:lineRule="auto"/>
              <w:jc w:val="center"/>
              <w:rPr>
                <w:b/>
                <w:sz w:val="22"/>
                <w:szCs w:val="22"/>
              </w:rPr>
            </w:pPr>
            <w:r w:rsidRPr="00790374">
              <w:rPr>
                <w:b/>
                <w:sz w:val="22"/>
                <w:szCs w:val="22"/>
              </w:rPr>
              <w:t>No.</w:t>
            </w:r>
          </w:p>
        </w:tc>
        <w:tc>
          <w:tcPr>
            <w:tcW w:w="3082" w:type="dxa"/>
          </w:tcPr>
          <w:p w14:paraId="51FD7461" w14:textId="77777777" w:rsidR="00172028" w:rsidRPr="00790374" w:rsidRDefault="00172028" w:rsidP="00904A55">
            <w:pPr>
              <w:spacing w:line="276" w:lineRule="auto"/>
              <w:jc w:val="center"/>
              <w:rPr>
                <w:b/>
                <w:sz w:val="22"/>
                <w:szCs w:val="22"/>
              </w:rPr>
            </w:pPr>
            <w:r w:rsidRPr="00790374">
              <w:rPr>
                <w:b/>
                <w:sz w:val="22"/>
                <w:szCs w:val="22"/>
              </w:rPr>
              <w:t>Jenis kelamin</w:t>
            </w:r>
          </w:p>
        </w:tc>
        <w:tc>
          <w:tcPr>
            <w:tcW w:w="3402" w:type="dxa"/>
          </w:tcPr>
          <w:p w14:paraId="0366844F" w14:textId="77777777" w:rsidR="00172028" w:rsidRPr="00790374" w:rsidRDefault="00172028" w:rsidP="00904A55">
            <w:pPr>
              <w:spacing w:line="276" w:lineRule="auto"/>
              <w:jc w:val="center"/>
              <w:rPr>
                <w:b/>
                <w:sz w:val="22"/>
                <w:szCs w:val="22"/>
              </w:rPr>
            </w:pPr>
            <w:r w:rsidRPr="00790374">
              <w:rPr>
                <w:b/>
                <w:sz w:val="22"/>
                <w:szCs w:val="22"/>
              </w:rPr>
              <w:t>Total</w:t>
            </w:r>
          </w:p>
        </w:tc>
      </w:tr>
      <w:tr w:rsidR="00790374" w:rsidRPr="00790374" w14:paraId="3B4CE6DA" w14:textId="77777777" w:rsidTr="000025F6">
        <w:trPr>
          <w:jc w:val="center"/>
        </w:trPr>
        <w:tc>
          <w:tcPr>
            <w:tcW w:w="570" w:type="dxa"/>
          </w:tcPr>
          <w:p w14:paraId="6ECD119F" w14:textId="77777777" w:rsidR="00172028" w:rsidRPr="00790374" w:rsidRDefault="00172028" w:rsidP="00904A55">
            <w:pPr>
              <w:spacing w:line="276" w:lineRule="auto"/>
              <w:jc w:val="center"/>
              <w:rPr>
                <w:sz w:val="22"/>
                <w:szCs w:val="22"/>
              </w:rPr>
            </w:pPr>
            <w:r w:rsidRPr="00790374">
              <w:rPr>
                <w:sz w:val="22"/>
                <w:szCs w:val="22"/>
              </w:rPr>
              <w:t>1.</w:t>
            </w:r>
          </w:p>
        </w:tc>
        <w:tc>
          <w:tcPr>
            <w:tcW w:w="3082" w:type="dxa"/>
          </w:tcPr>
          <w:p w14:paraId="4C29E77D" w14:textId="77777777" w:rsidR="00172028" w:rsidRPr="00790374" w:rsidRDefault="00172028" w:rsidP="00904A55">
            <w:pPr>
              <w:spacing w:line="276" w:lineRule="auto"/>
              <w:jc w:val="center"/>
              <w:rPr>
                <w:sz w:val="22"/>
                <w:szCs w:val="22"/>
              </w:rPr>
            </w:pPr>
            <w:r w:rsidRPr="00790374">
              <w:rPr>
                <w:sz w:val="22"/>
                <w:szCs w:val="22"/>
              </w:rPr>
              <w:t>Laki-laki</w:t>
            </w:r>
          </w:p>
        </w:tc>
        <w:tc>
          <w:tcPr>
            <w:tcW w:w="3402" w:type="dxa"/>
          </w:tcPr>
          <w:p w14:paraId="7EA28172" w14:textId="77777777" w:rsidR="00172028" w:rsidRPr="00790374" w:rsidRDefault="00172028" w:rsidP="00904A55">
            <w:pPr>
              <w:spacing w:line="276" w:lineRule="auto"/>
              <w:jc w:val="center"/>
              <w:rPr>
                <w:sz w:val="22"/>
                <w:szCs w:val="22"/>
              </w:rPr>
            </w:pPr>
            <w:r w:rsidRPr="00790374">
              <w:rPr>
                <w:sz w:val="22"/>
                <w:szCs w:val="22"/>
              </w:rPr>
              <w:t>36.791.764</w:t>
            </w:r>
          </w:p>
        </w:tc>
      </w:tr>
      <w:tr w:rsidR="00790374" w:rsidRPr="00790374" w14:paraId="68787F29" w14:textId="77777777" w:rsidTr="000025F6">
        <w:trPr>
          <w:jc w:val="center"/>
        </w:trPr>
        <w:tc>
          <w:tcPr>
            <w:tcW w:w="570" w:type="dxa"/>
          </w:tcPr>
          <w:p w14:paraId="10411D87" w14:textId="77777777" w:rsidR="00172028" w:rsidRPr="00790374" w:rsidRDefault="00172028" w:rsidP="00904A55">
            <w:pPr>
              <w:spacing w:line="276" w:lineRule="auto"/>
              <w:jc w:val="center"/>
              <w:rPr>
                <w:sz w:val="22"/>
                <w:szCs w:val="22"/>
              </w:rPr>
            </w:pPr>
            <w:r w:rsidRPr="00790374">
              <w:rPr>
                <w:sz w:val="22"/>
                <w:szCs w:val="22"/>
              </w:rPr>
              <w:t>2.</w:t>
            </w:r>
          </w:p>
        </w:tc>
        <w:tc>
          <w:tcPr>
            <w:tcW w:w="3082" w:type="dxa"/>
          </w:tcPr>
          <w:p w14:paraId="2D167FD6" w14:textId="77777777" w:rsidR="00172028" w:rsidRPr="00790374" w:rsidRDefault="00172028" w:rsidP="00904A55">
            <w:pPr>
              <w:spacing w:line="276" w:lineRule="auto"/>
              <w:jc w:val="center"/>
              <w:rPr>
                <w:sz w:val="22"/>
                <w:szCs w:val="22"/>
              </w:rPr>
            </w:pPr>
            <w:r w:rsidRPr="00790374">
              <w:rPr>
                <w:sz w:val="22"/>
                <w:szCs w:val="22"/>
              </w:rPr>
              <w:t>Perempuan</w:t>
            </w:r>
          </w:p>
        </w:tc>
        <w:tc>
          <w:tcPr>
            <w:tcW w:w="3402" w:type="dxa"/>
          </w:tcPr>
          <w:p w14:paraId="53330CA2" w14:textId="77777777" w:rsidR="00172028" w:rsidRPr="00790374" w:rsidRDefault="00172028" w:rsidP="00904A55">
            <w:pPr>
              <w:spacing w:line="276" w:lineRule="auto"/>
              <w:jc w:val="center"/>
              <w:rPr>
                <w:sz w:val="22"/>
                <w:szCs w:val="22"/>
              </w:rPr>
            </w:pPr>
            <w:r w:rsidRPr="00790374">
              <w:rPr>
                <w:sz w:val="22"/>
                <w:szCs w:val="22"/>
              </w:rPr>
              <w:t>34.717.318</w:t>
            </w:r>
          </w:p>
        </w:tc>
      </w:tr>
      <w:tr w:rsidR="00790374" w:rsidRPr="00790374" w14:paraId="463ED51F" w14:textId="77777777" w:rsidTr="000025F6">
        <w:trPr>
          <w:jc w:val="center"/>
        </w:trPr>
        <w:tc>
          <w:tcPr>
            <w:tcW w:w="570" w:type="dxa"/>
          </w:tcPr>
          <w:p w14:paraId="71B33FB4" w14:textId="77777777" w:rsidR="00172028" w:rsidRPr="00790374" w:rsidRDefault="00172028" w:rsidP="00904A55">
            <w:pPr>
              <w:spacing w:line="276" w:lineRule="auto"/>
              <w:jc w:val="center"/>
              <w:rPr>
                <w:sz w:val="22"/>
                <w:szCs w:val="22"/>
              </w:rPr>
            </w:pPr>
          </w:p>
        </w:tc>
        <w:tc>
          <w:tcPr>
            <w:tcW w:w="3082" w:type="dxa"/>
          </w:tcPr>
          <w:p w14:paraId="049FC73E" w14:textId="77777777" w:rsidR="00172028" w:rsidRPr="00790374" w:rsidRDefault="00172028" w:rsidP="00904A55">
            <w:pPr>
              <w:spacing w:line="276" w:lineRule="auto"/>
              <w:jc w:val="center"/>
              <w:rPr>
                <w:b/>
                <w:sz w:val="22"/>
                <w:szCs w:val="22"/>
              </w:rPr>
            </w:pPr>
            <w:r w:rsidRPr="00790374">
              <w:rPr>
                <w:b/>
                <w:sz w:val="22"/>
                <w:szCs w:val="22"/>
              </w:rPr>
              <w:t>Total keseluruhan</w:t>
            </w:r>
          </w:p>
        </w:tc>
        <w:tc>
          <w:tcPr>
            <w:tcW w:w="3402" w:type="dxa"/>
          </w:tcPr>
          <w:p w14:paraId="00AB49E7" w14:textId="77777777" w:rsidR="00172028" w:rsidRPr="00790374" w:rsidRDefault="00172028" w:rsidP="00904A55">
            <w:pPr>
              <w:spacing w:line="276" w:lineRule="auto"/>
              <w:jc w:val="center"/>
              <w:rPr>
                <w:b/>
                <w:sz w:val="22"/>
                <w:szCs w:val="22"/>
              </w:rPr>
            </w:pPr>
            <w:r w:rsidRPr="00790374">
              <w:rPr>
                <w:b/>
                <w:sz w:val="22"/>
                <w:szCs w:val="22"/>
              </w:rPr>
              <w:t>71.509.082</w:t>
            </w:r>
          </w:p>
        </w:tc>
      </w:tr>
    </w:tbl>
    <w:p w14:paraId="7382D48F" w14:textId="77777777" w:rsidR="00172028" w:rsidRPr="00790374" w:rsidRDefault="00172028" w:rsidP="00904A55">
      <w:pPr>
        <w:pStyle w:val="ListParagraph"/>
        <w:spacing w:line="276" w:lineRule="auto"/>
        <w:ind w:hanging="11"/>
        <w:jc w:val="both"/>
        <w:rPr>
          <w:sz w:val="22"/>
          <w:szCs w:val="22"/>
        </w:rPr>
      </w:pPr>
      <w:r w:rsidRPr="00790374">
        <w:rPr>
          <w:sz w:val="22"/>
          <w:szCs w:val="22"/>
        </w:rPr>
        <w:t>Sumber: Data BPS tahun 2020</w:t>
      </w:r>
    </w:p>
    <w:p w14:paraId="7D21767E" w14:textId="24281CCE" w:rsidR="00172028" w:rsidRPr="00790374" w:rsidRDefault="00172028" w:rsidP="00904A55">
      <w:pPr>
        <w:pStyle w:val="Default"/>
        <w:spacing w:line="276" w:lineRule="auto"/>
        <w:ind w:firstLine="720"/>
        <w:jc w:val="both"/>
        <w:rPr>
          <w:color w:val="auto"/>
          <w:sz w:val="22"/>
          <w:szCs w:val="22"/>
        </w:rPr>
      </w:pPr>
      <w:r w:rsidRPr="00790374">
        <w:rPr>
          <w:color w:val="auto"/>
          <w:sz w:val="22"/>
          <w:szCs w:val="22"/>
        </w:rPr>
        <w:t xml:space="preserve">Hal ini menjadikan bahwa Gen-Z sebagai </w:t>
      </w:r>
      <w:r w:rsidRPr="00790374">
        <w:rPr>
          <w:i/>
          <w:color w:val="auto"/>
          <w:sz w:val="22"/>
          <w:szCs w:val="22"/>
        </w:rPr>
        <w:t xml:space="preserve">Trend Centre </w:t>
      </w:r>
      <w:r w:rsidRPr="00790374">
        <w:rPr>
          <w:color w:val="auto"/>
          <w:sz w:val="22"/>
          <w:szCs w:val="22"/>
        </w:rPr>
        <w:t xml:space="preserve">dalam berbagai aspek, termasuk </w:t>
      </w:r>
      <w:r w:rsidRPr="00790374">
        <w:rPr>
          <w:i/>
          <w:color w:val="auto"/>
          <w:sz w:val="22"/>
          <w:szCs w:val="22"/>
        </w:rPr>
        <w:t>fashion</w:t>
      </w:r>
      <w:r w:rsidRPr="00790374">
        <w:rPr>
          <w:color w:val="auto"/>
          <w:sz w:val="22"/>
          <w:szCs w:val="22"/>
        </w:rPr>
        <w:t xml:space="preserve">. Seiring berjalannya waktu, perkembangan pakaian muslimah juga menjadi </w:t>
      </w:r>
      <w:r w:rsidRPr="00790374">
        <w:rPr>
          <w:i/>
          <w:color w:val="auto"/>
          <w:sz w:val="22"/>
          <w:szCs w:val="22"/>
        </w:rPr>
        <w:t>trend fashion</w:t>
      </w:r>
      <w:r w:rsidRPr="00790374">
        <w:rPr>
          <w:color w:val="auto"/>
          <w:sz w:val="22"/>
          <w:szCs w:val="22"/>
        </w:rPr>
        <w:t xml:space="preserve"> di </w:t>
      </w:r>
      <w:r w:rsidRPr="00790374">
        <w:rPr>
          <w:color w:val="auto"/>
          <w:sz w:val="22"/>
          <w:szCs w:val="22"/>
        </w:rPr>
        <w:lastRenderedPageBreak/>
        <w:t>kalangan Gen-Z termasuk di Indonesia. Keputusan mengenakan pakaian muslimah tidak hanya digemari oleh generasi terdahulu, akan tetapi juga diminati oleh generasi muda.</w:t>
      </w:r>
      <w:r w:rsidR="00D21F5F" w:rsidRPr="00790374">
        <w:rPr>
          <w:color w:val="auto"/>
          <w:sz w:val="22"/>
          <w:szCs w:val="22"/>
        </w:rPr>
        <w:fldChar w:fldCharType="begin" w:fldLock="1"/>
      </w:r>
      <w:r w:rsidR="004C324A" w:rsidRPr="00790374">
        <w:rPr>
          <w:color w:val="auto"/>
          <w:sz w:val="22"/>
          <w:szCs w:val="22"/>
        </w:rPr>
        <w:instrText>ADDIN CSL_CITATION {"citationItems":[{"id":"ITEM-1","itemData":{"abstract":"… Kemudian menimbulkan pola konsumsi yang bersifat israf, tabzir, riya, dan tabarruj pada pola konsumsi generazi Z khususnya pada mahasiswa UIN Imam Bonjol Padang. …","author":[{"dropping-particle":"","family":"Anggraini","given":"M","non-dropping-particle":"","parse-names":false,"suffix":""},{"dropping-particle":"","family":"Nusrida","given":"H","non-dropping-particle":"","parse-names":false,"suffix":""},{"dropping-particle":"","family":"Kamarni","given":"N","non-dropping-particle":"","parse-names":false,"suffix":""}],"container-title":"Jurnal Ekonomika dan …","id":"ITEM-1","issue":"3","issued":{"date-parts":[["2022"]]},"page":"52-64","title":"Pola Prilaku Konsumsi Muslimah Generasi Z Terhadap Produk Trend Fashion (Studi Kasus Mahasiswi Uin Imam Bonjol)","type":"article-journal","volume":"5"},"uris":["http://www.mendeley.com/documents/?uuid=0fe95bbc-2c71-4286-9e40-eddf17ccc5e4"]}],"mendeley":{"formattedCitation":"(Anggraini, Nusrida, and Kamarni 2022)","plainTextFormattedCitation":"(Anggraini, Nusrida, and Kamarni 2022)","previouslyFormattedCitation":"(Anggraini, Nusrida, and Kamarni 2022)"},"properties":{"noteIndex":0},"schema":"https://github.com/citation-style-language/schema/raw/master/csl-citation.json"}</w:instrText>
      </w:r>
      <w:r w:rsidR="00D21F5F" w:rsidRPr="00790374">
        <w:rPr>
          <w:color w:val="auto"/>
          <w:sz w:val="22"/>
          <w:szCs w:val="22"/>
        </w:rPr>
        <w:fldChar w:fldCharType="separate"/>
      </w:r>
      <w:r w:rsidR="00D21F5F" w:rsidRPr="00790374">
        <w:rPr>
          <w:noProof/>
          <w:color w:val="auto"/>
          <w:sz w:val="22"/>
          <w:szCs w:val="22"/>
        </w:rPr>
        <w:t>(Anggraini, Nusrida, and Kamarni 2022)</w:t>
      </w:r>
      <w:r w:rsidR="00D21F5F" w:rsidRPr="00790374">
        <w:rPr>
          <w:color w:val="auto"/>
          <w:sz w:val="22"/>
          <w:szCs w:val="22"/>
        </w:rPr>
        <w:fldChar w:fldCharType="end"/>
      </w:r>
    </w:p>
    <w:p w14:paraId="400F8CFC" w14:textId="0C05C96A" w:rsidR="00172028" w:rsidRPr="00790374" w:rsidRDefault="00172028" w:rsidP="00904A55">
      <w:pPr>
        <w:pStyle w:val="Default"/>
        <w:spacing w:line="276" w:lineRule="auto"/>
        <w:ind w:firstLine="720"/>
        <w:jc w:val="both"/>
        <w:rPr>
          <w:rFonts w:eastAsia="Times New Roman"/>
          <w:color w:val="auto"/>
          <w:sz w:val="22"/>
          <w:szCs w:val="22"/>
        </w:rPr>
      </w:pPr>
      <w:r w:rsidRPr="00790374">
        <w:rPr>
          <w:color w:val="auto"/>
          <w:sz w:val="22"/>
          <w:szCs w:val="22"/>
        </w:rPr>
        <w:t xml:space="preserve">Muslimah Gen-Z menjadi salah satu target utama dalam industri </w:t>
      </w:r>
      <w:r w:rsidRPr="00790374">
        <w:rPr>
          <w:i/>
          <w:color w:val="auto"/>
          <w:sz w:val="22"/>
          <w:szCs w:val="22"/>
        </w:rPr>
        <w:t>fashion</w:t>
      </w:r>
      <w:r w:rsidRPr="00790374">
        <w:rPr>
          <w:color w:val="auto"/>
          <w:sz w:val="22"/>
          <w:szCs w:val="22"/>
        </w:rPr>
        <w:t xml:space="preserve"> muslimah. Mereka memiliki karakteristik yang unik dalam memilih </w:t>
      </w:r>
      <w:r w:rsidRPr="00790374">
        <w:rPr>
          <w:i/>
          <w:color w:val="auto"/>
          <w:sz w:val="22"/>
          <w:szCs w:val="22"/>
        </w:rPr>
        <w:t>trend fashion</w:t>
      </w:r>
      <w:r w:rsidRPr="00790374">
        <w:rPr>
          <w:color w:val="auto"/>
          <w:sz w:val="22"/>
          <w:szCs w:val="22"/>
        </w:rPr>
        <w:t xml:space="preserve">, yang menjadikannya berbeda dengan generasi sebelumnya. Muslimah Gen-Z lebih terpengaruh oleh </w:t>
      </w:r>
      <w:r w:rsidRPr="00790374">
        <w:rPr>
          <w:i/>
          <w:color w:val="auto"/>
          <w:sz w:val="22"/>
          <w:szCs w:val="22"/>
        </w:rPr>
        <w:t xml:space="preserve">trend </w:t>
      </w:r>
      <w:r w:rsidRPr="00790374">
        <w:rPr>
          <w:color w:val="auto"/>
          <w:sz w:val="22"/>
          <w:szCs w:val="22"/>
        </w:rPr>
        <w:t>fashion global, namun tetap memperhatikan nilai-nilai agama dan budaya mereka.</w:t>
      </w:r>
      <w:r w:rsidRPr="00790374">
        <w:rPr>
          <w:rFonts w:eastAsia="Times New Roman"/>
          <w:color w:val="auto"/>
          <w:sz w:val="22"/>
          <w:szCs w:val="22"/>
        </w:rPr>
        <w:t xml:space="preserve"> Seperti halnya dengan jilbab dan busana muslim, yang muncul dengan model dan varian yang berkembang secara terus-menerus. Ini menunjukkan bahwa fungsi busana dan jilbab tidak lagi hanya sebagai pelindung diri dan penutup aurat. Namun, seiring berjalannya waktu, </w:t>
      </w:r>
      <w:r w:rsidRPr="00790374">
        <w:rPr>
          <w:rFonts w:eastAsia="Times New Roman"/>
          <w:i/>
          <w:color w:val="auto"/>
          <w:sz w:val="22"/>
          <w:szCs w:val="22"/>
        </w:rPr>
        <w:t>fashion</w:t>
      </w:r>
      <w:r w:rsidRPr="00790374">
        <w:rPr>
          <w:rFonts w:eastAsia="Times New Roman"/>
          <w:color w:val="auto"/>
          <w:sz w:val="22"/>
          <w:szCs w:val="22"/>
        </w:rPr>
        <w:t xml:space="preserve"> telah berkembang menjadi sarana untuk menunjukkan identitas diri di lingkungan tertentu. Saat ini, informasi dan referensi yang mudah diakses dapat memengaruhi dan memungkinkan pertukaran </w:t>
      </w:r>
      <w:r w:rsidRPr="00790374">
        <w:rPr>
          <w:rFonts w:eastAsia="Times New Roman"/>
          <w:i/>
          <w:color w:val="auto"/>
          <w:sz w:val="22"/>
          <w:szCs w:val="22"/>
        </w:rPr>
        <w:t>trend fashion</w:t>
      </w:r>
      <w:r w:rsidRPr="00790374">
        <w:rPr>
          <w:rFonts w:eastAsia="Times New Roman"/>
          <w:color w:val="auto"/>
          <w:sz w:val="22"/>
          <w:szCs w:val="22"/>
        </w:rPr>
        <w:t xml:space="preserve"> di seluruh dunia.</w:t>
      </w:r>
      <w:r w:rsidR="004C324A" w:rsidRPr="00790374">
        <w:rPr>
          <w:rFonts w:eastAsia="Times New Roman"/>
          <w:color w:val="auto"/>
          <w:sz w:val="22"/>
          <w:szCs w:val="22"/>
        </w:rPr>
        <w:fldChar w:fldCharType="begin" w:fldLock="1"/>
      </w:r>
      <w:r w:rsidR="004C324A" w:rsidRPr="00790374">
        <w:rPr>
          <w:rFonts w:eastAsia="Times New Roman"/>
          <w:color w:val="auto"/>
          <w:sz w:val="22"/>
          <w:szCs w:val="22"/>
        </w:rPr>
        <w:instrText>ADDIN CSL_CITATION {"citationItems":[{"id":"ITEM-1","itemData":{"abstract":"Even though the majority of Indonesian people are Muslim, the money regulation system used by the government through monetary policy has not fully used the sharia system, the Indonesian government still uses a dual system in regulating the money supply in Indonesia, among the instruments used is the interest rate where if the interest rate interest is used as a means of regulating the money supply, then the motive for money demand will be influenced by the desire for speculation, where this motive is prohibited in the Islamic economic system. This study aims to determine the demand for money in Indonesia from an Islamic perspective, where the demand for money must be determined based on economic activity in the real sector. The research method used is quantitative method, the data used in this research is secondary data. Data obtained from literature study and documentation collected from the Central Bureau of Statistics and Bank Indonesia. then the data analysis used is descriptive analysis and simple linear regression, by looking at the effect of Gross Domestic Product (GDP) as a form of real economic activity on the amount of money in circulation as a form of money demand in Indonesia. As for the data processing carried out, it was found that the amount of money circulating in Indonesia as a form of the amount of money demanded is indeed influenced by real economic activity (GDP). This means that the demand for money in Indonesia is in accordance with the concept of demand for money from an Islamic perspective","author":[{"dropping-particle":"","family":"Noviana","given":"Rindang Berti","non-dropping-particle":"","parse-names":false,"suffix":""}],"id":"ITEM-1","issue":"I","issued":{"date-parts":[["2023"]]},"number-of-pages":"1-19","title":"Pengaruh Trend Dan Gaya Hidup Fashionable Terhadap Perilaku Konsumtif Mahasiswa Fakultas Syariah Iain Ponorogo","type":"thesis","volume":"VIII"},"uris":["http://www.mendeley.com/documents/?uuid=3277f7b7-7583-4317-8556-48b027e0f67c"]}],"mendeley":{"formattedCitation":"(Noviana 2023)","plainTextFormattedCitation":"(Noviana 2023)","previouslyFormattedCitation":"(Noviana 2023)"},"properties":{"noteIndex":0},"schema":"https://github.com/citation-style-language/schema/raw/master/csl-citation.json"}</w:instrText>
      </w:r>
      <w:r w:rsidR="004C324A" w:rsidRPr="00790374">
        <w:rPr>
          <w:rFonts w:eastAsia="Times New Roman"/>
          <w:color w:val="auto"/>
          <w:sz w:val="22"/>
          <w:szCs w:val="22"/>
        </w:rPr>
        <w:fldChar w:fldCharType="separate"/>
      </w:r>
      <w:r w:rsidR="004C324A" w:rsidRPr="00790374">
        <w:rPr>
          <w:rFonts w:eastAsia="Times New Roman"/>
          <w:noProof/>
          <w:color w:val="auto"/>
          <w:sz w:val="22"/>
          <w:szCs w:val="22"/>
        </w:rPr>
        <w:t>(Noviana 2023)</w:t>
      </w:r>
      <w:r w:rsidR="004C324A" w:rsidRPr="00790374">
        <w:rPr>
          <w:rFonts w:eastAsia="Times New Roman"/>
          <w:color w:val="auto"/>
          <w:sz w:val="22"/>
          <w:szCs w:val="22"/>
        </w:rPr>
        <w:fldChar w:fldCharType="end"/>
      </w:r>
    </w:p>
    <w:p w14:paraId="2FA063CF" w14:textId="78182E1F" w:rsidR="00172028" w:rsidRPr="008F471D" w:rsidRDefault="00172028" w:rsidP="00904A55">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 xml:space="preserve">Fakultas Ekonomi dan Bisnis Islam (FEBI) di Institut Agama Islam Negeri (IAIN) Bone adalah fakultas yang berfokus pada pendidikan di bidang ekonomi dan bisnis sesuai dengan prinsip-prinsip Islam. FEBI IAIN </w:t>
      </w:r>
      <w:r w:rsidRPr="00790374">
        <w:rPr>
          <w:color w:val="auto"/>
          <w:sz w:val="22"/>
          <w:szCs w:val="22"/>
        </w:rPr>
        <w:t>Bone</w:t>
      </w:r>
      <w:r w:rsidRPr="00790374">
        <w:rPr>
          <w:rFonts w:eastAsia="Times New Roman"/>
          <w:color w:val="auto"/>
          <w:sz w:val="22"/>
          <w:szCs w:val="22"/>
        </w:rPr>
        <w:t xml:space="preserve"> memiliki program studi seperti Ekonomi Syariah, Perbankan Syariah, dan Akuntansi Syariah, dengan tujuan menghasilkan lulusan yang kompeten di bidang ekonomi berbasis syariah. Menurut data statistik jumlah mahasiswa yang ada di IAIN Bone, Fakultas Ekonmi dan Bisnis Islam merupakan fakultas ketiga jumlah mahasiswa terbanyak setelah Fakultas Tarbiyah dan Fakultas Syariah dengan jumlah mahasiswa 2357 orang.</w:t>
      </w:r>
    </w:p>
    <w:p w14:paraId="2517D218" w14:textId="3062E478" w:rsidR="00172028" w:rsidRPr="008F471D" w:rsidRDefault="00172028" w:rsidP="00904A55">
      <w:pPr>
        <w:spacing w:line="276" w:lineRule="auto"/>
        <w:jc w:val="center"/>
        <w:rPr>
          <w:rFonts w:eastAsia="Times New Roman"/>
          <w:b/>
          <w:sz w:val="22"/>
          <w:szCs w:val="22"/>
          <w:lang w:val="id-ID"/>
        </w:rPr>
      </w:pPr>
      <w:r w:rsidRPr="008F471D">
        <w:rPr>
          <w:rFonts w:eastAsia="Times New Roman"/>
          <w:b/>
          <w:sz w:val="22"/>
          <w:szCs w:val="22"/>
          <w:lang w:val="id-ID"/>
        </w:rPr>
        <w:t>Tabel 2. Data Statistik Jumlah Mahasiswa FEBI IAIN Bone</w:t>
      </w:r>
    </w:p>
    <w:p w14:paraId="1DE3B824" w14:textId="77777777" w:rsidR="00172028" w:rsidRPr="008F471D" w:rsidRDefault="00172028" w:rsidP="00904A55">
      <w:pPr>
        <w:spacing w:line="276" w:lineRule="auto"/>
        <w:ind w:left="720" w:firstLine="720"/>
        <w:jc w:val="center"/>
        <w:rPr>
          <w:rFonts w:eastAsia="Times New Roman"/>
          <w:b/>
          <w:sz w:val="22"/>
          <w:szCs w:val="22"/>
          <w:lang w:val="id-ID"/>
        </w:rPr>
      </w:pPr>
    </w:p>
    <w:tbl>
      <w:tblPr>
        <w:tblStyle w:val="TableGrid"/>
        <w:tblW w:w="0" w:type="auto"/>
        <w:tblInd w:w="1054" w:type="dxa"/>
        <w:tblLook w:val="04A0" w:firstRow="1" w:lastRow="0" w:firstColumn="1" w:lastColumn="0" w:noHBand="0" w:noVBand="1"/>
      </w:tblPr>
      <w:tblGrid>
        <w:gridCol w:w="1701"/>
        <w:gridCol w:w="2126"/>
        <w:gridCol w:w="3402"/>
      </w:tblGrid>
      <w:tr w:rsidR="00790374" w:rsidRPr="008F471D" w14:paraId="626D25BF" w14:textId="77777777" w:rsidTr="00E91F7F">
        <w:tc>
          <w:tcPr>
            <w:tcW w:w="1701" w:type="dxa"/>
          </w:tcPr>
          <w:p w14:paraId="441BF340" w14:textId="77777777" w:rsidR="00172028" w:rsidRPr="008F471D" w:rsidRDefault="00172028" w:rsidP="00904A55">
            <w:pPr>
              <w:spacing w:line="276" w:lineRule="auto"/>
              <w:jc w:val="center"/>
              <w:rPr>
                <w:b/>
                <w:sz w:val="22"/>
                <w:szCs w:val="22"/>
                <w:lang w:val="id-ID"/>
              </w:rPr>
            </w:pPr>
            <w:r w:rsidRPr="008F471D">
              <w:rPr>
                <w:b/>
                <w:sz w:val="22"/>
                <w:szCs w:val="22"/>
                <w:lang w:val="id-ID"/>
              </w:rPr>
              <w:t>ID prodi</w:t>
            </w:r>
          </w:p>
        </w:tc>
        <w:tc>
          <w:tcPr>
            <w:tcW w:w="2126" w:type="dxa"/>
          </w:tcPr>
          <w:p w14:paraId="7F4FC499" w14:textId="77777777" w:rsidR="00172028" w:rsidRPr="008F471D" w:rsidRDefault="00172028" w:rsidP="00904A55">
            <w:pPr>
              <w:spacing w:line="276" w:lineRule="auto"/>
              <w:jc w:val="center"/>
              <w:rPr>
                <w:b/>
                <w:sz w:val="22"/>
                <w:szCs w:val="22"/>
                <w:lang w:val="id-ID"/>
              </w:rPr>
            </w:pPr>
            <w:r w:rsidRPr="008F471D">
              <w:rPr>
                <w:b/>
                <w:sz w:val="22"/>
                <w:szCs w:val="22"/>
                <w:lang w:val="id-ID"/>
              </w:rPr>
              <w:t>Program Studi</w:t>
            </w:r>
          </w:p>
        </w:tc>
        <w:tc>
          <w:tcPr>
            <w:tcW w:w="3402" w:type="dxa"/>
          </w:tcPr>
          <w:p w14:paraId="3236266E" w14:textId="77777777" w:rsidR="00172028" w:rsidRPr="008F471D" w:rsidRDefault="00172028" w:rsidP="00904A55">
            <w:pPr>
              <w:spacing w:line="276" w:lineRule="auto"/>
              <w:jc w:val="center"/>
              <w:rPr>
                <w:b/>
                <w:sz w:val="22"/>
                <w:szCs w:val="22"/>
                <w:lang w:val="id-ID"/>
              </w:rPr>
            </w:pPr>
            <w:r w:rsidRPr="008F471D">
              <w:rPr>
                <w:b/>
                <w:sz w:val="22"/>
                <w:szCs w:val="22"/>
                <w:lang w:val="id-ID"/>
              </w:rPr>
              <w:t>Jumlah mahasiswa</w:t>
            </w:r>
          </w:p>
        </w:tc>
      </w:tr>
      <w:tr w:rsidR="00790374" w:rsidRPr="008F471D" w14:paraId="294BE3A8" w14:textId="77777777" w:rsidTr="00E91F7F">
        <w:tc>
          <w:tcPr>
            <w:tcW w:w="1701" w:type="dxa"/>
          </w:tcPr>
          <w:p w14:paraId="104DFDC9" w14:textId="77777777" w:rsidR="00172028" w:rsidRPr="008F471D" w:rsidRDefault="00172028" w:rsidP="00904A55">
            <w:pPr>
              <w:spacing w:line="276" w:lineRule="auto"/>
              <w:jc w:val="center"/>
              <w:rPr>
                <w:sz w:val="22"/>
                <w:szCs w:val="22"/>
                <w:lang w:val="id-ID"/>
              </w:rPr>
            </w:pPr>
            <w:r w:rsidRPr="008F471D">
              <w:rPr>
                <w:sz w:val="22"/>
                <w:szCs w:val="22"/>
                <w:lang w:val="id-ID"/>
              </w:rPr>
              <w:t>051</w:t>
            </w:r>
          </w:p>
        </w:tc>
        <w:tc>
          <w:tcPr>
            <w:tcW w:w="2126" w:type="dxa"/>
          </w:tcPr>
          <w:p w14:paraId="1B0DC2FE" w14:textId="77777777" w:rsidR="00172028" w:rsidRPr="008F471D" w:rsidRDefault="00172028" w:rsidP="00904A55">
            <w:pPr>
              <w:spacing w:line="276" w:lineRule="auto"/>
              <w:jc w:val="center"/>
              <w:rPr>
                <w:sz w:val="22"/>
                <w:szCs w:val="22"/>
                <w:lang w:val="id-ID"/>
              </w:rPr>
            </w:pPr>
            <w:r w:rsidRPr="008F471D">
              <w:rPr>
                <w:sz w:val="22"/>
                <w:szCs w:val="22"/>
                <w:lang w:val="id-ID"/>
              </w:rPr>
              <w:t>Ekonomi Syariah</w:t>
            </w:r>
          </w:p>
        </w:tc>
        <w:tc>
          <w:tcPr>
            <w:tcW w:w="3402" w:type="dxa"/>
          </w:tcPr>
          <w:p w14:paraId="79FE3BDF" w14:textId="77777777" w:rsidR="00172028" w:rsidRPr="008F471D" w:rsidRDefault="00172028" w:rsidP="00904A55">
            <w:pPr>
              <w:spacing w:line="276" w:lineRule="auto"/>
              <w:jc w:val="center"/>
              <w:rPr>
                <w:sz w:val="22"/>
                <w:szCs w:val="22"/>
                <w:lang w:val="id-ID"/>
              </w:rPr>
            </w:pPr>
            <w:r w:rsidRPr="008F471D">
              <w:rPr>
                <w:sz w:val="22"/>
                <w:szCs w:val="22"/>
                <w:lang w:val="id-ID"/>
              </w:rPr>
              <w:t>1283</w:t>
            </w:r>
          </w:p>
        </w:tc>
      </w:tr>
      <w:tr w:rsidR="00790374" w:rsidRPr="008F471D" w14:paraId="2CE3E75F" w14:textId="77777777" w:rsidTr="00E91F7F">
        <w:tc>
          <w:tcPr>
            <w:tcW w:w="1701" w:type="dxa"/>
          </w:tcPr>
          <w:p w14:paraId="5F69716E" w14:textId="77777777" w:rsidR="00172028" w:rsidRPr="008F471D" w:rsidRDefault="00172028" w:rsidP="00904A55">
            <w:pPr>
              <w:spacing w:line="276" w:lineRule="auto"/>
              <w:jc w:val="center"/>
              <w:rPr>
                <w:sz w:val="22"/>
                <w:szCs w:val="22"/>
                <w:lang w:val="id-ID"/>
              </w:rPr>
            </w:pPr>
            <w:r w:rsidRPr="008F471D">
              <w:rPr>
                <w:sz w:val="22"/>
                <w:szCs w:val="22"/>
                <w:lang w:val="id-ID"/>
              </w:rPr>
              <w:t>052</w:t>
            </w:r>
          </w:p>
        </w:tc>
        <w:tc>
          <w:tcPr>
            <w:tcW w:w="2126" w:type="dxa"/>
          </w:tcPr>
          <w:p w14:paraId="6B317B26" w14:textId="77777777" w:rsidR="00172028" w:rsidRPr="008F471D" w:rsidRDefault="00172028" w:rsidP="00904A55">
            <w:pPr>
              <w:spacing w:line="276" w:lineRule="auto"/>
              <w:jc w:val="center"/>
              <w:rPr>
                <w:sz w:val="22"/>
                <w:szCs w:val="22"/>
                <w:lang w:val="id-ID"/>
              </w:rPr>
            </w:pPr>
            <w:r w:rsidRPr="008F471D">
              <w:rPr>
                <w:sz w:val="22"/>
                <w:szCs w:val="22"/>
                <w:lang w:val="id-ID"/>
              </w:rPr>
              <w:t>Perbankan Syariah</w:t>
            </w:r>
          </w:p>
        </w:tc>
        <w:tc>
          <w:tcPr>
            <w:tcW w:w="3402" w:type="dxa"/>
          </w:tcPr>
          <w:p w14:paraId="644E5A1D" w14:textId="77777777" w:rsidR="00172028" w:rsidRPr="008F471D" w:rsidRDefault="00172028" w:rsidP="00904A55">
            <w:pPr>
              <w:spacing w:line="276" w:lineRule="auto"/>
              <w:jc w:val="center"/>
              <w:rPr>
                <w:sz w:val="22"/>
                <w:szCs w:val="22"/>
                <w:lang w:val="id-ID"/>
              </w:rPr>
            </w:pPr>
            <w:r w:rsidRPr="008F471D">
              <w:rPr>
                <w:sz w:val="22"/>
                <w:szCs w:val="22"/>
                <w:lang w:val="id-ID"/>
              </w:rPr>
              <w:t>843</w:t>
            </w:r>
          </w:p>
        </w:tc>
      </w:tr>
      <w:tr w:rsidR="00790374" w:rsidRPr="008F471D" w14:paraId="3C6607D5" w14:textId="77777777" w:rsidTr="00E91F7F">
        <w:tc>
          <w:tcPr>
            <w:tcW w:w="1701" w:type="dxa"/>
          </w:tcPr>
          <w:p w14:paraId="3E300360" w14:textId="77777777" w:rsidR="00172028" w:rsidRPr="008F471D" w:rsidRDefault="00172028" w:rsidP="00904A55">
            <w:pPr>
              <w:spacing w:line="276" w:lineRule="auto"/>
              <w:jc w:val="center"/>
              <w:rPr>
                <w:sz w:val="22"/>
                <w:szCs w:val="22"/>
                <w:lang w:val="id-ID"/>
              </w:rPr>
            </w:pPr>
            <w:r w:rsidRPr="008F471D">
              <w:rPr>
                <w:sz w:val="22"/>
                <w:szCs w:val="22"/>
                <w:lang w:val="id-ID"/>
              </w:rPr>
              <w:t>053</w:t>
            </w:r>
          </w:p>
        </w:tc>
        <w:tc>
          <w:tcPr>
            <w:tcW w:w="2126" w:type="dxa"/>
          </w:tcPr>
          <w:p w14:paraId="52FE47E0" w14:textId="77777777" w:rsidR="00172028" w:rsidRPr="008F471D" w:rsidRDefault="00172028" w:rsidP="00904A55">
            <w:pPr>
              <w:spacing w:line="276" w:lineRule="auto"/>
              <w:jc w:val="center"/>
              <w:rPr>
                <w:sz w:val="22"/>
                <w:szCs w:val="22"/>
                <w:lang w:val="id-ID"/>
              </w:rPr>
            </w:pPr>
            <w:r w:rsidRPr="008F471D">
              <w:rPr>
                <w:sz w:val="22"/>
                <w:szCs w:val="22"/>
                <w:lang w:val="id-ID"/>
              </w:rPr>
              <w:t>Akuntansi Syariah</w:t>
            </w:r>
          </w:p>
        </w:tc>
        <w:tc>
          <w:tcPr>
            <w:tcW w:w="3402" w:type="dxa"/>
          </w:tcPr>
          <w:p w14:paraId="00183997" w14:textId="77777777" w:rsidR="00172028" w:rsidRPr="008F471D" w:rsidRDefault="00172028" w:rsidP="00904A55">
            <w:pPr>
              <w:spacing w:line="276" w:lineRule="auto"/>
              <w:jc w:val="center"/>
              <w:rPr>
                <w:sz w:val="22"/>
                <w:szCs w:val="22"/>
                <w:lang w:val="id-ID"/>
              </w:rPr>
            </w:pPr>
            <w:r w:rsidRPr="008F471D">
              <w:rPr>
                <w:sz w:val="22"/>
                <w:szCs w:val="22"/>
                <w:lang w:val="id-ID"/>
              </w:rPr>
              <w:t>231</w:t>
            </w:r>
          </w:p>
        </w:tc>
      </w:tr>
      <w:tr w:rsidR="00790374" w:rsidRPr="008F471D" w14:paraId="2899B6AB" w14:textId="77777777" w:rsidTr="00E91F7F">
        <w:tc>
          <w:tcPr>
            <w:tcW w:w="3827" w:type="dxa"/>
            <w:gridSpan w:val="2"/>
          </w:tcPr>
          <w:p w14:paraId="31475624" w14:textId="77777777" w:rsidR="00172028" w:rsidRPr="008F471D" w:rsidRDefault="00172028" w:rsidP="00904A55">
            <w:pPr>
              <w:spacing w:line="276" w:lineRule="auto"/>
              <w:jc w:val="center"/>
              <w:rPr>
                <w:b/>
                <w:sz w:val="22"/>
                <w:szCs w:val="22"/>
                <w:lang w:val="id-ID"/>
              </w:rPr>
            </w:pPr>
            <w:r w:rsidRPr="008F471D">
              <w:rPr>
                <w:b/>
                <w:sz w:val="22"/>
                <w:szCs w:val="22"/>
                <w:lang w:val="id-ID"/>
              </w:rPr>
              <w:t>Jumlah keseluruhan</w:t>
            </w:r>
          </w:p>
        </w:tc>
        <w:tc>
          <w:tcPr>
            <w:tcW w:w="3402" w:type="dxa"/>
            <w:vAlign w:val="center"/>
          </w:tcPr>
          <w:p w14:paraId="18C06970" w14:textId="77777777" w:rsidR="00172028" w:rsidRPr="008F471D" w:rsidRDefault="00172028" w:rsidP="00904A55">
            <w:pPr>
              <w:spacing w:line="276" w:lineRule="auto"/>
              <w:jc w:val="center"/>
              <w:rPr>
                <w:b/>
                <w:sz w:val="22"/>
                <w:szCs w:val="22"/>
                <w:lang w:val="id-ID"/>
              </w:rPr>
            </w:pPr>
            <w:r w:rsidRPr="008F471D">
              <w:rPr>
                <w:b/>
                <w:sz w:val="22"/>
                <w:szCs w:val="22"/>
                <w:lang w:val="id-ID"/>
              </w:rPr>
              <w:t>2357</w:t>
            </w:r>
          </w:p>
        </w:tc>
      </w:tr>
    </w:tbl>
    <w:p w14:paraId="07CBCC6B" w14:textId="2C0194D1" w:rsidR="00172028" w:rsidRPr="00790374" w:rsidRDefault="00172028" w:rsidP="00904A55">
      <w:pPr>
        <w:pStyle w:val="Default"/>
        <w:spacing w:line="276" w:lineRule="auto"/>
        <w:jc w:val="both"/>
        <w:rPr>
          <w:rFonts w:eastAsia="Times New Roman"/>
          <w:color w:val="auto"/>
          <w:sz w:val="22"/>
          <w:szCs w:val="22"/>
        </w:rPr>
      </w:pPr>
    </w:p>
    <w:p w14:paraId="730A57E1" w14:textId="5176B53F" w:rsidR="00172028" w:rsidRPr="00790374" w:rsidRDefault="00172028" w:rsidP="00904A55">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 xml:space="preserve">Sebagai bagian dari lingkungan pendidikan yang menjunjung tinggi nilai-nilai Islam, mahasiswa FEBI, khususnya mahasiswi, memiliki pandangan dan preferensi tersendiri dalam berpakaian. Gaya busana yang dipilih tidak hanya didasarkan pada </w:t>
      </w:r>
      <w:r w:rsidRPr="00790374">
        <w:rPr>
          <w:rFonts w:eastAsia="Times New Roman"/>
          <w:i/>
          <w:color w:val="auto"/>
          <w:sz w:val="22"/>
          <w:szCs w:val="22"/>
        </w:rPr>
        <w:t>trend fashion</w:t>
      </w:r>
      <w:r w:rsidRPr="00790374">
        <w:rPr>
          <w:rFonts w:eastAsia="Times New Roman"/>
          <w:color w:val="auto"/>
          <w:sz w:val="22"/>
          <w:szCs w:val="22"/>
        </w:rPr>
        <w:t xml:space="preserve">, tetapi juga mempertimbangkan nilai-nilai Islami dan etika berpakaian. Mahasiswi di FEBI dengan latar belakang pendidikan yang mengedepankan prinsip Islam, cenderung lebih selektif dalam memilih gaya busana agar tetap sesuai dengan aturan syariat. Mahasiswi generasi Z, yang berada pada tahap akhir masa remaja, umumnya memiliki keinginan untuk tampil menarik dengan berbagai kombinasi kreatif dalam berpakaian. Mereka cenderung mengikuti </w:t>
      </w:r>
      <w:r w:rsidRPr="00790374">
        <w:rPr>
          <w:rFonts w:eastAsia="Times New Roman"/>
          <w:i/>
          <w:color w:val="auto"/>
          <w:sz w:val="22"/>
          <w:szCs w:val="22"/>
        </w:rPr>
        <w:t>trend fashion</w:t>
      </w:r>
      <w:r w:rsidRPr="00790374">
        <w:rPr>
          <w:rFonts w:eastAsia="Times New Roman"/>
          <w:color w:val="auto"/>
          <w:sz w:val="22"/>
          <w:szCs w:val="22"/>
        </w:rPr>
        <w:t>, namun tetap mempertahankan karakter sebagai mahasiswi yang mengenakan busana muslimah. Gaya hidup mereka tercermin melalui pilihan pakaian, penampilan, dan riasan yang digunakan.</w:t>
      </w:r>
      <w:r w:rsidR="004C324A" w:rsidRPr="00790374">
        <w:rPr>
          <w:rFonts w:eastAsia="Times New Roman"/>
          <w:color w:val="auto"/>
          <w:sz w:val="22"/>
          <w:szCs w:val="22"/>
        </w:rPr>
        <w:fldChar w:fldCharType="begin" w:fldLock="1"/>
      </w:r>
      <w:r w:rsidR="004C324A" w:rsidRPr="00790374">
        <w:rPr>
          <w:rFonts w:eastAsia="Times New Roman"/>
          <w:color w:val="auto"/>
          <w:sz w:val="22"/>
          <w:szCs w:val="22"/>
        </w:rPr>
        <w:instrText>ADDIN CSL_CITATION {"citationItems":[{"id":"ITEM-1","itemData":{"abstract":"… Kemudian menimbulkan pola konsumsi yang bersifat israf, tabzir, riya, dan tabarruj pada pola konsumsi generazi Z khususnya pada mahasiswa UIN Imam Bonjol Padang. …","author":[{"dropping-particle":"","family":"Anggraini","given":"M","non-dropping-particle":"","parse-names":false,"suffix":""},{"dropping-particle":"","family":"Nusrida","given":"H","non-dropping-particle":"","parse-names":false,"suffix":""},{"dropping-particle":"","family":"Kamarni","given":"N","non-dropping-particle":"","parse-names":false,"suffix":""}],"container-title":"Jurnal Ekonomika dan …","id":"ITEM-1","issue":"3","issued":{"date-parts":[["2022"]]},"page":"52-64","title":"Pola Prilaku Konsumsi Muslimah Generasi Z Terhadap Produk Trend Fashion (Studi Kasus Mahasiswi Uin Imam Bonjol)","type":"article-journal","volume":"5"},"uris":["http://www.mendeley.com/documents/?uuid=0fe95bbc-2c71-4286-9e40-eddf17ccc5e4"]}],"mendeley":{"formattedCitation":"(Anggraini, Nusrida, and Kamarni 2022)","plainTextFormattedCitation":"(Anggraini, Nusrida, and Kamarni 2022)","previouslyFormattedCitation":"(Anggraini, Nusrida, and Kamarni 2022)"},"properties":{"noteIndex":0},"schema":"https://github.com/citation-style-language/schema/raw/master/csl-citation.json"}</w:instrText>
      </w:r>
      <w:r w:rsidR="004C324A" w:rsidRPr="00790374">
        <w:rPr>
          <w:rFonts w:eastAsia="Times New Roman"/>
          <w:color w:val="auto"/>
          <w:sz w:val="22"/>
          <w:szCs w:val="22"/>
        </w:rPr>
        <w:fldChar w:fldCharType="separate"/>
      </w:r>
      <w:r w:rsidR="004C324A" w:rsidRPr="00790374">
        <w:rPr>
          <w:rFonts w:eastAsia="Times New Roman"/>
          <w:noProof/>
          <w:color w:val="auto"/>
          <w:sz w:val="22"/>
          <w:szCs w:val="22"/>
        </w:rPr>
        <w:t>(Anggraini, Nusrida, and Kamarni 2022)</w:t>
      </w:r>
      <w:r w:rsidR="004C324A" w:rsidRPr="00790374">
        <w:rPr>
          <w:rFonts w:eastAsia="Times New Roman"/>
          <w:color w:val="auto"/>
          <w:sz w:val="22"/>
          <w:szCs w:val="22"/>
        </w:rPr>
        <w:fldChar w:fldCharType="end"/>
      </w:r>
    </w:p>
    <w:p w14:paraId="4E4C69EB" w14:textId="703E154A" w:rsidR="00172028" w:rsidRPr="00790374" w:rsidRDefault="00172028" w:rsidP="00904A55">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 xml:space="preserve">Berdasarkan observasi yang telah dilakukan, Mahasiswi FEBI memiliki gaya berpakaian yang beragam, dari </w:t>
      </w:r>
      <w:r w:rsidRPr="00790374">
        <w:rPr>
          <w:rFonts w:eastAsia="Times New Roman"/>
          <w:i/>
          <w:color w:val="auto"/>
          <w:sz w:val="22"/>
          <w:szCs w:val="22"/>
        </w:rPr>
        <w:t>casual</w:t>
      </w:r>
      <w:r w:rsidRPr="00790374">
        <w:rPr>
          <w:rFonts w:eastAsia="Times New Roman"/>
          <w:color w:val="auto"/>
          <w:sz w:val="22"/>
          <w:szCs w:val="22"/>
        </w:rPr>
        <w:t xml:space="preserve"> hingga formal, dengan pilihan warna dan hijab yang bervariasi sebagai ekspresi diri dan identitas religius. Dampak positif dari adanya </w:t>
      </w:r>
      <w:r w:rsidRPr="00790374">
        <w:rPr>
          <w:rFonts w:eastAsia="Times New Roman"/>
          <w:i/>
          <w:color w:val="auto"/>
          <w:sz w:val="22"/>
          <w:szCs w:val="22"/>
        </w:rPr>
        <w:t>trend fashion</w:t>
      </w:r>
      <w:r w:rsidRPr="00790374">
        <w:rPr>
          <w:rFonts w:eastAsia="Times New Roman"/>
          <w:color w:val="auto"/>
          <w:sz w:val="22"/>
          <w:szCs w:val="22"/>
        </w:rPr>
        <w:t xml:space="preserve"> gaya hijab yang modern saat ini membuat wanita semakin berminat untuk menggunakan hijab karena model hijab yang simpel dan modern. Aksesoris seperti tas dan perhiasan melengkapi tampilan mereka, mencerminkan gaya yang modis namun tetap sopan. Mereka aktif mengikuti </w:t>
      </w:r>
      <w:r w:rsidRPr="00790374">
        <w:rPr>
          <w:rFonts w:eastAsia="Times New Roman"/>
          <w:i/>
          <w:color w:val="auto"/>
          <w:sz w:val="22"/>
          <w:szCs w:val="22"/>
        </w:rPr>
        <w:t>trend fashion</w:t>
      </w:r>
      <w:r w:rsidRPr="00790374">
        <w:rPr>
          <w:rFonts w:eastAsia="Times New Roman"/>
          <w:color w:val="auto"/>
          <w:sz w:val="22"/>
          <w:szCs w:val="22"/>
        </w:rPr>
        <w:t xml:space="preserve">, tetapi tetap menyesuaikan pilihan busana dengan nilai-nilai islami, seperti rok panjang dan hijab yang menutupi aurat, sehingga bisa menggabungkan </w:t>
      </w:r>
      <w:r w:rsidRPr="00790374">
        <w:rPr>
          <w:rFonts w:eastAsia="Times New Roman"/>
          <w:i/>
          <w:color w:val="auto"/>
          <w:sz w:val="22"/>
          <w:szCs w:val="22"/>
        </w:rPr>
        <w:t>fashion</w:t>
      </w:r>
      <w:r w:rsidRPr="00790374">
        <w:rPr>
          <w:rFonts w:eastAsia="Times New Roman"/>
          <w:color w:val="auto"/>
          <w:sz w:val="22"/>
          <w:szCs w:val="22"/>
        </w:rPr>
        <w:t xml:space="preserve"> modern dengan prinsip agama.</w:t>
      </w:r>
      <w:r w:rsidRPr="00790374">
        <w:rPr>
          <w:color w:val="auto"/>
          <w:sz w:val="22"/>
          <w:szCs w:val="22"/>
        </w:rPr>
        <w:t xml:space="preserve"> Dari sini, mahasiswi sangat memperhatikan gaya berpakaian mereka agar pakaian yang dikenakan tampak sesuai dengan </w:t>
      </w:r>
      <w:r w:rsidRPr="00790374">
        <w:rPr>
          <w:i/>
          <w:color w:val="auto"/>
          <w:sz w:val="22"/>
          <w:szCs w:val="22"/>
        </w:rPr>
        <w:t>trend</w:t>
      </w:r>
      <w:r w:rsidRPr="00790374">
        <w:rPr>
          <w:color w:val="auto"/>
          <w:sz w:val="22"/>
          <w:szCs w:val="22"/>
        </w:rPr>
        <w:t xml:space="preserve"> terkini.</w:t>
      </w:r>
    </w:p>
    <w:p w14:paraId="5F45DED3" w14:textId="722428CC" w:rsidR="00172028" w:rsidRPr="00790374" w:rsidRDefault="00172028" w:rsidP="00904A55">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lastRenderedPageBreak/>
        <w:t>Penelitian ini sangat penting dilakukan karena mengingat generasi Z merupakan kelompok demografis yang signifikan dan aktif dalam perkembangan budaya dan</w:t>
      </w:r>
      <w:r w:rsidRPr="00790374">
        <w:rPr>
          <w:rFonts w:eastAsia="Times New Roman"/>
          <w:i/>
          <w:color w:val="auto"/>
          <w:sz w:val="22"/>
          <w:szCs w:val="22"/>
        </w:rPr>
        <w:t xml:space="preserve"> trend</w:t>
      </w:r>
      <w:r w:rsidRPr="00790374">
        <w:rPr>
          <w:rFonts w:eastAsia="Times New Roman"/>
          <w:color w:val="auto"/>
          <w:sz w:val="22"/>
          <w:szCs w:val="22"/>
        </w:rPr>
        <w:t xml:space="preserve"> sosial, termasuk dalam bidang </w:t>
      </w:r>
      <w:r w:rsidRPr="00790374">
        <w:rPr>
          <w:rFonts w:eastAsia="Times New Roman"/>
          <w:i/>
          <w:color w:val="auto"/>
          <w:sz w:val="22"/>
          <w:szCs w:val="22"/>
        </w:rPr>
        <w:t>fashion.</w:t>
      </w:r>
      <w:r w:rsidRPr="00790374">
        <w:rPr>
          <w:rFonts w:eastAsia="Times New Roman"/>
          <w:color w:val="auto"/>
          <w:sz w:val="22"/>
          <w:szCs w:val="22"/>
        </w:rPr>
        <w:t xml:space="preserve"> Dalam konteks Muslimah, perubahan cara berpakaian dan pemilihan </w:t>
      </w:r>
      <w:r w:rsidRPr="00790374">
        <w:rPr>
          <w:rFonts w:eastAsia="Times New Roman"/>
          <w:i/>
          <w:color w:val="auto"/>
          <w:sz w:val="22"/>
          <w:szCs w:val="22"/>
        </w:rPr>
        <w:t>trend fashion</w:t>
      </w:r>
      <w:r w:rsidRPr="00790374">
        <w:rPr>
          <w:rFonts w:eastAsia="Times New Roman"/>
          <w:color w:val="auto"/>
          <w:sz w:val="22"/>
          <w:szCs w:val="22"/>
        </w:rPr>
        <w:t xml:space="preserve"> mencerminkan adaptasi terhadap norma-norma sosial yang lebih luas, termasuk pengaruh media sosial, globalisasi, dan nilai-nilai keislaman. Selain itu, mahasiswa Fakultas Ekonomi dan Bisnis Islam di IAIN Bone sebagai subjek penelitian mewakili komunitas yang memiliki latar belakang pendidikan yang spesifik, di mana nilai-nilai keislaman dan kesadaran akan etika berpakaian menjadi hal yang penting. Dalam hal ini, Pakaian muslimah adalah jenis pakaian yang dirancang sesuai dengan aturan kehidupan yang dianut oleh umat Islam.</w:t>
      </w:r>
    </w:p>
    <w:p w14:paraId="16823379" w14:textId="77777777" w:rsidR="00172028" w:rsidRPr="00790374" w:rsidRDefault="00172028" w:rsidP="00904A55">
      <w:pPr>
        <w:pStyle w:val="Default"/>
        <w:spacing w:line="276" w:lineRule="auto"/>
        <w:ind w:firstLine="720"/>
        <w:jc w:val="both"/>
        <w:rPr>
          <w:rFonts w:eastAsia="Times New Roman"/>
          <w:color w:val="auto"/>
          <w:sz w:val="22"/>
          <w:szCs w:val="22"/>
        </w:rPr>
      </w:pPr>
      <w:r w:rsidRPr="008F471D">
        <w:rPr>
          <w:rFonts w:eastAsia="Times New Roman"/>
          <w:color w:val="auto"/>
          <w:sz w:val="22"/>
          <w:szCs w:val="22"/>
        </w:rPr>
        <w:t>Salah Satu</w:t>
      </w:r>
      <w:r w:rsidRPr="00790374">
        <w:rPr>
          <w:rFonts w:eastAsia="Times New Roman"/>
          <w:color w:val="auto"/>
          <w:sz w:val="22"/>
          <w:szCs w:val="22"/>
        </w:rPr>
        <w:t xml:space="preserve"> studi terdahulu yang dilakukan oleh Misi Anggraini</w:t>
      </w:r>
      <w:r w:rsidRPr="008F471D">
        <w:rPr>
          <w:rFonts w:eastAsia="Times New Roman"/>
          <w:color w:val="auto"/>
          <w:sz w:val="22"/>
          <w:szCs w:val="22"/>
        </w:rPr>
        <w:t xml:space="preserve">, </w:t>
      </w:r>
      <w:r w:rsidRPr="00790374">
        <w:rPr>
          <w:color w:val="auto"/>
          <w:sz w:val="22"/>
          <w:szCs w:val="22"/>
        </w:rPr>
        <w:t>Helda Nusrida, dan Neng Kamarni</w:t>
      </w:r>
      <w:r w:rsidRPr="00790374">
        <w:rPr>
          <w:rFonts w:eastAsia="Times New Roman"/>
          <w:color w:val="auto"/>
          <w:sz w:val="22"/>
          <w:szCs w:val="22"/>
        </w:rPr>
        <w:t xml:space="preserve"> </w:t>
      </w:r>
      <w:r w:rsidRPr="008F471D">
        <w:rPr>
          <w:rFonts w:eastAsia="Times New Roman"/>
          <w:color w:val="auto"/>
          <w:sz w:val="22"/>
          <w:szCs w:val="22"/>
        </w:rPr>
        <w:t>pada tahun 2022</w:t>
      </w:r>
      <w:r w:rsidRPr="00790374">
        <w:rPr>
          <w:rFonts w:eastAsia="Times New Roman"/>
          <w:color w:val="auto"/>
          <w:sz w:val="22"/>
          <w:szCs w:val="22"/>
        </w:rPr>
        <w:t xml:space="preserve">, berfokus pada mahasiswi Gen-Z yang cenderung boros dalam mengikuti </w:t>
      </w:r>
      <w:r w:rsidRPr="00790374">
        <w:rPr>
          <w:rFonts w:eastAsia="Times New Roman"/>
          <w:i/>
          <w:color w:val="auto"/>
          <w:sz w:val="22"/>
          <w:szCs w:val="22"/>
        </w:rPr>
        <w:t>trend fashion</w:t>
      </w:r>
      <w:r w:rsidRPr="00790374">
        <w:rPr>
          <w:rFonts w:eastAsia="Times New Roman"/>
          <w:color w:val="auto"/>
          <w:sz w:val="22"/>
          <w:szCs w:val="22"/>
        </w:rPr>
        <w:t xml:space="preserve">, sementara penelitian lain lebih memfokuskan pada aspek syariat dalam berpakaian. Namun, penelitian ini secara spesifik menganalisis bagaimana mahasiswi di Fakultas Ekonomi dan Bisnis Islam IAIN Bone memadukan aspek gaya berpakaian modern yang modis dan trendi dengan tuntunan syariat dalam memilih </w:t>
      </w:r>
      <w:r w:rsidRPr="00790374">
        <w:rPr>
          <w:rFonts w:eastAsia="Times New Roman"/>
          <w:i/>
          <w:color w:val="auto"/>
          <w:sz w:val="22"/>
          <w:szCs w:val="22"/>
        </w:rPr>
        <w:t>trend fashion</w:t>
      </w:r>
      <w:r w:rsidRPr="00790374">
        <w:rPr>
          <w:rFonts w:eastAsia="Times New Roman"/>
          <w:color w:val="auto"/>
          <w:sz w:val="22"/>
          <w:szCs w:val="22"/>
        </w:rPr>
        <w:t xml:space="preserve"> yang mereka ikuti.</w:t>
      </w:r>
    </w:p>
    <w:p w14:paraId="5FA139C6" w14:textId="387D2B06" w:rsidR="00172028" w:rsidRPr="00790374" w:rsidRDefault="00172028" w:rsidP="00904A55">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Penelitian ini berfokus pada Muslimah Generasi Z, dimana generasi ini merupakan kelompok yang memiliki karakteristik unik dalam preferensi mode dan gaya hidup, yang belum banyak diulas secara mendalam dalam konteks lokal. Dalam hal ini, gaya hidup menjadi faktor penting yang memengaruhi perilaku mahasiswi generasi Z dalam memilih fashion muslimah yang sesuai dengan prinsip hidup mereka. Pilihan busana mereka tidak hanya mencerminkan trend yang sedang berkembang, tetapi juga nilai-nilai agama yang dipegang, sehingga menciptakan perpaduan antara</w:t>
      </w:r>
      <w:r w:rsidR="00663D0A" w:rsidRPr="00790374">
        <w:rPr>
          <w:rFonts w:eastAsia="Times New Roman"/>
          <w:color w:val="auto"/>
          <w:sz w:val="22"/>
          <w:szCs w:val="22"/>
        </w:rPr>
        <w:t xml:space="preserve"> gaya modern dan kesopanan.</w:t>
      </w:r>
      <w:r w:rsidR="004C324A" w:rsidRPr="00790374">
        <w:rPr>
          <w:rFonts w:eastAsia="Times New Roman"/>
          <w:color w:val="auto"/>
          <w:sz w:val="22"/>
          <w:szCs w:val="22"/>
        </w:rPr>
        <w:fldChar w:fldCharType="begin" w:fldLock="1"/>
      </w:r>
      <w:r w:rsidR="004C324A" w:rsidRPr="00790374">
        <w:rPr>
          <w:rFonts w:eastAsia="Times New Roman"/>
          <w:color w:val="auto"/>
          <w:sz w:val="22"/>
          <w:szCs w:val="22"/>
        </w:rPr>
        <w:instrText>ADDIN CSL_CITATION {"citationItems":[{"id":"ITEM-1","itemData":{"ISBN":"9781626239777","author":[{"dropping-particle":"","family":"Nomiasari","given":"Fitri","non-dropping-particle":"","parse-names":false,"suffix":""}],"id":"ITEM-1","issued":{"date-parts":[["2019"]]},"number-of-pages":"1-23","title":"Pengaruh Gaya Hidup Terhadap Perilaku Konsumen Muslim (Studi. Mahasiswa Fakultas Ekonomi Dan Bisnis Islam) Institut Agama Islam Negeri Bengkulu","type":"thesis"},"uris":["http://www.mendeley.com/documents/?uuid=e6aac18e-31ff-4db5-8f6f-d5bfd76d7148"]}],"mendeley":{"formattedCitation":"(Nomiasari 2019)","plainTextFormattedCitation":"(Nomiasari 2019)","previouslyFormattedCitation":"(Nomiasari 2019)"},"properties":{"noteIndex":0},"schema":"https://github.com/citation-style-language/schema/raw/master/csl-citation.json"}</w:instrText>
      </w:r>
      <w:r w:rsidR="004C324A" w:rsidRPr="00790374">
        <w:rPr>
          <w:rFonts w:eastAsia="Times New Roman"/>
          <w:color w:val="auto"/>
          <w:sz w:val="22"/>
          <w:szCs w:val="22"/>
        </w:rPr>
        <w:fldChar w:fldCharType="separate"/>
      </w:r>
      <w:r w:rsidR="004C324A" w:rsidRPr="00790374">
        <w:rPr>
          <w:rFonts w:eastAsia="Times New Roman"/>
          <w:noProof/>
          <w:color w:val="auto"/>
          <w:sz w:val="22"/>
          <w:szCs w:val="22"/>
        </w:rPr>
        <w:t>(Nomiasari 2019)</w:t>
      </w:r>
      <w:r w:rsidR="004C324A" w:rsidRPr="00790374">
        <w:rPr>
          <w:rFonts w:eastAsia="Times New Roman"/>
          <w:color w:val="auto"/>
          <w:sz w:val="22"/>
          <w:szCs w:val="22"/>
        </w:rPr>
        <w:fldChar w:fldCharType="end"/>
      </w:r>
      <w:r w:rsidR="00663D0A" w:rsidRPr="00790374">
        <w:rPr>
          <w:rFonts w:eastAsia="Times New Roman"/>
          <w:color w:val="auto"/>
          <w:sz w:val="22"/>
          <w:szCs w:val="22"/>
        </w:rPr>
        <w:t xml:space="preserve"> Tidak hanya itu, penelitian ini mengambil latar mahasiswi Fakultas Ekonomi dan Bisnis Islam IAIN Bone, yang memberikan perspektif spesifik dari konteks budaya dan sosial wilayah Bone, Sulawesi Selatan. penelitian ini juga memfokuskan pada bagaimana gaya berpakaian Muslimah dipengaruhi oleh </w:t>
      </w:r>
      <w:r w:rsidR="00663D0A" w:rsidRPr="00790374">
        <w:rPr>
          <w:rFonts w:eastAsia="Times New Roman"/>
          <w:i/>
          <w:color w:val="auto"/>
          <w:sz w:val="22"/>
          <w:szCs w:val="22"/>
        </w:rPr>
        <w:t>trend fashion</w:t>
      </w:r>
      <w:r w:rsidR="00663D0A" w:rsidRPr="00790374">
        <w:rPr>
          <w:rFonts w:eastAsia="Times New Roman"/>
          <w:color w:val="auto"/>
          <w:sz w:val="22"/>
          <w:szCs w:val="22"/>
        </w:rPr>
        <w:t xml:space="preserve"> modern, sambil tetap mempertimbangkan nilai-nilai Islami dalam berbusana. Hal ini membuka ruang diskusi baru mengenai bagaimana generasi muda seperti Muslimah Gen Z menyeimbangkan antara tuntutan agama dan budaya global dalam memilih pakaian.</w:t>
      </w:r>
    </w:p>
    <w:p w14:paraId="4EDB6CA1" w14:textId="4F2CDDB2" w:rsidR="001607FC" w:rsidRPr="00790374" w:rsidRDefault="001607FC" w:rsidP="001607FC">
      <w:pPr>
        <w:pStyle w:val="Default"/>
        <w:jc w:val="both"/>
        <w:rPr>
          <w:color w:val="auto"/>
          <w:sz w:val="22"/>
          <w:szCs w:val="22"/>
        </w:rPr>
      </w:pPr>
    </w:p>
    <w:p w14:paraId="52E33DAB" w14:textId="25D061BD" w:rsidR="001607FC" w:rsidRPr="00790374" w:rsidRDefault="00771E38" w:rsidP="001607FC">
      <w:pPr>
        <w:pStyle w:val="Default"/>
        <w:jc w:val="both"/>
        <w:rPr>
          <w:color w:val="auto"/>
          <w:sz w:val="22"/>
          <w:szCs w:val="22"/>
        </w:rPr>
      </w:pPr>
      <w:r w:rsidRPr="00790374">
        <w:rPr>
          <w:b/>
          <w:bCs/>
          <w:color w:val="auto"/>
          <w:sz w:val="22"/>
          <w:szCs w:val="22"/>
          <w:lang w:val="en-US"/>
        </w:rPr>
        <w:t>II</w:t>
      </w:r>
      <w:r w:rsidR="001607FC" w:rsidRPr="00790374">
        <w:rPr>
          <w:b/>
          <w:bCs/>
          <w:color w:val="auto"/>
          <w:sz w:val="22"/>
          <w:szCs w:val="22"/>
        </w:rPr>
        <w:t xml:space="preserve">. METODE PENELITIAN </w:t>
      </w:r>
    </w:p>
    <w:p w14:paraId="71819F2F" w14:textId="635A18E8" w:rsidR="001607FC" w:rsidRPr="00790374" w:rsidRDefault="001607FC" w:rsidP="001607FC">
      <w:pPr>
        <w:pStyle w:val="Default"/>
        <w:jc w:val="both"/>
        <w:rPr>
          <w:color w:val="auto"/>
          <w:sz w:val="22"/>
          <w:szCs w:val="22"/>
        </w:rPr>
      </w:pPr>
    </w:p>
    <w:p w14:paraId="7C7A1B95" w14:textId="07AD2D41" w:rsidR="00663D0A" w:rsidRPr="00790374" w:rsidRDefault="00663D0A" w:rsidP="001607FC">
      <w:pPr>
        <w:pStyle w:val="Default"/>
        <w:jc w:val="both"/>
        <w:rPr>
          <w:b/>
          <w:bCs/>
          <w:color w:val="auto"/>
          <w:sz w:val="22"/>
          <w:szCs w:val="22"/>
        </w:rPr>
      </w:pPr>
      <w:r w:rsidRPr="00790374">
        <w:rPr>
          <w:b/>
          <w:bCs/>
          <w:color w:val="auto"/>
          <w:sz w:val="22"/>
          <w:szCs w:val="22"/>
        </w:rPr>
        <w:t>Jenis Penelitian</w:t>
      </w:r>
    </w:p>
    <w:p w14:paraId="14C4C750" w14:textId="132E2CB9" w:rsidR="001607FC" w:rsidRPr="00790374" w:rsidRDefault="00663D0A" w:rsidP="00904A55">
      <w:pPr>
        <w:pStyle w:val="Default"/>
        <w:spacing w:line="276" w:lineRule="auto"/>
        <w:ind w:firstLine="720"/>
        <w:jc w:val="both"/>
        <w:rPr>
          <w:b/>
          <w:bCs/>
          <w:color w:val="auto"/>
          <w:sz w:val="20"/>
          <w:szCs w:val="20"/>
        </w:rPr>
      </w:pPr>
      <w:r w:rsidRPr="00790374">
        <w:rPr>
          <w:color w:val="auto"/>
          <w:sz w:val="22"/>
          <w:szCs w:val="22"/>
        </w:rPr>
        <w:t>Jenis penelitian yang digunakan dalam penelitian ini adalah Penelitian lapangan (</w:t>
      </w:r>
      <w:r w:rsidRPr="00790374">
        <w:rPr>
          <w:i/>
          <w:iCs/>
          <w:color w:val="auto"/>
          <w:sz w:val="22"/>
          <w:szCs w:val="22"/>
        </w:rPr>
        <w:t>Field Research)</w:t>
      </w:r>
      <w:r w:rsidRPr="00790374">
        <w:rPr>
          <w:color w:val="auto"/>
          <w:sz w:val="22"/>
          <w:szCs w:val="22"/>
        </w:rPr>
        <w:t>. penelitian lapangan merupakan penelitian yang dilakukan dalam mencari informasi langsung kepada informan atau narasumber dan mengamati secara langsung mengenai variabel yang akan di bahas.</w:t>
      </w:r>
    </w:p>
    <w:p w14:paraId="6B9287F7" w14:textId="6ED6DCEE" w:rsidR="00663D0A" w:rsidRPr="00790374" w:rsidRDefault="00904A55" w:rsidP="001607FC">
      <w:pPr>
        <w:pStyle w:val="Default"/>
        <w:rPr>
          <w:b/>
          <w:bCs/>
          <w:color w:val="auto"/>
          <w:sz w:val="22"/>
          <w:szCs w:val="22"/>
        </w:rPr>
      </w:pPr>
      <w:r w:rsidRPr="00790374">
        <w:rPr>
          <w:b/>
          <w:bCs/>
          <w:color w:val="auto"/>
          <w:sz w:val="22"/>
          <w:szCs w:val="22"/>
        </w:rPr>
        <w:t>Pendektana Penelitian</w:t>
      </w:r>
    </w:p>
    <w:p w14:paraId="1C9BAC24" w14:textId="6D765F2A" w:rsidR="00904A55" w:rsidRPr="00790374" w:rsidRDefault="00904A55" w:rsidP="00904A55">
      <w:pPr>
        <w:pStyle w:val="Default"/>
        <w:spacing w:line="276" w:lineRule="auto"/>
        <w:ind w:firstLine="720"/>
        <w:jc w:val="both"/>
        <w:rPr>
          <w:color w:val="auto"/>
          <w:sz w:val="22"/>
          <w:szCs w:val="22"/>
        </w:rPr>
      </w:pPr>
      <w:r w:rsidRPr="00790374">
        <w:rPr>
          <w:color w:val="auto"/>
          <w:sz w:val="22"/>
          <w:szCs w:val="22"/>
        </w:rPr>
        <w:t>Pendekatan penelitian kualitatif dipilih dalam penelitian ini karena kemampuan metode ini untuk menggali dan memahami fenomena sosial secara mendalam. Pendekatan ini memungkinkan peneliti untuk mengeksplorasi perspektif individu dan mendapatkan wawasan tentang pengalaman, keyakinan, dan perilaku mereka dalam konteks yang spesifik. Selain itu, penelitian kualitatif seringkali melibatkan teknik pengumpulan data yang fleksibel, seperti wawancara, observasi, dan analisis dokumen, yang memberikan kesempatan untuk mengadaptasi pertanyaan dan fokus penelitian sesuai dengan responden.</w:t>
      </w:r>
    </w:p>
    <w:p w14:paraId="596C5265" w14:textId="73ECD212" w:rsidR="00904A55" w:rsidRPr="00790374" w:rsidRDefault="00904A55" w:rsidP="00904A55">
      <w:pPr>
        <w:pStyle w:val="Default"/>
        <w:jc w:val="both"/>
        <w:rPr>
          <w:b/>
          <w:bCs/>
          <w:color w:val="auto"/>
          <w:sz w:val="22"/>
          <w:szCs w:val="22"/>
        </w:rPr>
      </w:pPr>
      <w:r w:rsidRPr="00790374">
        <w:rPr>
          <w:b/>
          <w:bCs/>
          <w:color w:val="auto"/>
          <w:sz w:val="22"/>
          <w:szCs w:val="22"/>
        </w:rPr>
        <w:t>Teknik Pengumpulan Data</w:t>
      </w:r>
    </w:p>
    <w:p w14:paraId="31101119" w14:textId="712DC3AB" w:rsidR="00904A55" w:rsidRPr="00790374" w:rsidRDefault="00904A55" w:rsidP="00904A55">
      <w:pPr>
        <w:pStyle w:val="Default"/>
        <w:spacing w:line="276" w:lineRule="auto"/>
        <w:jc w:val="both"/>
        <w:rPr>
          <w:color w:val="auto"/>
          <w:sz w:val="22"/>
          <w:szCs w:val="22"/>
        </w:rPr>
      </w:pPr>
      <w:r w:rsidRPr="00790374">
        <w:rPr>
          <w:color w:val="auto"/>
          <w:sz w:val="22"/>
          <w:szCs w:val="22"/>
        </w:rPr>
        <w:tab/>
        <w:t xml:space="preserve">Teknik pengumpulan data pada pene;itian ini ada 3 yaitu: 1) observasi, merupakan aktivitas pengamatan dengan menggunakan pancaindra untuk mendapatkan informasi. Pengamatan dan pencatatan dilakukan terhadap objek penelitian, tentang perilaku alamiah, dinamika yang tampak, </w:t>
      </w:r>
      <w:r w:rsidRPr="00790374">
        <w:rPr>
          <w:color w:val="auto"/>
          <w:sz w:val="22"/>
          <w:szCs w:val="22"/>
        </w:rPr>
        <w:lastRenderedPageBreak/>
        <w:t>gambaran perilaku sesuai dengan situasi yang ada dan sebagainya. Observasi yang akan dilakukan yaitu berhubungan dengan pola perilaku muslimah gen Z dalam memilih trend fashion ditinjau dari gaya berpakaian. 2) Wawancara, merupakan salah satu teknik pengumpulan data dengan mengajukan pertanyaan kepada narasumber atau informan terkait dengan topik penelitian secara lansung. Wawancara dilakukan ketika peneliti ingin mengetahui pengalaman atau pendapat infroman mengenai sesuatu secara mendalam. Informan dalam hal ini adalah mahasiswi Fakultas Ekonomi dan Bisnis Islam IAIN Bone. 3) Dokumentasi, Hal yang penting dalam penelitian kualitatif adalah proses yang terjadi di lapangan. Dokumentasi adalah mengumpulkan sebuah data-data yang dapat memberikan keterangan atau sebagai bukti bahwa telah melakukan sebuah penelitian. Dokumentasi tersebut bisa berupa foto, film, gambar maupun dokumen lainnya. Data yang ingin diperoleh misalnya mengenai gambaran umum subjek dan objek penelitian.</w:t>
      </w:r>
    </w:p>
    <w:p w14:paraId="1109999B" w14:textId="441C57BA" w:rsidR="00904A55" w:rsidRPr="00790374" w:rsidRDefault="00904A55" w:rsidP="00904A55">
      <w:pPr>
        <w:pStyle w:val="Default"/>
        <w:spacing w:line="276" w:lineRule="auto"/>
        <w:jc w:val="both"/>
        <w:rPr>
          <w:b/>
          <w:bCs/>
          <w:color w:val="auto"/>
          <w:sz w:val="22"/>
          <w:szCs w:val="22"/>
        </w:rPr>
      </w:pPr>
      <w:r w:rsidRPr="00790374">
        <w:rPr>
          <w:b/>
          <w:bCs/>
          <w:color w:val="auto"/>
          <w:sz w:val="22"/>
          <w:szCs w:val="22"/>
        </w:rPr>
        <w:t>Teknik Analisis data</w:t>
      </w:r>
    </w:p>
    <w:p w14:paraId="21992BCD" w14:textId="03B8693E" w:rsidR="00904A55" w:rsidRPr="00790374" w:rsidRDefault="00904A55" w:rsidP="00904A55">
      <w:pPr>
        <w:pStyle w:val="Default"/>
        <w:spacing w:line="276" w:lineRule="auto"/>
        <w:ind w:firstLine="720"/>
        <w:jc w:val="both"/>
        <w:rPr>
          <w:color w:val="auto"/>
          <w:sz w:val="22"/>
          <w:szCs w:val="22"/>
        </w:rPr>
      </w:pPr>
      <w:r w:rsidRPr="00790374">
        <w:rPr>
          <w:color w:val="auto"/>
          <w:sz w:val="22"/>
          <w:szCs w:val="22"/>
        </w:rPr>
        <w:t>Teknik analisis data yang akan digunakan dalam penelitian ini adalah teknik analisis data deskriptif. Analisis data deskriptif adalah analisis yang bertujuan untuk mengetahui secara cepat, factual dan sistematis mengenai fakta-fakta. Sehingga data yang akan digunakan dalam penelitian ini adalah data yang benar. Adapun aktivitas dalam menganalisis data yaitu reduksi data, penyajian data, dan penarikan kesimpulan/verifikasi.</w:t>
      </w:r>
    </w:p>
    <w:p w14:paraId="7077F403" w14:textId="77777777" w:rsidR="00904A55" w:rsidRPr="00790374" w:rsidRDefault="00904A55" w:rsidP="00904A55">
      <w:pPr>
        <w:pStyle w:val="Default"/>
        <w:spacing w:line="276" w:lineRule="auto"/>
        <w:ind w:firstLine="720"/>
        <w:jc w:val="both"/>
        <w:rPr>
          <w:color w:val="auto"/>
          <w:sz w:val="22"/>
          <w:szCs w:val="22"/>
        </w:rPr>
      </w:pPr>
    </w:p>
    <w:p w14:paraId="5C1EF7A4" w14:textId="5369F950" w:rsidR="001607FC" w:rsidRPr="00790374" w:rsidRDefault="00771E38" w:rsidP="001607FC">
      <w:pPr>
        <w:pStyle w:val="Default"/>
        <w:jc w:val="both"/>
        <w:rPr>
          <w:color w:val="auto"/>
          <w:sz w:val="22"/>
          <w:szCs w:val="22"/>
        </w:rPr>
      </w:pPr>
      <w:r w:rsidRPr="00790374">
        <w:rPr>
          <w:b/>
          <w:bCs/>
          <w:color w:val="auto"/>
          <w:sz w:val="22"/>
          <w:szCs w:val="22"/>
          <w:lang w:val="en-US"/>
        </w:rPr>
        <w:t>III</w:t>
      </w:r>
      <w:r w:rsidR="001607FC" w:rsidRPr="00790374">
        <w:rPr>
          <w:b/>
          <w:bCs/>
          <w:color w:val="auto"/>
          <w:sz w:val="22"/>
          <w:szCs w:val="22"/>
        </w:rPr>
        <w:t xml:space="preserve">. HASIL DAN PEMBAHASAN </w:t>
      </w:r>
    </w:p>
    <w:p w14:paraId="4A068878" w14:textId="77777777" w:rsidR="00904A55" w:rsidRPr="00790374" w:rsidRDefault="00904A55" w:rsidP="001607FC">
      <w:pPr>
        <w:pStyle w:val="Default"/>
        <w:jc w:val="both"/>
        <w:rPr>
          <w:b/>
          <w:color w:val="auto"/>
          <w:sz w:val="22"/>
          <w:szCs w:val="22"/>
        </w:rPr>
      </w:pPr>
    </w:p>
    <w:p w14:paraId="2B0F3588" w14:textId="34E82CAC" w:rsidR="001607FC" w:rsidRPr="00790374" w:rsidRDefault="00904A55" w:rsidP="001607FC">
      <w:pPr>
        <w:pStyle w:val="Default"/>
        <w:jc w:val="both"/>
        <w:rPr>
          <w:color w:val="auto"/>
          <w:sz w:val="20"/>
          <w:szCs w:val="20"/>
        </w:rPr>
      </w:pPr>
      <w:r w:rsidRPr="00790374">
        <w:rPr>
          <w:b/>
          <w:color w:val="auto"/>
          <w:sz w:val="22"/>
          <w:szCs w:val="22"/>
        </w:rPr>
        <w:t xml:space="preserve">Pola Perilaku Mahasiswi Gen-Z Dalam Memilih </w:t>
      </w:r>
      <w:r w:rsidRPr="00790374">
        <w:rPr>
          <w:b/>
          <w:i/>
          <w:color w:val="auto"/>
          <w:sz w:val="22"/>
          <w:szCs w:val="22"/>
        </w:rPr>
        <w:t>Trend Fashion</w:t>
      </w:r>
      <w:r w:rsidRPr="00790374">
        <w:rPr>
          <w:b/>
          <w:color w:val="auto"/>
          <w:sz w:val="22"/>
          <w:szCs w:val="22"/>
        </w:rPr>
        <w:t xml:space="preserve"> ditinjau  Dari Aspek Gaya Berpakaian pada Mahasiswi Fakultas Ekonomi dan Bisnis Islam IAIN Bone</w:t>
      </w:r>
      <w:r w:rsidR="001607FC" w:rsidRPr="00790374">
        <w:rPr>
          <w:color w:val="auto"/>
          <w:sz w:val="20"/>
          <w:szCs w:val="20"/>
        </w:rPr>
        <w:t xml:space="preserve"> </w:t>
      </w:r>
    </w:p>
    <w:p w14:paraId="01856BEA" w14:textId="07DCE24A" w:rsidR="001607FC" w:rsidRPr="00790374" w:rsidRDefault="00FB6744" w:rsidP="00FB6744">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Berdasarkan hasil penelitian yang telah dilakukan menunjukkan bahwa Muslimah Gen-Z, khususnya mahasiswi Fakultas Ekonomi dan Bisnis Islam (FEBI) IAIN Bone, memiliki pola perilaku yang khas dalam memilih fashion. Mereka tidak hanya mempertimbangkan faktor estetika dan</w:t>
      </w:r>
      <w:r w:rsidRPr="00790374">
        <w:rPr>
          <w:rFonts w:eastAsia="Times New Roman"/>
          <w:i/>
          <w:color w:val="auto"/>
          <w:sz w:val="22"/>
          <w:szCs w:val="22"/>
        </w:rPr>
        <w:t xml:space="preserve"> trend</w:t>
      </w:r>
      <w:r w:rsidRPr="00790374">
        <w:rPr>
          <w:rFonts w:eastAsia="Times New Roman"/>
          <w:color w:val="auto"/>
          <w:sz w:val="22"/>
          <w:szCs w:val="22"/>
        </w:rPr>
        <w:t xml:space="preserve">, tetapi juga memperhatikan </w:t>
      </w:r>
      <w:r w:rsidRPr="00790374">
        <w:rPr>
          <w:color w:val="auto"/>
          <w:sz w:val="22"/>
          <w:szCs w:val="22"/>
        </w:rPr>
        <w:t>kenyamanan</w:t>
      </w:r>
      <w:r w:rsidRPr="00790374">
        <w:rPr>
          <w:rFonts w:eastAsia="Times New Roman"/>
          <w:color w:val="auto"/>
          <w:sz w:val="22"/>
          <w:szCs w:val="22"/>
        </w:rPr>
        <w:t xml:space="preserve"> serta nilai-nilai syariat Islam. Pola perilaku ini sejalan dengan teori perilaku konsumen yang dikemukakan oleh Schiffman dan Kanuk (2010), yang menjelaskan bahwa dalam proses pembelian, konsumen melalui tahapan pencarian, pembelian, penggunaan, hingga evaluasi produk.</w:t>
      </w:r>
      <w:r w:rsidR="004C324A" w:rsidRPr="00790374">
        <w:rPr>
          <w:rFonts w:eastAsia="Times New Roman"/>
          <w:color w:val="auto"/>
          <w:sz w:val="22"/>
          <w:szCs w:val="22"/>
        </w:rPr>
        <w:fldChar w:fldCharType="begin" w:fldLock="1"/>
      </w:r>
      <w:r w:rsidR="004C324A" w:rsidRPr="00790374">
        <w:rPr>
          <w:rFonts w:eastAsia="Times New Roman"/>
          <w:color w:val="auto"/>
          <w:sz w:val="22"/>
          <w:szCs w:val="22"/>
        </w:rPr>
        <w:instrText>ADDIN CSL_CITATION {"citationItems":[{"id":"ITEM-1","itemData":{"author":[{"dropping-particle":"","family":"Sari","given":"Mila Diana","non-dropping-particle":"","parse-names":false,"suffix":""}],"id":"ITEM-1","issued":{"date-parts":[["2023"]]},"number-of-pages":"5","title":"Perilaku Komsumen","type":"book"},"uris":["http://www.mendeley.com/documents/?uuid=d5b593e0-f305-4b62-b4ee-7c83ae9e497f"]}],"mendeley":{"formattedCitation":"(Sari 2023)","plainTextFormattedCitation":"(Sari 2023)","previouslyFormattedCitation":"(Sari 2023)"},"properties":{"noteIndex":0},"schema":"https://github.com/citation-style-language/schema/raw/master/csl-citation.json"}</w:instrText>
      </w:r>
      <w:r w:rsidR="004C324A" w:rsidRPr="00790374">
        <w:rPr>
          <w:rFonts w:eastAsia="Times New Roman"/>
          <w:color w:val="auto"/>
          <w:sz w:val="22"/>
          <w:szCs w:val="22"/>
        </w:rPr>
        <w:fldChar w:fldCharType="separate"/>
      </w:r>
      <w:r w:rsidR="004C324A" w:rsidRPr="00790374">
        <w:rPr>
          <w:rFonts w:eastAsia="Times New Roman"/>
          <w:noProof/>
          <w:color w:val="auto"/>
          <w:sz w:val="22"/>
          <w:szCs w:val="22"/>
        </w:rPr>
        <w:t>(Sari 2023)</w:t>
      </w:r>
      <w:r w:rsidR="004C324A" w:rsidRPr="00790374">
        <w:rPr>
          <w:rFonts w:eastAsia="Times New Roman"/>
          <w:color w:val="auto"/>
          <w:sz w:val="22"/>
          <w:szCs w:val="22"/>
        </w:rPr>
        <w:fldChar w:fldCharType="end"/>
      </w:r>
    </w:p>
    <w:p w14:paraId="3707FB83" w14:textId="53D611AA" w:rsidR="00FB6744" w:rsidRPr="00790374" w:rsidRDefault="00FB6744" w:rsidP="00FB6744">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 xml:space="preserve">Berdasarkan wawancara, mayoritas mahasiswi FEBI IAIN Bone lebih memilih pakaian yang sesuai dengan kebutuhan dan kenyamanan dalam aktivitas sehari-hari. Pilihan ini tidak hanya berdasarkan kepraktisan tetapi juga bagaimana pakaian tersebut dapat tetap mencerminkan identitas mereka sebagai Muslimah yang taat. Hasil ini sejalan dengan penelitian yang dilakukan oleh Nadia Amalia dkk. (2023), yang menunjukkan bahwa mahasiswa Muslim di Medan juga memilih fashion dengan mempertimbangkan nilai-nilai Islam, meskipun tetap mengikuti </w:t>
      </w:r>
      <w:r w:rsidRPr="00790374">
        <w:rPr>
          <w:rFonts w:eastAsia="Times New Roman"/>
          <w:i/>
          <w:color w:val="auto"/>
          <w:sz w:val="22"/>
          <w:szCs w:val="22"/>
        </w:rPr>
        <w:t>trend fashion</w:t>
      </w:r>
      <w:r w:rsidRPr="00790374">
        <w:rPr>
          <w:rFonts w:eastAsia="Times New Roman"/>
          <w:color w:val="auto"/>
          <w:sz w:val="22"/>
          <w:szCs w:val="22"/>
        </w:rPr>
        <w:t xml:space="preserve"> modern.</w:t>
      </w:r>
      <w:r w:rsidR="006E74B9" w:rsidRPr="00790374">
        <w:rPr>
          <w:rFonts w:eastAsia="Times New Roman"/>
          <w:color w:val="auto"/>
          <w:sz w:val="22"/>
          <w:szCs w:val="22"/>
        </w:rPr>
        <w:fldChar w:fldCharType="begin" w:fldLock="1"/>
      </w:r>
      <w:r w:rsidR="006E74B9" w:rsidRPr="00790374">
        <w:rPr>
          <w:rFonts w:eastAsia="Times New Roman"/>
          <w:color w:val="auto"/>
          <w:sz w:val="22"/>
          <w:szCs w:val="22"/>
        </w:rPr>
        <w:instrText>ADDIN CSL_CITATION {"citationItems":[{"id":"ITEM-1","itemData":{"abstract":"Penelitian ini bertujuan untuk mengetahui (1) bagaimana trend fashion muslim yang sedang berkembang di kalangan mahasiswa muslim di Kota Medan (2) apa sajakah dampak positif dan negatif trend fashion muslim di kalangan mahasiswa muslim di Kota Medan (3) apakah trend fashion muslim mampu meningkatkan halal fashiond ikalangan mahasiswa di kota Medan. Jenis penelitian yang digunakan adalah penelitian kualitatif. Subjek penelitian ini adalah mahasiswa pada FEBI UINSU, FEB UMSU dan FE UISU.Teknik pengumpulan data dalam penelitian ini adalah observasi, wawancara dan dokumentasi.Teknik analisis data dalam penelitian ini adalah reduksi data, penyajian data dan penarikan kesimpulan. Hasil penelitian ini menunjukkan bahwa Trend fashion muslim yang saat ini berkembang dikalangan mahasiswa muslim di Kota Medan, terutama pada mahasiswa FEBI UINSU, FEB UMSU dan FE UISU terdiri atas 9 jenis trend fashion muslim yaitu trend busana muslimah gamis, rok, celana panjang, celana kulot, blouse, kemeja, tunik, segi empat dan pashmina. Hal ini membuktikan bahwa mahasiswa muslim di Kota Medan mengikuti trend fashionmuslim yang sedang berkembang. Namun, masih banyaknya mahasiswa muslim yang memakai pakaian yang tidak sesuai syariat Islam.","author":[{"dropping-particle":"","family":"Amalia","given":"Nadia","non-dropping-particle":"","parse-names":false,"suffix":""},{"dropping-particle":"","family":"Nurbaiti","given":"","non-dropping-particle":"","parse-names":false,"suffix":""},{"dropping-particle":"","family":"Jannah","given":"Nurul","non-dropping-particle":"","parse-names":false,"suffix":""}],"container-title":"Jurnal Masharif al-Syariah","id":"ITEM-1","issue":"30","issued":{"date-parts":[["2023"]]},"page":"457-470","title":"Analisis Trend Fashion Muslim Dalam Meningkatkan Halal Lifestyle Di Kalangan Mahasiswa Muslim","type":"article-journal","volume":"8"},"uris":["http://www.mendeley.com/documents/?uuid=b858ff80-30c4-4599-b9f5-eb38bf87c302"]}],"mendeley":{"formattedCitation":"(Amalia, Nurbaiti, and Jannah 2023)","plainTextFormattedCitation":"(Amalia, Nurbaiti, and Jannah 2023)","previouslyFormattedCitation":"(Amalia, Nurbaiti, and Jannah 2023)"},"properties":{"noteIndex":0},"schema":"https://github.com/citation-style-language/schema/raw/master/csl-citation.json"}</w:instrText>
      </w:r>
      <w:r w:rsidR="006E74B9" w:rsidRPr="00790374">
        <w:rPr>
          <w:rFonts w:eastAsia="Times New Roman"/>
          <w:color w:val="auto"/>
          <w:sz w:val="22"/>
          <w:szCs w:val="22"/>
        </w:rPr>
        <w:fldChar w:fldCharType="separate"/>
      </w:r>
      <w:r w:rsidR="006E74B9" w:rsidRPr="00790374">
        <w:rPr>
          <w:rFonts w:eastAsia="Times New Roman"/>
          <w:noProof/>
          <w:color w:val="auto"/>
          <w:sz w:val="22"/>
          <w:szCs w:val="22"/>
        </w:rPr>
        <w:t>(Amalia, Nurbaiti, and Jannah 2023)</w:t>
      </w:r>
      <w:r w:rsidR="006E74B9" w:rsidRPr="00790374">
        <w:rPr>
          <w:rFonts w:eastAsia="Times New Roman"/>
          <w:color w:val="auto"/>
          <w:sz w:val="22"/>
          <w:szCs w:val="22"/>
        </w:rPr>
        <w:fldChar w:fldCharType="end"/>
      </w:r>
      <w:r w:rsidR="006E74B9" w:rsidRPr="00790374">
        <w:rPr>
          <w:rFonts w:eastAsia="Times New Roman"/>
          <w:color w:val="auto"/>
          <w:sz w:val="22"/>
          <w:szCs w:val="22"/>
        </w:rPr>
        <w:t xml:space="preserve"> </w:t>
      </w:r>
    </w:p>
    <w:p w14:paraId="0F0DAB9F" w14:textId="77777777" w:rsidR="00FB6744" w:rsidRPr="00790374" w:rsidRDefault="00FB6744" w:rsidP="006E74B9">
      <w:pPr>
        <w:pStyle w:val="Default"/>
        <w:spacing w:line="276" w:lineRule="auto"/>
        <w:ind w:firstLine="720"/>
        <w:jc w:val="both"/>
        <w:rPr>
          <w:color w:val="auto"/>
          <w:sz w:val="22"/>
          <w:szCs w:val="22"/>
        </w:rPr>
      </w:pPr>
      <w:r w:rsidRPr="00790374">
        <w:rPr>
          <w:color w:val="auto"/>
          <w:sz w:val="22"/>
          <w:szCs w:val="22"/>
        </w:rPr>
        <w:t xml:space="preserve">Salah satu temuan menarik dari penelitian ini adalah bagaimana Muslimah Gen-Z </w:t>
      </w:r>
      <w:r w:rsidRPr="00790374">
        <w:rPr>
          <w:rFonts w:eastAsia="Times New Roman"/>
          <w:color w:val="auto"/>
          <w:sz w:val="22"/>
          <w:szCs w:val="22"/>
        </w:rPr>
        <w:t>menyeimbangkan</w:t>
      </w:r>
      <w:r w:rsidRPr="00790374">
        <w:rPr>
          <w:color w:val="auto"/>
          <w:sz w:val="22"/>
          <w:szCs w:val="22"/>
        </w:rPr>
        <w:t xml:space="preserve"> antara mengikuti </w:t>
      </w:r>
      <w:r w:rsidRPr="00790374">
        <w:rPr>
          <w:i/>
          <w:color w:val="auto"/>
          <w:sz w:val="22"/>
          <w:szCs w:val="22"/>
        </w:rPr>
        <w:t>trend fashion</w:t>
      </w:r>
      <w:r w:rsidRPr="00790374">
        <w:rPr>
          <w:color w:val="auto"/>
          <w:sz w:val="22"/>
          <w:szCs w:val="22"/>
        </w:rPr>
        <w:t xml:space="preserve"> dan menjaga nilai-nilai Islam dalam berpakaian. Muslimah gen-Z dalam hal ini mahasiswi FEBI berusaha menyeimbangkan identitas mereka sebagai gen-Z yang update dengan </w:t>
      </w:r>
      <w:r w:rsidRPr="00790374">
        <w:rPr>
          <w:i/>
          <w:color w:val="auto"/>
          <w:sz w:val="22"/>
          <w:szCs w:val="22"/>
        </w:rPr>
        <w:t>trend</w:t>
      </w:r>
      <w:r w:rsidRPr="00790374">
        <w:rPr>
          <w:color w:val="auto"/>
          <w:sz w:val="22"/>
          <w:szCs w:val="22"/>
        </w:rPr>
        <w:t xml:space="preserve"> namun juga tidak melupakan identitas mereka sebagai seorang muslimah. Mereka mampu menyaring dan menyesuaikan</w:t>
      </w:r>
      <w:r w:rsidRPr="00790374">
        <w:rPr>
          <w:i/>
          <w:color w:val="auto"/>
          <w:sz w:val="22"/>
          <w:szCs w:val="22"/>
        </w:rPr>
        <w:t xml:space="preserve"> trend</w:t>
      </w:r>
      <w:r w:rsidRPr="00790374">
        <w:rPr>
          <w:color w:val="auto"/>
          <w:sz w:val="22"/>
          <w:szCs w:val="22"/>
        </w:rPr>
        <w:t xml:space="preserve"> yang ada dengan memilih </w:t>
      </w:r>
      <w:r w:rsidRPr="00790374">
        <w:rPr>
          <w:i/>
          <w:color w:val="auto"/>
          <w:sz w:val="22"/>
          <w:szCs w:val="22"/>
        </w:rPr>
        <w:t>fashion</w:t>
      </w:r>
      <w:r w:rsidRPr="00790374">
        <w:rPr>
          <w:color w:val="auto"/>
          <w:sz w:val="22"/>
          <w:szCs w:val="22"/>
        </w:rPr>
        <w:t xml:space="preserve"> yang sopan, menutup aurat, longgar, nyaman, serta sesuai dengan aturan kampus. Mayoritas dari mereka memilih menggunakan pakaian yang longgar, </w:t>
      </w:r>
      <w:r w:rsidRPr="00790374">
        <w:rPr>
          <w:i/>
          <w:color w:val="auto"/>
          <w:sz w:val="22"/>
          <w:szCs w:val="22"/>
        </w:rPr>
        <w:t>oversize</w:t>
      </w:r>
      <w:r w:rsidRPr="00790374">
        <w:rPr>
          <w:color w:val="auto"/>
          <w:sz w:val="22"/>
          <w:szCs w:val="22"/>
        </w:rPr>
        <w:t xml:space="preserve">, tidak ketat, serta tetap menutup aurat. Beberapa di antaranya  memadukan </w:t>
      </w:r>
      <w:r w:rsidRPr="00790374">
        <w:rPr>
          <w:i/>
          <w:color w:val="auto"/>
          <w:sz w:val="22"/>
          <w:szCs w:val="22"/>
        </w:rPr>
        <w:t>trend</w:t>
      </w:r>
      <w:r w:rsidRPr="00790374">
        <w:rPr>
          <w:color w:val="auto"/>
          <w:sz w:val="22"/>
          <w:szCs w:val="22"/>
        </w:rPr>
        <w:t xml:space="preserve"> dengan aksesoris syar’i seperti kaos kaki panjang atau memilih </w:t>
      </w:r>
      <w:r w:rsidRPr="00790374">
        <w:rPr>
          <w:i/>
          <w:color w:val="auto"/>
          <w:sz w:val="22"/>
          <w:szCs w:val="22"/>
        </w:rPr>
        <w:t>trend</w:t>
      </w:r>
      <w:r w:rsidRPr="00790374">
        <w:rPr>
          <w:color w:val="auto"/>
          <w:sz w:val="22"/>
          <w:szCs w:val="22"/>
        </w:rPr>
        <w:t xml:space="preserve"> yang sifatnya tetap sopan dan nyaman. Dengan demikian, Muslimah Gen Z ini mampu menyeimbangkan identitasnya sebagai generasi muda yang aktif mengikuti </w:t>
      </w:r>
      <w:r w:rsidRPr="00790374">
        <w:rPr>
          <w:i/>
          <w:color w:val="auto"/>
          <w:sz w:val="22"/>
          <w:szCs w:val="22"/>
        </w:rPr>
        <w:t>trend</w:t>
      </w:r>
      <w:r w:rsidRPr="00790374">
        <w:rPr>
          <w:color w:val="auto"/>
          <w:sz w:val="22"/>
          <w:szCs w:val="22"/>
        </w:rPr>
        <w:t>, tanpa mengabaikan kewajiban sebagai Muslimah yang harus menjaga aurat dan berpakaian sopan sesuai nilai-nilai Islam.</w:t>
      </w:r>
    </w:p>
    <w:p w14:paraId="11CA1C02" w14:textId="48346336" w:rsidR="00FB6744" w:rsidRPr="00790374" w:rsidRDefault="00FB6744" w:rsidP="00FB6744">
      <w:pPr>
        <w:pStyle w:val="Default"/>
        <w:spacing w:line="276" w:lineRule="auto"/>
        <w:ind w:firstLine="720"/>
        <w:jc w:val="both"/>
        <w:rPr>
          <w:color w:val="auto"/>
          <w:sz w:val="22"/>
          <w:szCs w:val="22"/>
        </w:rPr>
      </w:pPr>
      <w:r w:rsidRPr="00790374">
        <w:rPr>
          <w:color w:val="auto"/>
          <w:sz w:val="22"/>
          <w:szCs w:val="22"/>
        </w:rPr>
        <w:lastRenderedPageBreak/>
        <w:t xml:space="preserve">Preferensi fashion muslimah gen-Z juga tidak lepas dari peran media sosial. Media sosial menjadi faktor utama yang mempengaruhi preferensi fashion mereka, dengan banyaknya inspirasi yang diperoleh dari </w:t>
      </w:r>
      <w:r w:rsidRPr="00790374">
        <w:rPr>
          <w:i/>
          <w:color w:val="auto"/>
          <w:sz w:val="22"/>
          <w:szCs w:val="22"/>
        </w:rPr>
        <w:t>influencer</w:t>
      </w:r>
      <w:r w:rsidRPr="00790374">
        <w:rPr>
          <w:color w:val="auto"/>
          <w:sz w:val="22"/>
          <w:szCs w:val="22"/>
        </w:rPr>
        <w:t xml:space="preserve"> dan </w:t>
      </w:r>
      <w:r w:rsidRPr="00790374">
        <w:rPr>
          <w:i/>
          <w:color w:val="auto"/>
          <w:sz w:val="22"/>
          <w:szCs w:val="22"/>
        </w:rPr>
        <w:t>trend</w:t>
      </w:r>
      <w:r w:rsidRPr="00790374">
        <w:rPr>
          <w:color w:val="auto"/>
          <w:sz w:val="22"/>
          <w:szCs w:val="22"/>
        </w:rPr>
        <w:t xml:space="preserve"> global di platform seperti Instagram dan TikTok. Fenomena ini mendukung teori pengaruh sosial yang menjelaskan bahwa keputusan pembelian individu sering kali dipengaruhi oleh lingkungan sekitar, seperti keluarga, teman, dan figur publik. Menurut ahli psikologi Robert Cialdini, pengaruh sosial merupakan salah satu faktor paling kuat dalam proses pengambilan keputusan manusia.</w:t>
      </w:r>
      <w:r w:rsidR="006E74B9" w:rsidRPr="00790374">
        <w:rPr>
          <w:color w:val="auto"/>
          <w:sz w:val="22"/>
          <w:szCs w:val="22"/>
        </w:rPr>
        <w:fldChar w:fldCharType="begin" w:fldLock="1"/>
      </w:r>
      <w:r w:rsidR="006E74B9" w:rsidRPr="00790374">
        <w:rPr>
          <w:color w:val="auto"/>
          <w:sz w:val="22"/>
          <w:szCs w:val="22"/>
        </w:rPr>
        <w:instrText>ADDIN CSL_CITATION {"citationItems":[{"id":"ITEM-1","itemData":{"abstract":"… sosial dan opini teman sebaya memainkan peran signifikan dalam membentuk … dan minat Generasi Z terhadap media sosial. Generasi Z cenderung sangat peka terhadap tren dan …","author":[{"dropping-particle":"","family":"Prasetya","given":"A T","non-dropping-particle":"","parse-names":false,"suffix":""}],"container-title":"Journal of Economic, Business and Engineering (JEBE …","id":"ITEM-1","issue":"2","issued":{"date-parts":[["2024"]]},"page":"322-326","title":"Pengaruh Sosial Dan Nilai Budaya Terhadap Minat Menggunakan Media Sosial Melalui Sikap Generasi Z Di Kota Palembang","type":"article-journal","volume":"5"},"uris":["http://www.mendeley.com/documents/?uuid=5ca1f883-9656-4532-acae-64dbbb03eccc"]}],"mendeley":{"formattedCitation":"(Prasetya 2024)","plainTextFormattedCitation":"(Prasetya 2024)","previouslyFormattedCitation":"(Prasetya 2024)"},"properties":{"noteIndex":0},"schema":"https://github.com/citation-style-language/schema/raw/master/csl-citation.json"}</w:instrText>
      </w:r>
      <w:r w:rsidR="006E74B9" w:rsidRPr="00790374">
        <w:rPr>
          <w:color w:val="auto"/>
          <w:sz w:val="22"/>
          <w:szCs w:val="22"/>
        </w:rPr>
        <w:fldChar w:fldCharType="separate"/>
      </w:r>
      <w:r w:rsidR="006E74B9" w:rsidRPr="00790374">
        <w:rPr>
          <w:noProof/>
          <w:color w:val="auto"/>
          <w:sz w:val="22"/>
          <w:szCs w:val="22"/>
        </w:rPr>
        <w:t>(Prasetya 2024)</w:t>
      </w:r>
      <w:r w:rsidR="006E74B9" w:rsidRPr="00790374">
        <w:rPr>
          <w:color w:val="auto"/>
          <w:sz w:val="22"/>
          <w:szCs w:val="22"/>
        </w:rPr>
        <w:fldChar w:fldCharType="end"/>
      </w:r>
      <w:r w:rsidRPr="00790374">
        <w:rPr>
          <w:color w:val="auto"/>
          <w:sz w:val="22"/>
          <w:szCs w:val="22"/>
        </w:rPr>
        <w:t xml:space="preserve"> Hal ini sejalan dengan penelitian Amanda Rohmah Widyanita dkk. (2022) yang menemukan bahwa Pengaruh lingkungan dan media massa, serta adanya banyaknya komunitas dan produk hijab yang mengikuti </w:t>
      </w:r>
      <w:r w:rsidRPr="00790374">
        <w:rPr>
          <w:i/>
          <w:color w:val="auto"/>
          <w:sz w:val="22"/>
          <w:szCs w:val="22"/>
        </w:rPr>
        <w:t>trend</w:t>
      </w:r>
      <w:r w:rsidRPr="00790374">
        <w:rPr>
          <w:color w:val="auto"/>
          <w:sz w:val="22"/>
          <w:szCs w:val="22"/>
        </w:rPr>
        <w:t>, turut memperkuat preferensi fashion mereka.</w:t>
      </w:r>
      <w:r w:rsidR="006E74B9" w:rsidRPr="00790374">
        <w:rPr>
          <w:color w:val="auto"/>
          <w:sz w:val="22"/>
          <w:szCs w:val="22"/>
        </w:rPr>
        <w:fldChar w:fldCharType="begin" w:fldLock="1"/>
      </w:r>
      <w:r w:rsidR="006E74B9" w:rsidRPr="00790374">
        <w:rPr>
          <w:color w:val="auto"/>
          <w:sz w:val="22"/>
          <w:szCs w:val="22"/>
        </w:rPr>
        <w:instrText>ADDIN CSL_CITATION {"citationItems":[{"id":"ITEM-1","itemData":{"abstract":"Sistem pemerintahan Indonesia tahun 1998 memberikan hal baru dalam hak kebebasan berbusana dan berhijab. Fenomena tersebut mulai berkembang pesat pada era reformasi negara indonesia. Pada saat itu lah masyarakat semakin menggemari dan berbondong-bondong untuk mengikutinya. Fashion merupakan sesuatu yang akhir-akhir ini banyak disoroti oleh masyarakat, salah satunya ialah fashion hijab yang sedang digandrungi banyak kalangan. Hijab merupakan alat yang digunakan untuk melindungi dan menghalangi sebagian aurat dari wanita muslim, yaitu kepala dan rambut. Hal ini fashion hijab menjadi budaya populer yang bertujuan untuk membantu kepentingan sisi pemiliknya, dengan melalui model hijab yang fashionable. Perkembangan fashion hijab didukung oleh media massa, seperti majalah. Dalam majalah tersebut terdapat banyak model perempuan yang bergaya menggunakan hijab. Dari dukungan media massa tersebut, membuat fashion hijab semakin dikenal oleh masyarakat umum sehingga banyak pihak yang tertarik untuk menggunakan hijab. Tujuan penulisan artikel ini ialah untuk menganalisis perubahan fashion hijab dari tahun ke tahun, dan menarik minat masyarakat khususnya generasi milenial untuk mengenakan hijab sesuai dengan syariat islam. Metode yang digunakan dalam penelitian ini adalah kualitatif dengan pendekatan studi kasus. Berdasarkan hasil analisis, dapat disimpulkan bahwa trend fashion hijab yang meningkat secara signifikan dapat memberikan dampak terhadap minat generasi milenial dalam menggunakan hijab di kehidupan sehari-hari.","author":[{"dropping-particle":"","family":"Widyanita","given":"A.R","non-dropping-particle":"","parse-names":false,"suffix":""},{"dropping-particle":"","family":"Shabrina","given":"S.R.N","non-dropping-particle":"","parse-names":false,"suffix":""},{"dropping-particle":"","family":"Sadewo","given":"F.X.S","non-dropping-particle":"","parse-names":false,"suffix":""}],"container-title":"Majalah Ilmiah Tabuah","id":"ITEM-1","issue":"Trend Fashion Hijab dalam kajian budaya populer","issued":{"date-parts":[["2022"]]},"page":"73-79","title":"Analisis Trend Fashion Hijab Dalam Kajian Budaya Populer Di Kalangan Generasi Milenial","type":"article-journal","volume":"26 No.2"},"uris":["http://www.mendeley.com/documents/?uuid=3506e8cb-6b3b-4365-9ab3-352ede88e3e5"]}],"mendeley":{"formattedCitation":"(Widyanita, Shabrina, and Sadewo 2022)","plainTextFormattedCitation":"(Widyanita, Shabrina, and Sadewo 2022)","previouslyFormattedCitation":"(Widyanita, Shabrina, and Sadewo 2022)"},"properties":{"noteIndex":0},"schema":"https://github.com/citation-style-language/schema/raw/master/csl-citation.json"}</w:instrText>
      </w:r>
      <w:r w:rsidR="006E74B9" w:rsidRPr="00790374">
        <w:rPr>
          <w:color w:val="auto"/>
          <w:sz w:val="22"/>
          <w:szCs w:val="22"/>
        </w:rPr>
        <w:fldChar w:fldCharType="separate"/>
      </w:r>
      <w:r w:rsidR="006E74B9" w:rsidRPr="00790374">
        <w:rPr>
          <w:noProof/>
          <w:color w:val="auto"/>
          <w:sz w:val="22"/>
          <w:szCs w:val="22"/>
        </w:rPr>
        <w:t>(Widyanita, Shabrina, and Sadewo 2022)</w:t>
      </w:r>
      <w:r w:rsidR="006E74B9" w:rsidRPr="00790374">
        <w:rPr>
          <w:color w:val="auto"/>
          <w:sz w:val="22"/>
          <w:szCs w:val="22"/>
        </w:rPr>
        <w:fldChar w:fldCharType="end"/>
      </w:r>
      <w:r w:rsidRPr="00790374">
        <w:rPr>
          <w:color w:val="auto"/>
          <w:sz w:val="22"/>
          <w:szCs w:val="22"/>
        </w:rPr>
        <w:t xml:space="preserve"> </w:t>
      </w:r>
    </w:p>
    <w:p w14:paraId="11A13186" w14:textId="66F0AA1E" w:rsidR="00FB6744" w:rsidRPr="00790374" w:rsidRDefault="00FB6744" w:rsidP="00FB6744">
      <w:pPr>
        <w:pStyle w:val="Default"/>
        <w:spacing w:line="276" w:lineRule="auto"/>
        <w:ind w:firstLine="720"/>
        <w:jc w:val="both"/>
        <w:rPr>
          <w:color w:val="auto"/>
          <w:sz w:val="22"/>
          <w:szCs w:val="22"/>
          <w:lang w:val="en-US"/>
        </w:rPr>
      </w:pPr>
      <w:r w:rsidRPr="00790374">
        <w:rPr>
          <w:color w:val="auto"/>
          <w:sz w:val="22"/>
          <w:szCs w:val="22"/>
        </w:rPr>
        <w:t>Tren</w:t>
      </w:r>
      <w:r w:rsidRPr="00790374">
        <w:rPr>
          <w:color w:val="auto"/>
          <w:sz w:val="22"/>
          <w:szCs w:val="22"/>
          <w:lang w:val="en-US"/>
        </w:rPr>
        <w:t>d</w:t>
      </w:r>
      <w:r w:rsidRPr="00790374">
        <w:rPr>
          <w:color w:val="auto"/>
          <w:sz w:val="22"/>
          <w:szCs w:val="22"/>
        </w:rPr>
        <w:t xml:space="preserve"> merupakan salah satu bagian dari gaya hidup manusia yang secara luas didorong oleh kemajuan teknologi dan proses globalisasi. Celia dan Meadows menyatakan bahwa </w:t>
      </w:r>
      <w:r w:rsidRPr="00790374">
        <w:rPr>
          <w:i/>
          <w:color w:val="auto"/>
          <w:sz w:val="22"/>
          <w:szCs w:val="22"/>
        </w:rPr>
        <w:t>fashion</w:t>
      </w:r>
      <w:r w:rsidRPr="00790374">
        <w:rPr>
          <w:color w:val="auto"/>
          <w:sz w:val="22"/>
          <w:szCs w:val="22"/>
        </w:rPr>
        <w:t xml:space="preserve">, yang sebelumnya hanya berfungsi sebagai cara berpakaian, kini telah berkembang menjadi bagian dari gaya hidup yang erat kaitannya dengan masyarakat. Saat ini, informasi dan referensi sangat mudah diakses, sehingga mempermudah terjadinya pertukaran </w:t>
      </w:r>
      <w:r w:rsidRPr="00790374">
        <w:rPr>
          <w:i/>
          <w:color w:val="auto"/>
          <w:sz w:val="22"/>
          <w:szCs w:val="22"/>
        </w:rPr>
        <w:t>tren</w:t>
      </w:r>
      <w:r w:rsidRPr="00790374">
        <w:rPr>
          <w:i/>
          <w:color w:val="auto"/>
          <w:sz w:val="22"/>
          <w:szCs w:val="22"/>
          <w:lang w:val="en-US"/>
        </w:rPr>
        <w:t>d</w:t>
      </w:r>
      <w:r w:rsidRPr="00790374">
        <w:rPr>
          <w:i/>
          <w:color w:val="auto"/>
          <w:sz w:val="22"/>
          <w:szCs w:val="22"/>
        </w:rPr>
        <w:t xml:space="preserve"> fashion</w:t>
      </w:r>
      <w:r w:rsidRPr="00790374">
        <w:rPr>
          <w:color w:val="auto"/>
          <w:sz w:val="22"/>
          <w:szCs w:val="22"/>
        </w:rPr>
        <w:t xml:space="preserve"> secara global.</w:t>
      </w:r>
      <w:r w:rsidR="006E74B9" w:rsidRPr="00790374">
        <w:rPr>
          <w:color w:val="auto"/>
          <w:sz w:val="22"/>
          <w:szCs w:val="22"/>
        </w:rPr>
        <w:fldChar w:fldCharType="begin" w:fldLock="1"/>
      </w:r>
      <w:r w:rsidR="006E74B9" w:rsidRPr="00790374">
        <w:rPr>
          <w:color w:val="auto"/>
          <w:sz w:val="22"/>
          <w:szCs w:val="22"/>
        </w:rPr>
        <w:instrText>ADDIN CSL_CITATION {"citationItems":[{"id":"ITEM-1","itemData":{"DOI":"10.29040/jiei.v10i1.12319","ISSN":"2477-6157","abstract":"At this time the halal industry in Indonesia is becoming a public concern, especially in the field of fashion. The development of fashion trends cannot be separated from the existence of increasingly trendy technology, so business actors are trying to take advantage of these technological developments as a means of ideas and innovations to create products that are appropriate for their time in order to attract the attention of consumers and be able to compete in the market. With the development of syar'i fashion trends, resulting in the increase in sharia business, many designers continue to be innovative by bringing up many designs that are in demand by the public. This study aims to determine the trend of sharia fashion in the modern era in the city of Bandung, as well as find out how far the development of sharia fashion in the modern era. The research method used is qualitative with a descriptive analysis approach by collecting data sourced from previous research, obtained through Google scholar and dimensions. The results of this study show that the halal industry in the fashion sector has become a trend and has a very big opportunity to develop the halal fashion sector. However, behind the great opportunities there are challenges that must be faced including: Lack of halal awareness in Indonesian society, Lack of Public Understanding of the Concept of Halal in Fashion, not many fashion MSMEs that take care of halal certification, low awareness of the Indonesian people to compete.","author":[{"dropping-particle":"","family":"Srisusilawati","given":"Popon","non-dropping-particle":"","parse-names":false,"suffix":""},{"dropping-particle":"","family":"Prasetyo","given":"Salma Nabila","non-dropping-particle":"","parse-names":false,"suffix":""},{"dropping-particle":"","family":"Nur Hamidah","given":"Siti Aulia","non-dropping-particle":"","parse-names":false,"suffix":""},{"dropping-particle":"","family":"Rihhadatull 'Aisy","given":"Raisa Adila","non-dropping-particle":"","parse-names":false,"suffix":""},{"dropping-particle":"","family":"Oktavia","given":"Reza","non-dropping-particle":"","parse-names":false,"suffix":""}],"container-title":"Jurnal Ilmiah Ekonomi Islam","id":"ITEM-1","issue":"1","issued":{"date-parts":[["2024"]]},"page":"953","title":"Tren dan Perkembangan Fashion Syariah Pada Era Modern di Kota Bandung","type":"article-journal","volume":"10"},"uris":["http://www.mendeley.com/documents/?uuid=ee7d5174-e877-410e-b5cf-42bf0fd4e8e8"]}],"mendeley":{"formattedCitation":"(Srisusilawati et al. 2024)","plainTextFormattedCitation":"(Srisusilawati et al. 2024)","previouslyFormattedCitation":"(Srisusilawati et al. 2024)"},"properties":{"noteIndex":0},"schema":"https://github.com/citation-style-language/schema/raw/master/csl-citation.json"}</w:instrText>
      </w:r>
      <w:r w:rsidR="006E74B9" w:rsidRPr="00790374">
        <w:rPr>
          <w:color w:val="auto"/>
          <w:sz w:val="22"/>
          <w:szCs w:val="22"/>
        </w:rPr>
        <w:fldChar w:fldCharType="separate"/>
      </w:r>
      <w:r w:rsidR="006E74B9" w:rsidRPr="00790374">
        <w:rPr>
          <w:noProof/>
          <w:color w:val="auto"/>
          <w:sz w:val="22"/>
          <w:szCs w:val="22"/>
        </w:rPr>
        <w:t>(Srisusilawati et al. 2024)</w:t>
      </w:r>
      <w:r w:rsidR="006E74B9" w:rsidRPr="00790374">
        <w:rPr>
          <w:color w:val="auto"/>
          <w:sz w:val="22"/>
          <w:szCs w:val="22"/>
        </w:rPr>
        <w:fldChar w:fldCharType="end"/>
      </w:r>
      <w:r w:rsidRPr="00790374">
        <w:rPr>
          <w:color w:val="auto"/>
          <w:sz w:val="22"/>
          <w:szCs w:val="22"/>
          <w:lang w:val="en-US"/>
        </w:rPr>
        <w:t xml:space="preserve"> </w:t>
      </w:r>
    </w:p>
    <w:p w14:paraId="63B7A5A8" w14:textId="77777777" w:rsidR="00FB6744" w:rsidRPr="00790374" w:rsidRDefault="00FB6744" w:rsidP="00FB6744">
      <w:pPr>
        <w:pStyle w:val="Default"/>
        <w:spacing w:line="276" w:lineRule="auto"/>
        <w:ind w:firstLine="720"/>
        <w:jc w:val="both"/>
        <w:rPr>
          <w:rFonts w:eastAsia="Times New Roman"/>
          <w:color w:val="auto"/>
          <w:sz w:val="22"/>
          <w:szCs w:val="22"/>
        </w:rPr>
      </w:pPr>
      <w:r w:rsidRPr="00790374">
        <w:rPr>
          <w:color w:val="auto"/>
          <w:sz w:val="22"/>
          <w:szCs w:val="22"/>
          <w:lang w:val="en-US"/>
        </w:rPr>
        <w:t xml:space="preserve">Dari hasil penelitian, mahasiswi FEBI tidak serta merta mengikuti </w:t>
      </w:r>
      <w:r w:rsidRPr="00790374">
        <w:rPr>
          <w:i/>
          <w:color w:val="auto"/>
          <w:sz w:val="22"/>
          <w:szCs w:val="22"/>
          <w:lang w:val="en-US"/>
        </w:rPr>
        <w:t>trend</w:t>
      </w:r>
      <w:r w:rsidRPr="00790374">
        <w:rPr>
          <w:color w:val="auto"/>
          <w:sz w:val="22"/>
          <w:szCs w:val="22"/>
          <w:lang w:val="en-US"/>
        </w:rPr>
        <w:t xml:space="preserve"> tersebut, melainkan melakukan adaptasi yang sesuai dengan  norma dan aturan kampus yang tidak lepas  dari syariat islam. Mereka lebih selektif dalam mengadaptasi </w:t>
      </w:r>
      <w:r w:rsidRPr="00790374">
        <w:rPr>
          <w:i/>
          <w:color w:val="auto"/>
          <w:sz w:val="22"/>
          <w:szCs w:val="22"/>
          <w:lang w:val="en-US"/>
        </w:rPr>
        <w:t>trend fashion</w:t>
      </w:r>
      <w:r w:rsidRPr="00790374">
        <w:rPr>
          <w:color w:val="auto"/>
          <w:sz w:val="22"/>
          <w:szCs w:val="22"/>
          <w:lang w:val="en-US"/>
        </w:rPr>
        <w:t xml:space="preserve"> global agar tetap menyeimbangkan dengan aturan syariat islam. Ketika ada fashion global yang sedang </w:t>
      </w:r>
      <w:r w:rsidRPr="00790374">
        <w:rPr>
          <w:i/>
          <w:color w:val="auto"/>
          <w:sz w:val="22"/>
          <w:szCs w:val="22"/>
          <w:lang w:val="en-US"/>
        </w:rPr>
        <w:t>trend</w:t>
      </w:r>
      <w:r w:rsidRPr="00790374">
        <w:rPr>
          <w:color w:val="auto"/>
          <w:sz w:val="22"/>
          <w:szCs w:val="22"/>
          <w:lang w:val="en-US"/>
        </w:rPr>
        <w:t xml:space="preserve"> di media sosial,  mereka melakukan berbagai cara agar </w:t>
      </w:r>
      <w:r w:rsidRPr="00790374">
        <w:rPr>
          <w:i/>
          <w:color w:val="auto"/>
          <w:sz w:val="22"/>
          <w:szCs w:val="22"/>
          <w:lang w:val="en-US"/>
        </w:rPr>
        <w:t>trend</w:t>
      </w:r>
      <w:r w:rsidRPr="00790374">
        <w:rPr>
          <w:color w:val="auto"/>
          <w:sz w:val="22"/>
          <w:szCs w:val="22"/>
          <w:lang w:val="en-US"/>
        </w:rPr>
        <w:t xml:space="preserve"> tersebut sesuai dengan fashion mereka namun tetap dalam koridor syariah. Misalnya mereka mencari atau memilih pakaian yang longgar atau oversize, menggunakan kaos kaki panjang agar aurat tidak kelihatan, atau bahkan memadukannya dengan berbagai aksesoris. </w:t>
      </w:r>
      <w:r w:rsidRPr="00790374">
        <w:rPr>
          <w:rFonts w:eastAsia="Times New Roman"/>
          <w:color w:val="auto"/>
          <w:sz w:val="22"/>
          <w:szCs w:val="22"/>
        </w:rPr>
        <w:t xml:space="preserve">Lebih lanjut, penelitian ini mengungkap bahwa Muslimah Gen-Z melihat fashion sebagai bagian dari identitas dan ekspresi diri mereka. Dalam konteks ini, Muslimah Gen-Z tidak hanya ingin tampil menarik tetapi juga ingin menunjukkan bahwa mereka tetap bisa bergaya modern tanpa melanggar aturan syariat Islam. Penelitian ini juga memperlihatkan bagaimana Muslimah Gen-Z beradaptasi dengan </w:t>
      </w:r>
      <w:r w:rsidRPr="00790374">
        <w:rPr>
          <w:rFonts w:eastAsia="Times New Roman"/>
          <w:i/>
          <w:color w:val="auto"/>
          <w:sz w:val="22"/>
          <w:szCs w:val="22"/>
        </w:rPr>
        <w:t>tren</w:t>
      </w:r>
      <w:r w:rsidRPr="00790374">
        <w:rPr>
          <w:rFonts w:eastAsia="Times New Roman"/>
          <w:i/>
          <w:color w:val="auto"/>
          <w:sz w:val="22"/>
          <w:szCs w:val="22"/>
          <w:lang w:val="en-US"/>
        </w:rPr>
        <w:t>d</w:t>
      </w:r>
      <w:r w:rsidRPr="00790374">
        <w:rPr>
          <w:rFonts w:eastAsia="Times New Roman"/>
          <w:color w:val="auto"/>
          <w:sz w:val="22"/>
          <w:szCs w:val="22"/>
        </w:rPr>
        <w:t xml:space="preserve"> tanpa kehilangan identitas religius mereka. Misalnya, mereka cenderung memilih pakaian </w:t>
      </w:r>
      <w:r w:rsidRPr="00790374">
        <w:rPr>
          <w:rFonts w:eastAsia="Times New Roman"/>
          <w:i/>
          <w:color w:val="auto"/>
          <w:sz w:val="22"/>
          <w:szCs w:val="22"/>
        </w:rPr>
        <w:t>oversized</w:t>
      </w:r>
      <w:r w:rsidRPr="00790374">
        <w:rPr>
          <w:rFonts w:eastAsia="Times New Roman"/>
          <w:color w:val="auto"/>
          <w:sz w:val="22"/>
          <w:szCs w:val="22"/>
        </w:rPr>
        <w:t xml:space="preserve"> atau busana dengan model longgar yang tetap mengikuti tren tetapi tetap menjaga nilai kesopanan. </w:t>
      </w:r>
    </w:p>
    <w:p w14:paraId="682E0B5F" w14:textId="03846B8D" w:rsidR="006E74B9" w:rsidRPr="00790374" w:rsidRDefault="00FB6744" w:rsidP="006E74B9">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 xml:space="preserve">Selain itu, penelitian ini juga menemukan bahwa terdapat dilema antara kebutuhan dan keinginan dalam keputusan pembelian fashion. Beberapa mahasiswi menyatakan bahwa mereka membeli pakaian karena kebutuhan, sementara yang lain mengakui bahwa mereka terkadang membeli produk fashion karena daya tarik visualnya, meskipun tidak benar-benar diperlukan. Hal ini sesuai dengan teori motivasi </w:t>
      </w:r>
      <w:r w:rsidRPr="00790374">
        <w:rPr>
          <w:color w:val="auto"/>
          <w:sz w:val="22"/>
          <w:szCs w:val="22"/>
        </w:rPr>
        <w:t xml:space="preserve">Marslow </w:t>
      </w:r>
      <w:r w:rsidRPr="00790374">
        <w:rPr>
          <w:rFonts w:eastAsia="Times New Roman"/>
          <w:color w:val="auto"/>
          <w:sz w:val="22"/>
          <w:szCs w:val="22"/>
        </w:rPr>
        <w:t xml:space="preserve">oleh  </w:t>
      </w:r>
      <w:r w:rsidRPr="00790374">
        <w:rPr>
          <w:color w:val="auto"/>
          <w:sz w:val="22"/>
          <w:szCs w:val="22"/>
        </w:rPr>
        <w:t xml:space="preserve">Abraham Marslow </w:t>
      </w:r>
      <w:r w:rsidRPr="00790374">
        <w:rPr>
          <w:rFonts w:eastAsia="Times New Roman"/>
          <w:color w:val="auto"/>
          <w:sz w:val="22"/>
          <w:szCs w:val="22"/>
        </w:rPr>
        <w:t xml:space="preserve">yang menyebutkan bahwa </w:t>
      </w:r>
      <w:r w:rsidRPr="00790374">
        <w:rPr>
          <w:color w:val="auto"/>
          <w:sz w:val="22"/>
          <w:szCs w:val="22"/>
        </w:rPr>
        <w:t>kebutuhan manusia diatur dalam suatu hierarki, mulai dari yang paling mendesak hingga yang paling tidak mendesak.</w:t>
      </w:r>
      <w:r w:rsidR="006E74B9" w:rsidRPr="00790374">
        <w:rPr>
          <w:color w:val="auto"/>
          <w:sz w:val="22"/>
          <w:szCs w:val="22"/>
        </w:rPr>
        <w:fldChar w:fldCharType="begin" w:fldLock="1"/>
      </w:r>
      <w:r w:rsidR="006E74B9" w:rsidRPr="00790374">
        <w:rPr>
          <w:color w:val="auto"/>
          <w:sz w:val="22"/>
          <w:szCs w:val="22"/>
        </w:rPr>
        <w:instrText>ADDIN CSL_CITATION {"citationItems":[{"id":"ITEM-1","itemData":{"ISSN":"2723-0112","abstract":"The purpose of this study was to determine the effect of motivation and consumer attitudes towards consumer purchasing decisions of Daihatsu Sigra brand cars at PT. Astra Daihatsu Malalayang. This research is an associative approach with a quantitative approach. The sample is consumers who use a Daihatsu Sigra car in Manado. The sample used was 93 consumers. The data analysis used is multiple linear regression with SPSS version 25. The results of this study indicate that the consumer motivation variable has a positive and significant effect on the decision to buy a Daihatsu Sigra car at PT. Astra Daihatsu Malalayang. Meanwhile, the consumer attitude variable has no positive effect on purchasing decisions for Daihatsu Sigra cars at PT. Astra Daihatsu Malalayang. And motivation and consumer attitudes simultaneously influence the decision to purchase a Daihatsu Sigra car at PT. Astra Daihatsu Malalayang with the value of the fcount greater than the table.","author":[{"dropping-particle":"","family":"Tamubae","given":"Amerlita Sari.,William A. Areros, Ventje Tatimu","non-dropping-particle":"","parse-names":false,"suffix":""}],"container-title":"Productivity","id":"ITEM-1","issue":"5","issued":{"date-parts":[["2020"]]},"page":"383-389","title":"Motivasi dan Sikap Konsumen terhadap Keputusan Pembelian Mobil Daihatsu Sigra","type":"article-journal","volume":"1"},"uris":["http://www.mendeley.com/documents/?uuid=8e251cdc-8ee6-4c71-9f63-1630d9f9b42b"]}],"mendeley":{"formattedCitation":"(Tamubae 2020)","plainTextFormattedCitation":"(Tamubae 2020)","previouslyFormattedCitation":"(Tamubae 2020)"},"properties":{"noteIndex":0},"schema":"https://github.com/citation-style-language/schema/raw/master/csl-citation.json"}</w:instrText>
      </w:r>
      <w:r w:rsidR="006E74B9" w:rsidRPr="00790374">
        <w:rPr>
          <w:color w:val="auto"/>
          <w:sz w:val="22"/>
          <w:szCs w:val="22"/>
        </w:rPr>
        <w:fldChar w:fldCharType="separate"/>
      </w:r>
      <w:r w:rsidR="006E74B9" w:rsidRPr="00790374">
        <w:rPr>
          <w:noProof/>
          <w:color w:val="auto"/>
          <w:sz w:val="22"/>
          <w:szCs w:val="22"/>
        </w:rPr>
        <w:t>(Tamubae 2020)</w:t>
      </w:r>
      <w:r w:rsidR="006E74B9" w:rsidRPr="00790374">
        <w:rPr>
          <w:color w:val="auto"/>
          <w:sz w:val="22"/>
          <w:szCs w:val="22"/>
        </w:rPr>
        <w:fldChar w:fldCharType="end"/>
      </w:r>
    </w:p>
    <w:p w14:paraId="4F20C3E5" w14:textId="78A31954" w:rsidR="00FB6744" w:rsidRPr="00790374" w:rsidRDefault="00FB6744" w:rsidP="00FB6744">
      <w:pPr>
        <w:pStyle w:val="Default"/>
        <w:spacing w:line="276" w:lineRule="auto"/>
        <w:ind w:firstLine="720"/>
        <w:jc w:val="both"/>
        <w:rPr>
          <w:rFonts w:eastAsia="Times New Roman"/>
          <w:color w:val="auto"/>
          <w:sz w:val="22"/>
          <w:szCs w:val="22"/>
        </w:rPr>
      </w:pPr>
      <w:r w:rsidRPr="00790374">
        <w:rPr>
          <w:rFonts w:eastAsia="Times New Roman"/>
          <w:color w:val="auto"/>
          <w:sz w:val="22"/>
          <w:szCs w:val="22"/>
        </w:rPr>
        <w:t xml:space="preserve"> Meskipun begitu, mahasiswi FEBI cenderung mempertimbangkan aspek jangka panjang dalam memilih fashion. Mereka lebih memilih pakaian yang tidak mudah usang dan bisa digunakan dalam berbagai kesempatan, dibandingkan sekadar mengikuti trend yang cepat berubah.</w:t>
      </w:r>
    </w:p>
    <w:p w14:paraId="166E7DF9" w14:textId="5C6C2C42" w:rsidR="00FB6744" w:rsidRPr="00790374" w:rsidRDefault="00FB6744" w:rsidP="00FB6744">
      <w:pPr>
        <w:pStyle w:val="Default"/>
        <w:spacing w:line="276" w:lineRule="auto"/>
        <w:ind w:firstLine="720"/>
        <w:jc w:val="both"/>
        <w:rPr>
          <w:color w:val="auto"/>
          <w:sz w:val="22"/>
          <w:szCs w:val="22"/>
        </w:rPr>
      </w:pPr>
      <w:r w:rsidRPr="00790374">
        <w:rPr>
          <w:rFonts w:eastAsia="Times New Roman"/>
          <w:color w:val="auto"/>
          <w:sz w:val="22"/>
          <w:szCs w:val="22"/>
        </w:rPr>
        <w:t xml:space="preserve">Secara keseluruhan, penelitian ini menegaskan bahwa Muslimah Gen-Z memiliki pola perilaku yang selektif dan adaptif dalam memilih fashion. Meskipun </w:t>
      </w:r>
      <w:r w:rsidRPr="00790374">
        <w:rPr>
          <w:rFonts w:eastAsia="Times New Roman"/>
          <w:i/>
          <w:color w:val="auto"/>
          <w:sz w:val="22"/>
          <w:szCs w:val="22"/>
        </w:rPr>
        <w:t>trend fashion</w:t>
      </w:r>
      <w:r w:rsidRPr="00790374">
        <w:rPr>
          <w:rFonts w:eastAsia="Times New Roman"/>
          <w:color w:val="auto"/>
          <w:sz w:val="22"/>
          <w:szCs w:val="22"/>
        </w:rPr>
        <w:t xml:space="preserve"> berpengaruh terhadap keputusan pembelian mereka, mayoritas tetap mempertimbangkan aspek kenyamanan, fungsi, dan nilai-nilai Islam dalam berpakaian. Tidak seperti penelitian terdahulu yang menyoroti aspek konsumtif Muslimah dalam mengikuti tren fashion, penelitian ini menunjukkan bahwa Muslimah FEBI lebih mempertimbangkan kualitas dan manfaat jangka panjang dalam berpakaian. Dengan demikian, penelitian ini memberikan perspektif baru tentang bagaimana Muslimah Gen-Z menavigasi </w:t>
      </w:r>
      <w:r w:rsidRPr="00790374">
        <w:rPr>
          <w:rFonts w:eastAsia="Times New Roman"/>
          <w:i/>
          <w:color w:val="auto"/>
          <w:sz w:val="22"/>
          <w:szCs w:val="22"/>
        </w:rPr>
        <w:t>trend fashion</w:t>
      </w:r>
      <w:r w:rsidRPr="00790374">
        <w:rPr>
          <w:rFonts w:eastAsia="Times New Roman"/>
          <w:color w:val="auto"/>
          <w:sz w:val="22"/>
          <w:szCs w:val="22"/>
        </w:rPr>
        <w:t xml:space="preserve"> dalam keseimbangan antara modernitas dan nilai-nilai keislaman.</w:t>
      </w:r>
      <w:r w:rsidRPr="00790374">
        <w:rPr>
          <w:color w:val="auto"/>
          <w:sz w:val="22"/>
          <w:szCs w:val="22"/>
        </w:rPr>
        <w:t xml:space="preserve"> </w:t>
      </w:r>
    </w:p>
    <w:p w14:paraId="0F1A7DDC" w14:textId="77777777" w:rsidR="00FB6744" w:rsidRPr="00790374" w:rsidRDefault="00FB6744" w:rsidP="00FB6744">
      <w:pPr>
        <w:pStyle w:val="Default"/>
        <w:spacing w:line="276" w:lineRule="auto"/>
        <w:jc w:val="both"/>
        <w:rPr>
          <w:color w:val="auto"/>
          <w:sz w:val="20"/>
          <w:szCs w:val="20"/>
        </w:rPr>
      </w:pPr>
    </w:p>
    <w:p w14:paraId="3A5C0F8A" w14:textId="77777777" w:rsidR="00FB6744" w:rsidRPr="00790374" w:rsidRDefault="00FB6744" w:rsidP="00FB6744">
      <w:pPr>
        <w:spacing w:line="276" w:lineRule="auto"/>
        <w:jc w:val="both"/>
        <w:rPr>
          <w:b/>
          <w:sz w:val="22"/>
          <w:szCs w:val="22"/>
        </w:rPr>
      </w:pPr>
      <w:r w:rsidRPr="00790374">
        <w:rPr>
          <w:b/>
          <w:sz w:val="22"/>
          <w:szCs w:val="22"/>
        </w:rPr>
        <w:t xml:space="preserve">Faktor-Faktor Yang Mempengaruhi Muslimah Gen-Z Dalam Memilih </w:t>
      </w:r>
      <w:r w:rsidRPr="00790374">
        <w:rPr>
          <w:b/>
          <w:i/>
          <w:sz w:val="22"/>
          <w:szCs w:val="22"/>
        </w:rPr>
        <w:t xml:space="preserve">Trend Fashion </w:t>
      </w:r>
      <w:r w:rsidRPr="00790374">
        <w:rPr>
          <w:b/>
          <w:sz w:val="22"/>
          <w:szCs w:val="22"/>
        </w:rPr>
        <w:t>Dari Aspek Gaya Berpakaian  Pada Fakultas Ekonomi dan Bisnis Islam IAIN Bone</w:t>
      </w:r>
    </w:p>
    <w:p w14:paraId="5E4EBAEE" w14:textId="3EAC2685" w:rsidR="00FB6744" w:rsidRPr="00790374" w:rsidRDefault="00FB6744" w:rsidP="00F9692C">
      <w:pPr>
        <w:spacing w:line="276" w:lineRule="auto"/>
        <w:ind w:firstLine="720"/>
        <w:jc w:val="both"/>
        <w:rPr>
          <w:sz w:val="22"/>
          <w:szCs w:val="22"/>
        </w:rPr>
      </w:pPr>
      <w:r w:rsidRPr="00790374">
        <w:rPr>
          <w:sz w:val="22"/>
          <w:szCs w:val="22"/>
        </w:rPr>
        <w:t>Hasil penelitian menunjukkan bahwa faktor budaya, faktor sosial, faktor pribadi, dan faktor psikologis sangat berpengaruh dalam keputusan Muslimah Gen-Z dalam memilih trend fashion. Hal ini selaras dengan teori perilaku konsumen yang dikemukakan oleh Kotler dan Keller, di mana faktor budaya mencerminkan nilai-nilai dan tradisi yang membentuk pola konsumsi seseorang</w:t>
      </w:r>
      <w:r w:rsidR="006E74B9" w:rsidRPr="00790374">
        <w:rPr>
          <w:sz w:val="22"/>
          <w:szCs w:val="22"/>
        </w:rPr>
        <w:fldChar w:fldCharType="begin" w:fldLock="1"/>
      </w:r>
      <w:r w:rsidR="006E74B9" w:rsidRPr="00790374">
        <w:rPr>
          <w:sz w:val="22"/>
          <w:szCs w:val="22"/>
        </w:rPr>
        <w:instrText>ADDIN CSL_CITATION {"citationItems":[{"id":"ITEM-1","itemData":{"abstract":"Perkembangan zaman dan trend yang terjadi pada masyarakat saat ini mempengaruhi perilaku konsumen dapat dilihat dari pola hidup masyarakat saat ini. Penelitian ini bertujuan untuk mengetahui faktor faktor yang mempengaruhi perilaku konsumen terhadap keputusan …","author":[{"dropping-particle":"","family":"Suawa","given":"Alicia Jeniver","non-dropping-particle":"","parse-names":false,"suffix":""},{"dropping-particle":"","family":"Tumbel","given":"Altje L.","non-dropping-particle":"","parse-names":false,"suffix":""},{"dropping-particle":"","family":"Mandagie","given":"Yunita","non-dropping-particle":"","parse-names":false,"suffix":""}],"container-title":"Jurnal EMBA","id":"ITEM-1","issue":"4","issued":{"date-parts":[["2019"]]},"page":"5195-5204","title":"Analisis faktor-faktor yang mempengaruhi perilaku konsumen terhadap keputusan pembelian di new ayam bandung resto kawasan megamas Manado","type":"article-journal","volume":"7"},"uris":["http://www.mendeley.com/documents/?uuid=919872e7-aff2-4985-878b-01cd72f312c7"]}],"mendeley":{"formattedCitation":"(Suawa, Tumbel, and Mandagie 2019)","plainTextFormattedCitation":"(Suawa, Tumbel, and Mandagie 2019)","previouslyFormattedCitation":"(Suawa, Tumbel, and Mandagie 2019)"},"properties":{"noteIndex":0},"schema":"https://github.com/citation-style-language/schema/raw/master/csl-citation.json"}</w:instrText>
      </w:r>
      <w:r w:rsidR="006E74B9" w:rsidRPr="00790374">
        <w:rPr>
          <w:sz w:val="22"/>
          <w:szCs w:val="22"/>
        </w:rPr>
        <w:fldChar w:fldCharType="separate"/>
      </w:r>
      <w:r w:rsidR="006E74B9" w:rsidRPr="00790374">
        <w:rPr>
          <w:noProof/>
          <w:sz w:val="22"/>
          <w:szCs w:val="22"/>
        </w:rPr>
        <w:t>(Suawa, Tumbel, and Mandagie 2019)</w:t>
      </w:r>
      <w:r w:rsidR="006E74B9" w:rsidRPr="00790374">
        <w:rPr>
          <w:sz w:val="22"/>
          <w:szCs w:val="22"/>
        </w:rPr>
        <w:fldChar w:fldCharType="end"/>
      </w:r>
    </w:p>
    <w:p w14:paraId="52A76A4F" w14:textId="77777777" w:rsidR="00FB6744" w:rsidRPr="00790374" w:rsidRDefault="00FB6744" w:rsidP="006E74B9">
      <w:pPr>
        <w:pStyle w:val="ListParagraph"/>
        <w:numPr>
          <w:ilvl w:val="0"/>
          <w:numId w:val="8"/>
        </w:numPr>
        <w:spacing w:after="240" w:line="276" w:lineRule="auto"/>
        <w:ind w:left="360" w:hanging="426"/>
        <w:jc w:val="both"/>
        <w:rPr>
          <w:rStyle w:val="Strong"/>
          <w:b w:val="0"/>
          <w:bCs w:val="0"/>
          <w:sz w:val="22"/>
          <w:szCs w:val="22"/>
        </w:rPr>
      </w:pPr>
      <w:r w:rsidRPr="00790374">
        <w:rPr>
          <w:rStyle w:val="Strong"/>
          <w:sz w:val="22"/>
          <w:szCs w:val="22"/>
        </w:rPr>
        <w:t>Faktor Budaya</w:t>
      </w:r>
    </w:p>
    <w:p w14:paraId="3A2737AE" w14:textId="527AC8BF" w:rsidR="00FB6744" w:rsidRPr="00790374" w:rsidRDefault="00FB6744" w:rsidP="006E74B9">
      <w:pPr>
        <w:pStyle w:val="ListParagraph"/>
        <w:spacing w:after="100" w:afterAutospacing="1" w:line="276" w:lineRule="auto"/>
        <w:ind w:left="450" w:firstLine="720"/>
        <w:jc w:val="both"/>
        <w:rPr>
          <w:sz w:val="22"/>
          <w:szCs w:val="22"/>
        </w:rPr>
      </w:pPr>
      <w:r w:rsidRPr="00790374">
        <w:rPr>
          <w:sz w:val="22"/>
          <w:szCs w:val="22"/>
        </w:rPr>
        <w:t xml:space="preserve">Faktor budaya berperan penting dalam membentuk preferensi fashion Muslimah Gen-Z. Sebagaimana hasil penelitian ini menunjukkan bahwa tradisi keluarga dan adat istiadat turut menentukan cara berpakaian mahasiswi di Fakultas Ekonomi dan Bisnis Islam IAIN Bone. Hal ini sejalan dengan penelitian yang dilakukan oleh Amanda Rohmah Widyanita dkk. (2022), yang menemukan bahwa </w:t>
      </w:r>
      <w:r w:rsidRPr="00790374">
        <w:rPr>
          <w:i/>
          <w:sz w:val="22"/>
          <w:szCs w:val="22"/>
        </w:rPr>
        <w:t>trend fashion</w:t>
      </w:r>
      <w:r w:rsidRPr="00790374">
        <w:rPr>
          <w:sz w:val="22"/>
          <w:szCs w:val="22"/>
        </w:rPr>
        <w:t xml:space="preserve"> hijab di kalangan remaja sering kali dipengaruhi oleh budaya populer, tetapi dalam banyak kasus, faktor budaya dan ajaran agama tetap menjadi pertimbangan utama.</w:t>
      </w:r>
      <w:r w:rsidR="006E74B9" w:rsidRPr="00790374">
        <w:rPr>
          <w:sz w:val="22"/>
          <w:szCs w:val="22"/>
        </w:rPr>
        <w:t xml:space="preserve"> </w:t>
      </w:r>
      <w:r w:rsidR="006E74B9" w:rsidRPr="00790374">
        <w:rPr>
          <w:sz w:val="22"/>
          <w:szCs w:val="22"/>
        </w:rPr>
        <w:fldChar w:fldCharType="begin" w:fldLock="1"/>
      </w:r>
      <w:r w:rsidR="006E74B9" w:rsidRPr="00790374">
        <w:rPr>
          <w:sz w:val="22"/>
          <w:szCs w:val="22"/>
        </w:rPr>
        <w:instrText>ADDIN CSL_CITATION {"citationItems":[{"id":"ITEM-1","itemData":{"abstract":"Penelitian ini bertujuan untuk mengetahui (1) bagaimana trend fashion muslim yang sedang berkembang di kalangan mahasiswa muslim di Kota Medan (2) apa sajakah dampak positif dan negatif trend fashion muslim di kalangan mahasiswa muslim di Kota Medan (3) apakah trend fashion muslim mampu meningkatkan halal fashiond ikalangan mahasiswa di kota Medan. Jenis penelitian yang digunakan adalah penelitian kualitatif. Subjek penelitian ini adalah mahasiswa pada FEBI UINSU, FEB UMSU dan FE UISU.Teknik pengumpulan data dalam penelitian ini adalah observasi, wawancara dan dokumentasi.Teknik analisis data dalam penelitian ini adalah reduksi data, penyajian data dan penarikan kesimpulan. Hasil penelitian ini menunjukkan bahwa Trend fashion muslim yang saat ini berkembang dikalangan mahasiswa muslim di Kota Medan, terutama pada mahasiswa FEBI UINSU, FEB UMSU dan FE UISU terdiri atas 9 jenis trend fashion muslim yaitu trend busana muslimah gamis, rok, celana panjang, celana kulot, blouse, kemeja, tunik, segi empat dan pashmina. Hal ini membuktikan bahwa mahasiswa muslim di Kota Medan mengikuti trend fashionmuslim yang sedang berkembang. Namun, masih banyaknya mahasiswa muslim yang memakai pakaian yang tidak sesuai syariat Islam.","author":[{"dropping-particle":"","family":"Amalia","given":"Nadia","non-dropping-particle":"","parse-names":false,"suffix":""},{"dropping-particle":"","family":"Nurbaiti","given":"","non-dropping-particle":"","parse-names":false,"suffix":""},{"dropping-particle":"","family":"Jannah","given":"Nurul","non-dropping-particle":"","parse-names":false,"suffix":""}],"container-title":"Jurnal Masharif al-Syariah","id":"ITEM-1","issue":"30","issued":{"date-parts":[["2023"]]},"page":"457-470","title":"Analisis Trend Fashion Muslim Dalam Meningkatkan Halal Lifestyle Di Kalangan Mahasiswa Muslim","type":"article-journal","volume":"8"},"uris":["http://www.mendeley.com/documents/?uuid=b858ff80-30c4-4599-b9f5-eb38bf87c302"]}],"mendeley":{"formattedCitation":"(Amalia, Nurbaiti, and Jannah 2023)","plainTextFormattedCitation":"(Amalia, Nurbaiti, and Jannah 2023)","previouslyFormattedCitation":"(Amalia, Nurbaiti, and Jannah 2023)"},"properties":{"noteIndex":0},"schema":"https://github.com/citation-style-language/schema/raw/master/csl-citation.json"}</w:instrText>
      </w:r>
      <w:r w:rsidR="006E74B9" w:rsidRPr="00790374">
        <w:rPr>
          <w:sz w:val="22"/>
          <w:szCs w:val="22"/>
        </w:rPr>
        <w:fldChar w:fldCharType="separate"/>
      </w:r>
      <w:r w:rsidR="006E74B9" w:rsidRPr="00790374">
        <w:rPr>
          <w:noProof/>
          <w:sz w:val="22"/>
          <w:szCs w:val="22"/>
        </w:rPr>
        <w:t>(Amalia, Nurbaiti, and Jannah 2023)</w:t>
      </w:r>
      <w:r w:rsidR="006E74B9" w:rsidRPr="00790374">
        <w:rPr>
          <w:sz w:val="22"/>
          <w:szCs w:val="22"/>
        </w:rPr>
        <w:fldChar w:fldCharType="end"/>
      </w:r>
    </w:p>
    <w:p w14:paraId="0DBD4655" w14:textId="0D8FEFD9" w:rsidR="00FB6744" w:rsidRPr="00790374" w:rsidRDefault="00FB6744" w:rsidP="00FB6744">
      <w:pPr>
        <w:pStyle w:val="ListParagraph"/>
        <w:spacing w:before="100" w:beforeAutospacing="1" w:after="100" w:afterAutospacing="1" w:line="276" w:lineRule="auto"/>
        <w:ind w:left="450" w:firstLine="720"/>
        <w:jc w:val="both"/>
        <w:rPr>
          <w:sz w:val="22"/>
          <w:szCs w:val="22"/>
        </w:rPr>
      </w:pPr>
      <w:r w:rsidRPr="00790374">
        <w:rPr>
          <w:sz w:val="22"/>
          <w:szCs w:val="22"/>
        </w:rPr>
        <w:t xml:space="preserve">Dalam penelitian ini, mahasiswi menyatakan bahwa mereka tetap memperhatikan nilai-nilai kesopanan dalam berpakaian, meskipun mengikuti </w:t>
      </w:r>
      <w:r w:rsidRPr="00790374">
        <w:rPr>
          <w:i/>
          <w:sz w:val="22"/>
          <w:szCs w:val="22"/>
        </w:rPr>
        <w:t>trend fashion</w:t>
      </w:r>
      <w:r w:rsidRPr="00790374">
        <w:rPr>
          <w:sz w:val="22"/>
          <w:szCs w:val="22"/>
        </w:rPr>
        <w:t xml:space="preserve"> modern. Ini menunjukkan bahwa budaya lokal dan keyakinan agama masih berperan dalam membentuk identitas fashion Muslimah Gen-Z, sebagaimana yang juga diungkap dalam penelitian Nadia Amalia dkk. (2023), yang menyatakan bahwa meskipun generasi muda tertarik dengan tren, kepatuhan terhadap syariat Islam tetap menjadi prioritas utama.</w:t>
      </w:r>
    </w:p>
    <w:p w14:paraId="71BB7F07" w14:textId="77777777" w:rsidR="00FB6744" w:rsidRPr="00790374" w:rsidRDefault="00FB6744" w:rsidP="00FB6744">
      <w:pPr>
        <w:pStyle w:val="ListParagraph"/>
        <w:numPr>
          <w:ilvl w:val="0"/>
          <w:numId w:val="8"/>
        </w:numPr>
        <w:spacing w:before="100" w:beforeAutospacing="1" w:after="100" w:afterAutospacing="1" w:line="276" w:lineRule="auto"/>
        <w:ind w:left="360" w:hanging="426"/>
        <w:jc w:val="both"/>
        <w:rPr>
          <w:rStyle w:val="Strong"/>
          <w:b w:val="0"/>
          <w:bCs w:val="0"/>
          <w:sz w:val="22"/>
          <w:szCs w:val="22"/>
        </w:rPr>
      </w:pPr>
      <w:r w:rsidRPr="00790374">
        <w:rPr>
          <w:rStyle w:val="Strong"/>
          <w:sz w:val="22"/>
          <w:szCs w:val="22"/>
        </w:rPr>
        <w:t>Faktor Sosial</w:t>
      </w:r>
    </w:p>
    <w:p w14:paraId="70877003" w14:textId="71526D99" w:rsidR="00FB6744" w:rsidRPr="00790374" w:rsidRDefault="00FB6744" w:rsidP="00FB6744">
      <w:pPr>
        <w:pStyle w:val="ListParagraph"/>
        <w:spacing w:before="100" w:beforeAutospacing="1" w:after="100" w:afterAutospacing="1" w:line="276" w:lineRule="auto"/>
        <w:ind w:left="450" w:firstLine="720"/>
        <w:jc w:val="both"/>
        <w:rPr>
          <w:sz w:val="22"/>
          <w:szCs w:val="22"/>
        </w:rPr>
      </w:pPr>
      <w:r w:rsidRPr="00790374">
        <w:rPr>
          <w:sz w:val="22"/>
          <w:szCs w:val="22"/>
        </w:rPr>
        <w:t>Faktor sosial dalam hal ini termasuk pengaruh teman sebaya, keluarga, dan media sosial, sangat memengaruhi keputusan fashion Muslimah Gen-Z. Dalam penelitian ini, sebagian besar mahasiswi menyatakan bahwa mereka sering kali terinspirasi oleh influencer muslimah di media sosial seperti Instagram dan TikTok. Hal ini sesuai dengan penelitian Ummi Safiratul Mufidah dkk. (2023), yang menemukan bahwa media sosial memainkan peran dominan dalam membentuk preferensi konsumsi generasi Z, terutama dalam konteks fashion.</w:t>
      </w:r>
      <w:r w:rsidR="006E74B9" w:rsidRPr="00790374">
        <w:rPr>
          <w:sz w:val="22"/>
          <w:szCs w:val="22"/>
        </w:rPr>
        <w:fldChar w:fldCharType="begin" w:fldLock="1"/>
      </w:r>
      <w:r w:rsidR="00790374" w:rsidRPr="00790374">
        <w:rPr>
          <w:sz w:val="22"/>
          <w:szCs w:val="22"/>
        </w:rPr>
        <w:instrText>ADDIN CSL_CITATION {"citationItems":[{"id":"ITEM-1","itemData":{"abstract":"… bisnis UMKM dan perubahan perilaku konsumsi, hal ini … sebagai salah satu indikator dalam kesejahteraan rumah tangga. Pola … dalam jumlah transaksi berbelanja online di ecommerce …","author":[{"dropping-particle":"","family":"U.S Mufidah, Yulia, AnggatiaAriza","given":"R.Yulisa Kalbarini Mahasiswa","non-dropping-particle":"","parse-names":false,"suffix":""}],"id":"ITEM-1","issue":"2","issued":{"date-parts":[["2023"]]},"page":"1-25","title":"Pola Konsumsi Generasi Z Dalam Menggunakan E-Commerce Platform Pada Masa Pandemi Covid-19","type":"article-journal","volume":"2"},"uris":["http://www.mendeley.com/documents/?uuid=19ce09d5-b2f6-40e8-80b9-2167552f0d9b"]}],"mendeley":{"formattedCitation":"(U.S Mufidah, Yulia, AnggatiaAriza 2023)","plainTextFormattedCitation":"(U.S Mufidah, Yulia, AnggatiaAriza 2023)","previouslyFormattedCitation":"(U.S Mufidah, Yulia, AnggatiaAriza 2023)"},"properties":{"noteIndex":0},"schema":"https://github.com/citation-style-language/schema/raw/master/csl-citation.json"}</w:instrText>
      </w:r>
      <w:r w:rsidR="006E74B9" w:rsidRPr="00790374">
        <w:rPr>
          <w:sz w:val="22"/>
          <w:szCs w:val="22"/>
        </w:rPr>
        <w:fldChar w:fldCharType="separate"/>
      </w:r>
      <w:r w:rsidR="006E74B9" w:rsidRPr="00790374">
        <w:rPr>
          <w:noProof/>
          <w:sz w:val="22"/>
          <w:szCs w:val="22"/>
        </w:rPr>
        <w:t>(U.S Mufidah, Yulia, AnggatiaAriza 2023)</w:t>
      </w:r>
      <w:r w:rsidR="006E74B9" w:rsidRPr="00790374">
        <w:rPr>
          <w:sz w:val="22"/>
          <w:szCs w:val="22"/>
        </w:rPr>
        <w:fldChar w:fldCharType="end"/>
      </w:r>
    </w:p>
    <w:p w14:paraId="1B53934F" w14:textId="4F6936B6" w:rsidR="00FB6744" w:rsidRPr="00790374" w:rsidRDefault="00FB6744" w:rsidP="00FB6744">
      <w:pPr>
        <w:pStyle w:val="ListParagraph"/>
        <w:spacing w:before="100" w:beforeAutospacing="1" w:after="100" w:afterAutospacing="1" w:line="276" w:lineRule="auto"/>
        <w:ind w:left="450" w:firstLine="720"/>
        <w:jc w:val="both"/>
        <w:rPr>
          <w:sz w:val="22"/>
          <w:szCs w:val="22"/>
        </w:rPr>
      </w:pPr>
      <w:r w:rsidRPr="00790374">
        <w:rPr>
          <w:sz w:val="22"/>
          <w:szCs w:val="22"/>
        </w:rPr>
        <w:t>Selain itu, peran keluarga juga cukup signifikan dalam pemilihan gaya berpakaian. Dalam wawancara, beberapa mahasiswi menyatakan bahwa orang tua mereka, terutama ibu, masih memiliki pengaruh besar dalam menentukan pakaian yang mereka kenakan. Temuan ini menguatkan teori Kotler dan Keller bahwa kelompok referensi, seperti keluarga, dapat membentuk keputusan konsumsi seseorang, terutama dalam konteks budaya yang lebih konservatif.</w:t>
      </w:r>
    </w:p>
    <w:p w14:paraId="1A41475A" w14:textId="77777777" w:rsidR="00FB6744" w:rsidRPr="00790374" w:rsidRDefault="00FB6744" w:rsidP="00FB6744">
      <w:pPr>
        <w:pStyle w:val="ListParagraph"/>
        <w:numPr>
          <w:ilvl w:val="0"/>
          <w:numId w:val="8"/>
        </w:numPr>
        <w:spacing w:before="100" w:beforeAutospacing="1" w:after="100" w:afterAutospacing="1" w:line="276" w:lineRule="auto"/>
        <w:ind w:left="360" w:hanging="426"/>
        <w:jc w:val="both"/>
        <w:rPr>
          <w:rStyle w:val="Strong"/>
          <w:b w:val="0"/>
          <w:bCs w:val="0"/>
          <w:sz w:val="22"/>
          <w:szCs w:val="22"/>
        </w:rPr>
      </w:pPr>
      <w:r w:rsidRPr="00790374">
        <w:rPr>
          <w:rStyle w:val="Strong"/>
          <w:sz w:val="22"/>
          <w:szCs w:val="22"/>
        </w:rPr>
        <w:t>Faktor Pribadi</w:t>
      </w:r>
    </w:p>
    <w:p w14:paraId="7308DA5B" w14:textId="51147E62" w:rsidR="00FB6744" w:rsidRPr="00790374" w:rsidRDefault="00FB6744" w:rsidP="00FB6744">
      <w:pPr>
        <w:pStyle w:val="ListParagraph"/>
        <w:spacing w:before="100" w:beforeAutospacing="1" w:after="100" w:afterAutospacing="1" w:line="276" w:lineRule="auto"/>
        <w:ind w:left="450" w:firstLine="720"/>
        <w:jc w:val="both"/>
        <w:rPr>
          <w:sz w:val="22"/>
          <w:szCs w:val="22"/>
        </w:rPr>
      </w:pPr>
      <w:r w:rsidRPr="00790374">
        <w:rPr>
          <w:sz w:val="22"/>
          <w:szCs w:val="22"/>
        </w:rPr>
        <w:t xml:space="preserve">Faktor pribadi, seperti gaya hidup, kepribadian, dan preferensi individu, juga memiliki peranan besar dalam keputusan pemilihan fashion. Hasil penelitian ini menunjukkan bahwa ada variasi dalam preferensi fashion Muslimah Gen-Z, di mana sebagian memilih pakaian yang lebih </w:t>
      </w:r>
      <w:r w:rsidRPr="00790374">
        <w:rPr>
          <w:i/>
          <w:sz w:val="22"/>
          <w:szCs w:val="22"/>
        </w:rPr>
        <w:t>casual</w:t>
      </w:r>
      <w:r w:rsidRPr="00790374">
        <w:rPr>
          <w:sz w:val="22"/>
          <w:szCs w:val="22"/>
        </w:rPr>
        <w:t xml:space="preserve"> dan nyaman, sementara yang lain cenderung mengikuti </w:t>
      </w:r>
      <w:r w:rsidRPr="00790374">
        <w:rPr>
          <w:i/>
          <w:sz w:val="22"/>
          <w:szCs w:val="22"/>
        </w:rPr>
        <w:t>trend</w:t>
      </w:r>
      <w:r w:rsidRPr="00790374">
        <w:rPr>
          <w:sz w:val="22"/>
          <w:szCs w:val="22"/>
        </w:rPr>
        <w:t xml:space="preserve"> terkini.</w:t>
      </w:r>
    </w:p>
    <w:p w14:paraId="35ADCBAC" w14:textId="78A8AF44" w:rsidR="00FB6744" w:rsidRDefault="00FB6744" w:rsidP="00FB6744">
      <w:pPr>
        <w:pStyle w:val="ListParagraph"/>
        <w:spacing w:before="100" w:beforeAutospacing="1" w:after="100" w:afterAutospacing="1" w:line="276" w:lineRule="auto"/>
        <w:ind w:left="450" w:firstLine="720"/>
        <w:jc w:val="both"/>
        <w:rPr>
          <w:sz w:val="22"/>
          <w:szCs w:val="22"/>
        </w:rPr>
      </w:pPr>
      <w:r w:rsidRPr="00790374">
        <w:rPr>
          <w:sz w:val="22"/>
          <w:szCs w:val="22"/>
        </w:rPr>
        <w:t xml:space="preserve">Penelitian ini selaras dengan penelitian Mujibul Jannah (2023), yang menemukan bahwa meskipun banyak Muslimah Gen-Z </w:t>
      </w:r>
      <w:r w:rsidRPr="00790374">
        <w:rPr>
          <w:i/>
          <w:sz w:val="22"/>
          <w:szCs w:val="22"/>
        </w:rPr>
        <w:t>mengikuti trend fashion</w:t>
      </w:r>
      <w:r w:rsidRPr="00790374">
        <w:rPr>
          <w:sz w:val="22"/>
          <w:szCs w:val="22"/>
        </w:rPr>
        <w:t xml:space="preserve"> modern, mereka tetap mempertimbangkan kenyamanan dan kecocokan dengan kepribadian mereka.</w:t>
      </w:r>
      <w:r w:rsidR="00790374" w:rsidRPr="00790374">
        <w:rPr>
          <w:sz w:val="22"/>
          <w:szCs w:val="22"/>
        </w:rPr>
        <w:fldChar w:fldCharType="begin" w:fldLock="1"/>
      </w:r>
      <w:r w:rsidR="00790374" w:rsidRPr="00790374">
        <w:rPr>
          <w:sz w:val="22"/>
          <w:szCs w:val="22"/>
        </w:rPr>
        <w:instrText>ADDIN CSL_CITATION {"citationItems":[{"id":"ITEM-1","itemData":{"abstract":"Fashion adalah gaya, mode, serta kebiasaan individu dalam berbusana. Wanita adalah makhluk yang sangat dimuliakan dalam Islam, sehingga pakaianpun diatur begitu sempurna bagi wanita. Masyarakat di Kecamatan Padang Tiji khususnya bagi kaum muslimah kebanyakan Islam sehingga tetap harus berpakain yang sesuai dengan syariat Islam, yang mana dalam Islam wanita sangat dimuliakan sehingga tidak terjadi hawa nafsu bagi kaum laki-laki. Yang mana fitnah paling besar bagi laki-laki adalah wanita. Islam telah mengatur cara berfashion yang diperbolehkan bagi setiap umatnya, baik laki-laki dan wanita. Penelitian ini bertujuan (1) untuk menjelaskan dan mendeskripsikan pemahaman fashion dikalangan masyarakat Kecamatan Padang Tiji dan (2) untuk mengetahui pengaruh-pengaruh fashionable dalam gaya busana muslimah sekarang. Penelitian ini menggunakan metode kualitatif, dikategorikan sebagai bentuk penelitian lapangan (field research). Teknik pengumpulan data yaitu berupa observasi serta wawancara lansung dan dokumentasi. Data yang telah dianalisi melalui tiga tahapan yaitu reduksi data, penyajian data dan upaya penarikan kesimpulan. Hasil penelitian menunjukkan bahwa pemahaman masyarakat tentang fashion tidak asing lagi di Kecamatan Padang Tiji dan masyarakat setempat juga sangat paham dengan fashion yang sedang berkembang dan trend sekarang. Ada beberapa pengaruh dalam berpakaian yang terjadi di kalangan masyarakat Kecamatan Padang Tiji yaitu, pengaruh teknologi, pengaruh budaya luar, pengaruh sang idolanya, pengaruh kerabat dekatnya, pengaruh dari media sosial serta banyak pengaruh lainnya. Baik itu berdampak positif maupun berdampak negatif. Jadi, kurang peduli atau kurang pemahaman masyarakat dalam berbusana yang benar dan sopan itu tergantung pada setiap individu orang, sehingga ada yang berpakaian sesuai dengan syariat Islam ada juga yang tidak seseuai dengan ranah dalam Islam.","author":[{"dropping-particle":"","family":"Jannah","given":"Mujibul","non-dropping-particle":"","parse-names":false,"suffix":""}],"id":"ITEM-1","issued":{"date-parts":[["2023"]]},"number-of-pages":"2-3","title":"Pengaruh Fashionable Dalam Gaya Busana Muslimah (Studi Kasus di Kecamatan Padang Tiji Kabupaten Pidie)","type":"thesis"},"uris":["http://www.mendeley.com/documents/?uuid=58bbd0bd-7999-4b1e-80c0-faf7ba62f433"]}],"mendeley":{"formattedCitation":"(Jannah 2023)","plainTextFormattedCitation":"(Jannah 2023)","previouslyFormattedCitation":"(Jannah 2023)"},"properties":{"noteIndex":0},"schema":"https://github.com/citation-style-language/schema/raw/master/csl-citation.json"}</w:instrText>
      </w:r>
      <w:r w:rsidR="00790374" w:rsidRPr="00790374">
        <w:rPr>
          <w:sz w:val="22"/>
          <w:szCs w:val="22"/>
        </w:rPr>
        <w:fldChar w:fldCharType="separate"/>
      </w:r>
      <w:r w:rsidR="00790374" w:rsidRPr="00790374">
        <w:rPr>
          <w:noProof/>
          <w:sz w:val="22"/>
          <w:szCs w:val="22"/>
        </w:rPr>
        <w:t>(Jannah 2023)</w:t>
      </w:r>
      <w:r w:rsidR="00790374" w:rsidRPr="00790374">
        <w:rPr>
          <w:sz w:val="22"/>
          <w:szCs w:val="22"/>
        </w:rPr>
        <w:fldChar w:fldCharType="end"/>
      </w:r>
      <w:r w:rsidR="00790374" w:rsidRPr="00790374">
        <w:rPr>
          <w:sz w:val="22"/>
          <w:szCs w:val="22"/>
        </w:rPr>
        <w:t xml:space="preserve"> </w:t>
      </w:r>
      <w:r w:rsidRPr="00790374">
        <w:rPr>
          <w:sz w:val="22"/>
          <w:szCs w:val="22"/>
        </w:rPr>
        <w:t>Dalam konteks ini, banyak mahasiswi FEBI IAIN Bone memilih pakaian yang dapat memberikan rasa percaya diri tanpa mengorbankan nilai kesopanan dan kenyamanan.</w:t>
      </w:r>
    </w:p>
    <w:p w14:paraId="4F8231D3" w14:textId="77777777" w:rsidR="00790374" w:rsidRPr="00790374" w:rsidRDefault="00790374" w:rsidP="00FB6744">
      <w:pPr>
        <w:pStyle w:val="ListParagraph"/>
        <w:spacing w:before="100" w:beforeAutospacing="1" w:after="100" w:afterAutospacing="1" w:line="276" w:lineRule="auto"/>
        <w:ind w:left="450" w:firstLine="720"/>
        <w:jc w:val="both"/>
        <w:rPr>
          <w:sz w:val="22"/>
          <w:szCs w:val="22"/>
        </w:rPr>
      </w:pPr>
    </w:p>
    <w:p w14:paraId="676B4DA3" w14:textId="77777777" w:rsidR="00FB6744" w:rsidRPr="00790374" w:rsidRDefault="00FB6744" w:rsidP="00FB6744">
      <w:pPr>
        <w:pStyle w:val="ListParagraph"/>
        <w:numPr>
          <w:ilvl w:val="0"/>
          <w:numId w:val="8"/>
        </w:numPr>
        <w:spacing w:before="100" w:beforeAutospacing="1" w:after="100" w:afterAutospacing="1" w:line="276" w:lineRule="auto"/>
        <w:ind w:left="360" w:hanging="426"/>
        <w:jc w:val="both"/>
        <w:rPr>
          <w:rStyle w:val="Strong"/>
          <w:b w:val="0"/>
          <w:bCs w:val="0"/>
          <w:sz w:val="22"/>
          <w:szCs w:val="22"/>
        </w:rPr>
      </w:pPr>
      <w:r w:rsidRPr="00790374">
        <w:rPr>
          <w:rStyle w:val="Strong"/>
          <w:sz w:val="22"/>
          <w:szCs w:val="22"/>
        </w:rPr>
        <w:lastRenderedPageBreak/>
        <w:t>Faktor Psikologis</w:t>
      </w:r>
    </w:p>
    <w:p w14:paraId="2977C028" w14:textId="0BD171C0" w:rsidR="00FB6744" w:rsidRPr="00790374" w:rsidRDefault="00FB6744" w:rsidP="00FB6744">
      <w:pPr>
        <w:pStyle w:val="ListParagraph"/>
        <w:spacing w:before="100" w:beforeAutospacing="1" w:after="100" w:afterAutospacing="1" w:line="276" w:lineRule="auto"/>
        <w:ind w:left="450" w:firstLine="720"/>
        <w:jc w:val="both"/>
        <w:rPr>
          <w:sz w:val="22"/>
          <w:szCs w:val="22"/>
        </w:rPr>
      </w:pPr>
      <w:r w:rsidRPr="00790374">
        <w:rPr>
          <w:sz w:val="22"/>
          <w:szCs w:val="22"/>
        </w:rPr>
        <w:t>Aspek psikologis dalam pemilihan fashion Muslimah Gen-Z tidak hanya dipengaruhi oleh preferensi pribadi, tetapi juga oleh nilai-nilai agama yang mereka anut. Dalam hal ini, ajaran Islam menekankan pentingnya menutup aurat sebagai bentuk ketaata. kepada Allah SWT. Hal ini sejalan dengan Firman Allah SWT dalam Q.S Al-Ahzab ayat 59, yang berbunyi:</w:t>
      </w:r>
    </w:p>
    <w:p w14:paraId="09CECCF4" w14:textId="77777777" w:rsidR="00FB6744" w:rsidRPr="00790374" w:rsidRDefault="00FB6744" w:rsidP="00FB6744">
      <w:pPr>
        <w:pStyle w:val="ListParagraph"/>
        <w:spacing w:line="480" w:lineRule="exact"/>
        <w:ind w:left="1560" w:firstLine="708"/>
        <w:jc w:val="right"/>
        <w:rPr>
          <w:sz w:val="22"/>
          <w:szCs w:val="22"/>
        </w:rPr>
      </w:pPr>
      <w:r w:rsidRPr="00790374">
        <w:rPr>
          <w:sz w:val="22"/>
          <w:szCs w:val="22"/>
          <w:rtl/>
          <w:lang w:bidi="ar-AE"/>
        </w:rPr>
        <w:t>يٰٓاَيُّهَا النَّبِيُّ قُلْ لِّاَزْوَاجِكَ وَبَنٰتِكَ وَنِسَاۤءِ الْمُؤْمِنِيْنَ يُدْنِيْنَ عَلَيْهِنَّ مِنْ جَلَابِيْبِهِنَّۗ ذٰلِكَ اَدْنٰىٓ اَنْ يُّعْرَفْنَ فَلَا يُؤْذَيْنَۗ وَكَانَ اللّٰهُ غَفُوْرًا رَّحِيْمًا ۝٥٩</w:t>
      </w:r>
    </w:p>
    <w:p w14:paraId="5D996AAE" w14:textId="77777777" w:rsidR="00FB6744" w:rsidRPr="00790374" w:rsidRDefault="00FB6744" w:rsidP="00B61ECB">
      <w:pPr>
        <w:pStyle w:val="ListParagraph"/>
        <w:spacing w:line="276" w:lineRule="auto"/>
        <w:ind w:left="1260" w:hanging="708"/>
        <w:jc w:val="both"/>
        <w:rPr>
          <w:sz w:val="22"/>
          <w:szCs w:val="22"/>
        </w:rPr>
      </w:pPr>
      <w:r w:rsidRPr="00790374">
        <w:rPr>
          <w:sz w:val="22"/>
          <w:szCs w:val="22"/>
        </w:rPr>
        <w:t>Artinya:</w:t>
      </w:r>
    </w:p>
    <w:p w14:paraId="537477D9" w14:textId="288F0D85" w:rsidR="00B61ECB" w:rsidRPr="00790374" w:rsidRDefault="00FB6744" w:rsidP="00B61ECB">
      <w:pPr>
        <w:pStyle w:val="ListParagraph"/>
        <w:spacing w:line="276" w:lineRule="auto"/>
        <w:ind w:left="630" w:firstLine="708"/>
        <w:jc w:val="both"/>
        <w:rPr>
          <w:sz w:val="22"/>
          <w:szCs w:val="22"/>
          <w:shd w:val="clear" w:color="auto" w:fill="FFFFFF"/>
        </w:rPr>
      </w:pPr>
      <w:r w:rsidRPr="00790374">
        <w:rPr>
          <w:sz w:val="22"/>
          <w:szCs w:val="22"/>
        </w:rPr>
        <w:t>“</w:t>
      </w:r>
      <w:r w:rsidRPr="00790374">
        <w:rPr>
          <w:sz w:val="22"/>
          <w:szCs w:val="22"/>
          <w:shd w:val="clear" w:color="auto" w:fill="FFFFFF"/>
        </w:rPr>
        <w:t>Wahai Nabi (Muhammad), katakanlah kepada istri-istrimu, anak-anak perempuanmu dan istri-istri orang mukmin supaya mereka mengulurkan jilbabnya ke seluruh tubuh mereka. Yang demikian itu agar mereka lebih mudah untuk dikenali sehingga mereka tidak diganggu. Allah Maha Pengampun lagi Maha Penyayang”.</w:t>
      </w:r>
    </w:p>
    <w:p w14:paraId="00EEA5B0" w14:textId="77777777" w:rsidR="00B61ECB" w:rsidRPr="00790374" w:rsidRDefault="00B61ECB" w:rsidP="00B61ECB">
      <w:pPr>
        <w:pStyle w:val="ListParagraph"/>
        <w:spacing w:before="100" w:beforeAutospacing="1" w:after="100" w:afterAutospacing="1" w:line="276" w:lineRule="auto"/>
        <w:ind w:left="450" w:firstLine="720"/>
        <w:jc w:val="both"/>
        <w:rPr>
          <w:sz w:val="22"/>
          <w:szCs w:val="22"/>
        </w:rPr>
      </w:pPr>
    </w:p>
    <w:p w14:paraId="3BF13283" w14:textId="15312A47" w:rsidR="00B61ECB" w:rsidRPr="00790374" w:rsidRDefault="00B61ECB" w:rsidP="00B61ECB">
      <w:pPr>
        <w:pStyle w:val="ListParagraph"/>
        <w:spacing w:before="100" w:beforeAutospacing="1" w:after="100" w:afterAutospacing="1" w:line="276" w:lineRule="auto"/>
        <w:ind w:left="450" w:firstLine="720"/>
        <w:jc w:val="both"/>
        <w:rPr>
          <w:sz w:val="22"/>
          <w:szCs w:val="22"/>
        </w:rPr>
      </w:pPr>
      <w:r w:rsidRPr="00790374">
        <w:rPr>
          <w:sz w:val="22"/>
          <w:szCs w:val="22"/>
        </w:rPr>
        <w:t xml:space="preserve">Dalam penelitian ini, banyak mahasiswi menyatakan bahwa mereka tetap berpegang pada prinsip syariat Islam dalam memilih pakaian, meskipun ingin tampil modis. Hal ini sesuai dengan penelitian Amanda Rohmah Widyanita dkk. (2022), yang menyebutkan bahwa meskipun </w:t>
      </w:r>
      <w:r w:rsidRPr="00790374">
        <w:rPr>
          <w:i/>
          <w:sz w:val="22"/>
          <w:szCs w:val="22"/>
        </w:rPr>
        <w:t>trend</w:t>
      </w:r>
      <w:r w:rsidRPr="00790374">
        <w:rPr>
          <w:sz w:val="22"/>
          <w:szCs w:val="22"/>
        </w:rPr>
        <w:t xml:space="preserve"> hijab semakin berkembang, ada kecenderungan bahwa beberapa individu tetap berusaha menyesuaikan </w:t>
      </w:r>
      <w:r w:rsidRPr="00790374">
        <w:rPr>
          <w:i/>
          <w:sz w:val="22"/>
          <w:szCs w:val="22"/>
        </w:rPr>
        <w:t>trend</w:t>
      </w:r>
      <w:r w:rsidRPr="00790374">
        <w:rPr>
          <w:sz w:val="22"/>
          <w:szCs w:val="22"/>
        </w:rPr>
        <w:t xml:space="preserve"> dengan norma-norma keislaman.</w:t>
      </w:r>
      <w:r w:rsidR="00790374" w:rsidRPr="00790374">
        <w:rPr>
          <w:sz w:val="22"/>
          <w:szCs w:val="22"/>
        </w:rPr>
        <w:t xml:space="preserve"> </w:t>
      </w:r>
      <w:r w:rsidR="00790374" w:rsidRPr="00790374">
        <w:rPr>
          <w:sz w:val="22"/>
          <w:szCs w:val="22"/>
        </w:rPr>
        <w:fldChar w:fldCharType="begin" w:fldLock="1"/>
      </w:r>
      <w:r w:rsidR="00790374" w:rsidRPr="00790374">
        <w:rPr>
          <w:sz w:val="22"/>
          <w:szCs w:val="22"/>
        </w:rPr>
        <w:instrText>ADDIN CSL_CITATION {"citationItems":[{"id":"ITEM-1","itemData":{"abstract":"Sistem pemerintahan Indonesia tahun 1998 memberikan hal baru dalam hak kebebasan berbusana dan berhijab. Fenomena tersebut mulai berkembang pesat pada era reformasi negara indonesia. Pada saat itu lah masyarakat semakin menggemari dan berbondong-bondong untuk mengikutinya. Fashion merupakan sesuatu yang akhir-akhir ini banyak disoroti oleh masyarakat, salah satunya ialah fashion hijab yang sedang digandrungi banyak kalangan. Hijab merupakan alat yang digunakan untuk melindungi dan menghalangi sebagian aurat dari wanita muslim, yaitu kepala dan rambut. Hal ini fashion hijab menjadi budaya populer yang bertujuan untuk membantu kepentingan sisi pemiliknya, dengan melalui model hijab yang fashionable. Perkembangan fashion hijab didukung oleh media massa, seperti majalah. Dalam majalah tersebut terdapat banyak model perempuan yang bergaya menggunakan hijab. Dari dukungan media massa tersebut, membuat fashion hijab semakin dikenal oleh masyarakat umum sehingga banyak pihak yang tertarik untuk menggunakan hijab. Tujuan penulisan artikel ini ialah untuk menganalisis perubahan fashion hijab dari tahun ke tahun, dan menarik minat masyarakat khususnya generasi milenial untuk mengenakan hijab sesuai dengan syariat islam. Metode yang digunakan dalam penelitian ini adalah kualitatif dengan pendekatan studi kasus. Berdasarkan hasil analisis, dapat disimpulkan bahwa trend fashion hijab yang meningkat secara signifikan dapat memberikan dampak terhadap minat generasi milenial dalam menggunakan hijab di kehidupan sehari-hari.","author":[{"dropping-particle":"","family":"Widyanita","given":"A.R","non-dropping-particle":"","parse-names":false,"suffix":""},{"dropping-particle":"","family":"Shabrina","given":"S.R.N","non-dropping-particle":"","parse-names":false,"suffix":""},{"dropping-particle":"","family":"Sadewo","given":"F.X.S","non-dropping-particle":"","parse-names":false,"suffix":""}],"container-title":"Majalah Ilmiah Tabuah","id":"ITEM-1","issue":"Trend Fashion Hijab dalam kajian budaya populer","issued":{"date-parts":[["2022"]]},"page":"73-79","title":"Analisis Trend Fashion Hijab Dalam Kajian Budaya Populer Di Kalangan Generasi Milenial","type":"article-journal","volume":"26 No.2"},"uris":["http://www.mendeley.com/documents/?uuid=3506e8cb-6b3b-4365-9ab3-352ede88e3e5"]}],"mendeley":{"formattedCitation":"(Widyanita, Shabrina, and Sadewo 2022)","plainTextFormattedCitation":"(Widyanita, Shabrina, and Sadewo 2022)","previouslyFormattedCitation":"(Widyanita, Shabrina, and Sadewo 2022)"},"properties":{"noteIndex":0},"schema":"https://github.com/citation-style-language/schema/raw/master/csl-citation.json"}</w:instrText>
      </w:r>
      <w:r w:rsidR="00790374" w:rsidRPr="00790374">
        <w:rPr>
          <w:sz w:val="22"/>
          <w:szCs w:val="22"/>
        </w:rPr>
        <w:fldChar w:fldCharType="separate"/>
      </w:r>
      <w:r w:rsidR="00790374" w:rsidRPr="00790374">
        <w:rPr>
          <w:noProof/>
          <w:sz w:val="22"/>
          <w:szCs w:val="22"/>
        </w:rPr>
        <w:t>(Widyanita, Shabrina, and Sadewo 2022)</w:t>
      </w:r>
      <w:r w:rsidR="00790374" w:rsidRPr="00790374">
        <w:rPr>
          <w:sz w:val="22"/>
          <w:szCs w:val="22"/>
        </w:rPr>
        <w:fldChar w:fldCharType="end"/>
      </w:r>
    </w:p>
    <w:p w14:paraId="61DF25EA" w14:textId="732DEADD" w:rsidR="00B61ECB" w:rsidRPr="00790374" w:rsidRDefault="00B61ECB" w:rsidP="00B61ECB">
      <w:pPr>
        <w:pStyle w:val="ListParagraph"/>
        <w:spacing w:before="100" w:beforeAutospacing="1" w:after="100" w:afterAutospacing="1" w:line="276" w:lineRule="auto"/>
        <w:ind w:left="450" w:firstLine="720"/>
        <w:jc w:val="both"/>
        <w:rPr>
          <w:sz w:val="22"/>
          <w:szCs w:val="22"/>
        </w:rPr>
      </w:pPr>
      <w:r w:rsidRPr="00790374">
        <w:rPr>
          <w:sz w:val="22"/>
          <w:szCs w:val="22"/>
        </w:rPr>
        <w:t xml:space="preserve">Beberapa mahasiswi dalam penelitian ini juga menyatakan bahwa mereka lebih memilih pakaian yang dapat digunakan dalam jangka panjang daripada sekadar mengikuti </w:t>
      </w:r>
      <w:r w:rsidRPr="00790374">
        <w:rPr>
          <w:i/>
          <w:sz w:val="22"/>
          <w:szCs w:val="22"/>
        </w:rPr>
        <w:t>trend.</w:t>
      </w:r>
      <w:r w:rsidRPr="00790374">
        <w:rPr>
          <w:sz w:val="22"/>
          <w:szCs w:val="22"/>
        </w:rPr>
        <w:t xml:space="preserve"> Temuan ini konsisten dengan penelitian Ummi Safiratul Mufidah (2023), yang menunjukkan bahwa Muslimah Gen-Z semakin sadar akan nilai keberlanjutan dalam berpakaian dan cenderung memilih pakaian yang lebih fungsional dan tahan lama.</w:t>
      </w:r>
      <w:r w:rsidR="00790374" w:rsidRPr="00790374">
        <w:rPr>
          <w:sz w:val="22"/>
          <w:szCs w:val="22"/>
        </w:rPr>
        <w:fldChar w:fldCharType="begin" w:fldLock="1"/>
      </w:r>
      <w:r w:rsidR="00790374" w:rsidRPr="00790374">
        <w:rPr>
          <w:sz w:val="22"/>
          <w:szCs w:val="22"/>
        </w:rPr>
        <w:instrText>ADDIN CSL_CITATION {"citationItems":[{"id":"ITEM-1","itemData":{"abstract":"… bisnis UMKM dan perubahan perilaku konsumsi, hal ini … sebagai salah satu indikator dalam kesejahteraan rumah tangga. Pola … dalam jumlah transaksi berbelanja online di ecommerce …","author":[{"dropping-particle":"","family":"U.S Mufidah, Yulia, AnggatiaAriza","given":"R.Yulisa Kalbarini Mahasiswa","non-dropping-particle":"","parse-names":false,"suffix":""}],"id":"ITEM-1","issue":"2","issued":{"date-parts":[["2023"]]},"page":"1-25","title":"Pola Konsumsi Generasi Z Dalam Menggunakan E-Commerce Platform Pada Masa Pandemi Covid-19","type":"article-journal","volume":"2"},"uris":["http://www.mendeley.com/documents/?uuid=19ce09d5-b2f6-40e8-80b9-2167552f0d9b"]}],"mendeley":{"formattedCitation":"(U.S Mufidah, Yulia, AnggatiaAriza 2023)","plainTextFormattedCitation":"(U.S Mufidah, Yulia, AnggatiaAriza 2023)","previouslyFormattedCitation":"(U.S Mufidah, Yulia, AnggatiaAriza 2023)"},"properties":{"noteIndex":0},"schema":"https://github.com/citation-style-language/schema/raw/master/csl-citation.json"}</w:instrText>
      </w:r>
      <w:r w:rsidR="00790374" w:rsidRPr="00790374">
        <w:rPr>
          <w:sz w:val="22"/>
          <w:szCs w:val="22"/>
        </w:rPr>
        <w:fldChar w:fldCharType="separate"/>
      </w:r>
      <w:r w:rsidR="00790374" w:rsidRPr="00790374">
        <w:rPr>
          <w:noProof/>
          <w:sz w:val="22"/>
          <w:szCs w:val="22"/>
        </w:rPr>
        <w:t>(U.S Mufidah, Yulia, AnggatiaAriza 2023)</w:t>
      </w:r>
      <w:r w:rsidR="00790374" w:rsidRPr="00790374">
        <w:rPr>
          <w:sz w:val="22"/>
          <w:szCs w:val="22"/>
        </w:rPr>
        <w:fldChar w:fldCharType="end"/>
      </w:r>
      <w:r w:rsidRPr="00790374">
        <w:rPr>
          <w:sz w:val="22"/>
          <w:szCs w:val="22"/>
        </w:rPr>
        <w:t xml:space="preserve"> Oleh karena itu, pilihan ini menunjukkan adanya pergeseran pola pikir yang lebih selektif dalam konsumsi fashion, di mana keindahan tetap menjadi pertimbangan, namun tetap sejalan dengan prinsip keberlanjutan dan nilai-nilai yang mereka anut</w:t>
      </w:r>
    </w:p>
    <w:p w14:paraId="050E1F2E" w14:textId="4E48B24A" w:rsidR="00FB6744" w:rsidRPr="00790374" w:rsidRDefault="00B61ECB" w:rsidP="00B61ECB">
      <w:pPr>
        <w:pStyle w:val="ListParagraph"/>
        <w:spacing w:before="100" w:beforeAutospacing="1" w:after="100" w:afterAutospacing="1" w:line="276" w:lineRule="auto"/>
        <w:ind w:left="450" w:firstLine="720"/>
        <w:jc w:val="both"/>
        <w:rPr>
          <w:sz w:val="22"/>
          <w:szCs w:val="22"/>
        </w:rPr>
      </w:pPr>
      <w:r w:rsidRPr="00790374">
        <w:rPr>
          <w:sz w:val="22"/>
          <w:szCs w:val="22"/>
        </w:rPr>
        <w:t>Secara keseluruhan dari keempat faktor, faktor sosial paling dominan memengaruhi pemilihan t</w:t>
      </w:r>
      <w:r w:rsidRPr="00790374">
        <w:rPr>
          <w:i/>
          <w:sz w:val="22"/>
          <w:szCs w:val="22"/>
        </w:rPr>
        <w:t>rend fashion</w:t>
      </w:r>
      <w:r w:rsidRPr="00790374">
        <w:rPr>
          <w:sz w:val="22"/>
          <w:szCs w:val="22"/>
        </w:rPr>
        <w:t xml:space="preserve"> dikalangan muslimah gen-Z dalam hal ini mahasiswi Fakultas Ekonomi dan Bisnis Islam IAIN Bone. Faktor sosial dalam hal ini media sosial, menjelma menjadi kekuatan dominan yang tak terhindarkan dalam memengaruhi preferensi </w:t>
      </w:r>
      <w:r w:rsidRPr="00790374">
        <w:rPr>
          <w:i/>
          <w:sz w:val="22"/>
          <w:szCs w:val="22"/>
        </w:rPr>
        <w:t>fashion</w:t>
      </w:r>
      <w:r w:rsidRPr="00790374">
        <w:rPr>
          <w:sz w:val="22"/>
          <w:szCs w:val="22"/>
        </w:rPr>
        <w:t xml:space="preserve"> di kalangan muslimah Gen-Z. Platform seperti Instagram, TikTok, dan Pinterest bukan sekadar etalase visual, melainkan sumber informasi dan inspirasi utama bagi generasi yang tumbuh lekat dengan teknologi ini. Keberadaan</w:t>
      </w:r>
      <w:r w:rsidRPr="00790374">
        <w:rPr>
          <w:i/>
          <w:sz w:val="22"/>
          <w:szCs w:val="22"/>
        </w:rPr>
        <w:t xml:space="preserve"> influencer </w:t>
      </w:r>
      <w:r w:rsidRPr="00790374">
        <w:rPr>
          <w:sz w:val="22"/>
          <w:szCs w:val="22"/>
        </w:rPr>
        <w:t>muslimah yang piawai memadukan gaya modern dengan prinsip syariat memberikan referensi yang sangat relevan dan menarik bagi mereka.</w:t>
      </w:r>
    </w:p>
    <w:p w14:paraId="3C23DD00" w14:textId="77777777" w:rsidR="00B61ECB" w:rsidRPr="00790374" w:rsidRDefault="00B61ECB" w:rsidP="00B61ECB">
      <w:pPr>
        <w:spacing w:line="276" w:lineRule="auto"/>
        <w:jc w:val="both"/>
        <w:rPr>
          <w:b/>
          <w:sz w:val="22"/>
          <w:szCs w:val="22"/>
        </w:rPr>
      </w:pPr>
      <w:r w:rsidRPr="00790374">
        <w:rPr>
          <w:b/>
          <w:sz w:val="22"/>
          <w:szCs w:val="22"/>
        </w:rPr>
        <w:t xml:space="preserve">Dampak Perilaku Muslimah Gen-Z dalam Memilih </w:t>
      </w:r>
      <w:r w:rsidRPr="00790374">
        <w:rPr>
          <w:b/>
          <w:i/>
          <w:sz w:val="22"/>
          <w:szCs w:val="22"/>
        </w:rPr>
        <w:t xml:space="preserve">Trend Fashion </w:t>
      </w:r>
      <w:r w:rsidRPr="00790374">
        <w:rPr>
          <w:b/>
          <w:sz w:val="22"/>
          <w:szCs w:val="22"/>
        </w:rPr>
        <w:t>Ditinjau dari Aspek Gaya Berpakaian Pada Fakultas Ekonomi dan Bisnis Islam IAIN Bone</w:t>
      </w:r>
    </w:p>
    <w:p w14:paraId="123FB7C6" w14:textId="6C8B1143" w:rsidR="00B61ECB" w:rsidRPr="00790374" w:rsidRDefault="00B61ECB" w:rsidP="00B61ECB">
      <w:pPr>
        <w:pStyle w:val="NormalWeb"/>
        <w:spacing w:before="0" w:beforeAutospacing="0" w:after="0" w:afterAutospacing="0" w:line="276" w:lineRule="auto"/>
        <w:jc w:val="both"/>
        <w:rPr>
          <w:sz w:val="22"/>
          <w:szCs w:val="22"/>
        </w:rPr>
      </w:pPr>
      <w:r w:rsidRPr="00790374">
        <w:rPr>
          <w:sz w:val="22"/>
          <w:szCs w:val="22"/>
        </w:rPr>
        <w:t xml:space="preserve">Pola perilaku Muslimah Gen-Z dalam memilih </w:t>
      </w:r>
      <w:r w:rsidRPr="00790374">
        <w:rPr>
          <w:i/>
          <w:sz w:val="22"/>
          <w:szCs w:val="22"/>
        </w:rPr>
        <w:t>trend fashion</w:t>
      </w:r>
      <w:r w:rsidRPr="00790374">
        <w:rPr>
          <w:sz w:val="22"/>
          <w:szCs w:val="22"/>
        </w:rPr>
        <w:t xml:space="preserve"> dapat memberikan dampak yang beragam, baik secara positif maupun negatif. Berdasarkan teori perilaku konsumen yang dikemukakan oleh Kotler dan Keller, keputusan pembelian fashion tidak hanya didasarkan pada kebutuhan, tetapi juga dipengaruhi oleh faktor budaya, faktor sosial,  faktor pribadi, dan faktor psikologis. Konsep busana muslimah mencakup pemahaman tentang bagaimana wanita muslim sebaiknya berpakaian sesuai dengan ajaran agama Islam, dengan memperhatikan aspek-aspek seperti menutup aurat, kesederhanaan, dan kesesuaian dengan identitas sebagai muslimah.</w:t>
      </w:r>
      <w:r w:rsidR="00790374" w:rsidRPr="00790374">
        <w:rPr>
          <w:sz w:val="22"/>
          <w:szCs w:val="22"/>
        </w:rPr>
        <w:t xml:space="preserve"> </w:t>
      </w:r>
      <w:r w:rsidRPr="00790374">
        <w:rPr>
          <w:sz w:val="22"/>
          <w:szCs w:val="22"/>
        </w:rPr>
        <w:t xml:space="preserve">Dalam konteks Muslimah Gen-Z, </w:t>
      </w:r>
      <w:r w:rsidRPr="00790374">
        <w:rPr>
          <w:i/>
          <w:sz w:val="22"/>
          <w:szCs w:val="22"/>
        </w:rPr>
        <w:t>trend fashion</w:t>
      </w:r>
      <w:r w:rsidRPr="00790374">
        <w:rPr>
          <w:sz w:val="22"/>
          <w:szCs w:val="22"/>
        </w:rPr>
        <w:t xml:space="preserve"> tidak sekadar menjadi gaya berpakaian, tetapi juga menjadi sarana untuk mengekspresikan diri sekaligus menyesuaikan diri dengan nilai-nilai syariat Islam.</w:t>
      </w:r>
    </w:p>
    <w:p w14:paraId="6CB4BAF9" w14:textId="77777777" w:rsidR="00790374" w:rsidRPr="00790374" w:rsidRDefault="00790374" w:rsidP="00B61ECB">
      <w:pPr>
        <w:pStyle w:val="NormalWeb"/>
        <w:spacing w:before="0" w:beforeAutospacing="0" w:after="0" w:afterAutospacing="0" w:line="276" w:lineRule="auto"/>
        <w:jc w:val="both"/>
        <w:rPr>
          <w:sz w:val="22"/>
          <w:szCs w:val="22"/>
        </w:rPr>
      </w:pPr>
    </w:p>
    <w:p w14:paraId="04385EC0" w14:textId="77777777" w:rsidR="00B61ECB" w:rsidRPr="00790374" w:rsidRDefault="00B61ECB" w:rsidP="008B6551">
      <w:pPr>
        <w:pStyle w:val="Heading3"/>
        <w:keepNext w:val="0"/>
        <w:keepLines w:val="0"/>
        <w:numPr>
          <w:ilvl w:val="0"/>
          <w:numId w:val="9"/>
        </w:numPr>
        <w:tabs>
          <w:tab w:val="num" w:pos="288"/>
        </w:tabs>
        <w:spacing w:before="0" w:line="276" w:lineRule="auto"/>
        <w:ind w:left="360" w:hanging="426"/>
        <w:jc w:val="both"/>
        <w:rPr>
          <w:rStyle w:val="Strong"/>
          <w:rFonts w:ascii="Times New Roman" w:hAnsi="Times New Roman" w:cs="Times New Roman"/>
          <w:b w:val="0"/>
          <w:bCs w:val="0"/>
          <w:color w:val="auto"/>
        </w:rPr>
      </w:pPr>
      <w:r w:rsidRPr="00790374">
        <w:rPr>
          <w:rStyle w:val="Strong"/>
          <w:rFonts w:ascii="Times New Roman" w:hAnsi="Times New Roman" w:cs="Times New Roman"/>
          <w:color w:val="auto"/>
        </w:rPr>
        <w:t>Dampak Positif</w:t>
      </w:r>
    </w:p>
    <w:p w14:paraId="1CC30CDD" w14:textId="77777777" w:rsidR="00B61ECB" w:rsidRPr="00790374" w:rsidRDefault="00B61ECB" w:rsidP="008B6551">
      <w:pPr>
        <w:pStyle w:val="Heading3"/>
        <w:keepNext w:val="0"/>
        <w:keepLines w:val="0"/>
        <w:numPr>
          <w:ilvl w:val="0"/>
          <w:numId w:val="10"/>
        </w:numPr>
        <w:spacing w:before="0" w:line="276" w:lineRule="auto"/>
        <w:ind w:left="630" w:hanging="425"/>
        <w:jc w:val="both"/>
        <w:rPr>
          <w:rStyle w:val="Strong"/>
          <w:rFonts w:ascii="Times New Roman" w:hAnsi="Times New Roman" w:cs="Times New Roman"/>
          <w:b w:val="0"/>
          <w:bCs w:val="0"/>
          <w:color w:val="auto"/>
        </w:rPr>
      </w:pPr>
      <w:r w:rsidRPr="00790374">
        <w:rPr>
          <w:rStyle w:val="Strong"/>
          <w:rFonts w:ascii="Times New Roman" w:hAnsi="Times New Roman" w:cs="Times New Roman"/>
          <w:b w:val="0"/>
          <w:bCs w:val="0"/>
          <w:color w:val="auto"/>
        </w:rPr>
        <w:t>Penghilang Stres</w:t>
      </w:r>
    </w:p>
    <w:p w14:paraId="5E660A6E" w14:textId="77777777" w:rsidR="00B61ECB" w:rsidRPr="00790374" w:rsidRDefault="00B61ECB" w:rsidP="008B6551">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Dalam kehidupan modern, fashion bukan hanya berfungsi sebagai penunjang penampilan, tetapi juga menjadi salah satu bentuk ekspresi diri yang dapat memberikan kepuasan emosional. Hasil penelitian menunjukkan bahwa beberapa Muslimah Gen-Z menganggap fashion sebagai cara untuk meningkatkan suasana hati dan mengurangi stres.</w:t>
      </w:r>
    </w:p>
    <w:p w14:paraId="6EE7AE0E" w14:textId="15DFD829" w:rsidR="008B6551" w:rsidRPr="00790374" w:rsidRDefault="00B61ECB" w:rsidP="008B6551">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Seperti yang diungkapkan oleh Mutiara Nudia Anugrah, membeli pakaian yang sesuai dengan gaya dan kepribadian dapat memberikan rasa bahagia dan meningkatkan kepercayaan diri. Fashion berperan sebagai sarana ekspresi diri, di mana individu dapat menunjukkan kepribadian dan preferensi mereka melalui pilihan pakaian. </w:t>
      </w:r>
      <w:r w:rsidR="00790374" w:rsidRPr="00790374">
        <w:rPr>
          <w:rFonts w:ascii="Times New Roman" w:hAnsi="Times New Roman" w:cs="Times New Roman"/>
          <w:color w:val="auto"/>
          <w:sz w:val="22"/>
          <w:szCs w:val="22"/>
        </w:rPr>
        <w:fldChar w:fldCharType="begin" w:fldLock="1"/>
      </w:r>
      <w:r w:rsidR="00790374">
        <w:rPr>
          <w:rFonts w:ascii="Times New Roman" w:hAnsi="Times New Roman" w:cs="Times New Roman"/>
          <w:color w:val="auto"/>
          <w:sz w:val="22"/>
          <w:szCs w:val="22"/>
        </w:rPr>
        <w:instrText>ADDIN CSL_CITATION {"citationItems":[{"id":"ITEM-1","itemData":{"abstract":"In the history of its development, fashion is a symbol of the period of change in group culture. Fashion is often synonymous with clothing, although the true meaning of fashion can include anything related to jewelry, style, and clothing. Clothing is a symbol of the soul, and clothing cannot be separated from the development of human life and cultural history. In other words, fashion can be interpreted as a social aspect that contains messages and ways of life of certain individuals or communities that are part of social culture. The research method used in this study, in an effort to understand fashion as a form of self-expression and character of Bandung Muhammadiyah University students, the authors used qualitative methods by distributing questionnaires to 50 students of the Muhammadiyah University of Bandung. The result is that 92% of students agree that the way they dress is in accordance with their individual personalities. This means they choose clothes according to the color, model, style, design, and aesthetic value that they feel suits their personality. So it is true that the style of dress is a form of self-expression of the character of Bandung Muhammadiyah University students.","author":[{"dropping-particle":"","family":"Salma","given":"Ghaitsa","non-dropping-particle":"","parse-names":false,"suffix":""},{"dropping-particle":"","family":"Falah","given":"Miftahul","non-dropping-particle":"","parse-names":false,"suffix":""}],"container-title":"Jurnal ATRAT","id":"ITEM-1","issue":"1","issued":{"date-parts":[["2023"]]},"page":"94-103","title":"Fashion Sebagai Bentuk Ekspresi Diri dan Karakter Mahasiswa Universitas Muhammadiyah Bandung","type":"article-journal","volume":"9"},"uris":["http://www.mendeley.com/documents/?uuid=2a7d87bc-3cfb-45f3-b588-8adc9649aa41"]}],"mendeley":{"formattedCitation":"(Salma and Falah 2023)","plainTextFormattedCitation":"(Salma and Falah 2023)","previouslyFormattedCitation":"(Salma and Falah 2023)"},"properties":{"noteIndex":0},"schema":"https://github.com/citation-style-language/schema/raw/master/csl-citation.json"}</w:instrText>
      </w:r>
      <w:r w:rsidR="00790374" w:rsidRPr="00790374">
        <w:rPr>
          <w:rFonts w:ascii="Times New Roman" w:hAnsi="Times New Roman" w:cs="Times New Roman"/>
          <w:color w:val="auto"/>
          <w:sz w:val="22"/>
          <w:szCs w:val="22"/>
        </w:rPr>
        <w:fldChar w:fldCharType="separate"/>
      </w:r>
      <w:r w:rsidR="00790374" w:rsidRPr="00790374">
        <w:rPr>
          <w:rFonts w:ascii="Times New Roman" w:hAnsi="Times New Roman" w:cs="Times New Roman"/>
          <w:noProof/>
          <w:color w:val="auto"/>
          <w:sz w:val="22"/>
          <w:szCs w:val="22"/>
        </w:rPr>
        <w:t>(Salma and Falah 2023)</w:t>
      </w:r>
      <w:r w:rsidR="00790374" w:rsidRPr="00790374">
        <w:rPr>
          <w:rFonts w:ascii="Times New Roman" w:hAnsi="Times New Roman" w:cs="Times New Roman"/>
          <w:color w:val="auto"/>
          <w:sz w:val="22"/>
          <w:szCs w:val="22"/>
        </w:rPr>
        <w:fldChar w:fldCharType="end"/>
      </w:r>
      <w:r w:rsidR="00790374" w:rsidRPr="00790374">
        <w:rPr>
          <w:rFonts w:ascii="Times New Roman" w:hAnsi="Times New Roman" w:cs="Times New Roman"/>
          <w:color w:val="auto"/>
          <w:sz w:val="22"/>
          <w:szCs w:val="22"/>
        </w:rPr>
        <w:t xml:space="preserve"> </w:t>
      </w:r>
    </w:p>
    <w:p w14:paraId="74448893" w14:textId="0DE6845B" w:rsidR="00B61ECB" w:rsidRPr="00790374" w:rsidRDefault="00B61ECB" w:rsidP="008B6551">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Namun, penelitian ini juga menemukan bahwa mayoritas mahasiswi FEBI IAIN Bone tidak menjadikan belanja fashion sebagai mekanisme utama dalam mengatasi stres. Mereka lebih memilih aktivitas lain, seperti membaca, journaling, atau berolahraga, untuk mengelola tekanan yang mereka hadapi.</w:t>
      </w:r>
      <w:r w:rsidR="008B6551" w:rsidRPr="00790374">
        <w:rPr>
          <w:rFonts w:ascii="Times New Roman" w:hAnsi="Times New Roman" w:cs="Times New Roman"/>
          <w:color w:val="auto"/>
          <w:sz w:val="22"/>
          <w:szCs w:val="22"/>
        </w:rPr>
        <w:t xml:space="preserve"> Hal ini menunjukkan bahwa meskipun belanja fashion dapat memberikan kepuasan emosional, dampaknya berbeda-beda tergantung pada individu yang bersangkutan.</w:t>
      </w:r>
    </w:p>
    <w:p w14:paraId="738D9F22" w14:textId="33C2BE7F" w:rsidR="00B61ECB" w:rsidRPr="00790374" w:rsidRDefault="008B6551" w:rsidP="008B6551">
      <w:pPr>
        <w:pStyle w:val="Heading3"/>
        <w:keepNext w:val="0"/>
        <w:keepLines w:val="0"/>
        <w:numPr>
          <w:ilvl w:val="0"/>
          <w:numId w:val="10"/>
        </w:numPr>
        <w:spacing w:before="0" w:line="276" w:lineRule="auto"/>
        <w:ind w:left="630" w:hanging="425"/>
        <w:jc w:val="both"/>
        <w:rPr>
          <w:rStyle w:val="Strong"/>
          <w:rFonts w:ascii="Times New Roman" w:hAnsi="Times New Roman" w:cs="Times New Roman"/>
          <w:b w:val="0"/>
          <w:bCs w:val="0"/>
          <w:color w:val="auto"/>
          <w:sz w:val="22"/>
          <w:szCs w:val="22"/>
        </w:rPr>
      </w:pPr>
      <w:r w:rsidRPr="00790374">
        <w:rPr>
          <w:rStyle w:val="Strong"/>
          <w:rFonts w:ascii="Times New Roman" w:hAnsi="Times New Roman" w:cs="Times New Roman"/>
          <w:b w:val="0"/>
          <w:bCs w:val="0"/>
          <w:color w:val="auto"/>
          <w:sz w:val="22"/>
          <w:szCs w:val="22"/>
        </w:rPr>
        <w:t>Mengikuti Perkembangan Zaman</w:t>
      </w:r>
    </w:p>
    <w:p w14:paraId="020273E3" w14:textId="70DD84AD" w:rsidR="008B6551" w:rsidRPr="00790374" w:rsidRDefault="008B6551" w:rsidP="008B6551">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Generasi Z tumbuh di lingkungan yang kaya akan informasi dan koneksi digital. Hal ini secara alami membentuk karakteristik mereka yang cepat beradaptasi, kreatif, dan selalu terhubung dengan teknologi. Mereka telah menjadikan teknologi sebagai bagian dari identitas diri dan gaya hidup mereka.</w:t>
      </w:r>
      <w:r w:rsidR="00790374">
        <w:rPr>
          <w:rFonts w:ascii="Times New Roman" w:hAnsi="Times New Roman" w:cs="Times New Roman"/>
          <w:color w:val="auto"/>
          <w:sz w:val="22"/>
          <w:szCs w:val="22"/>
        </w:rPr>
        <w:fldChar w:fldCharType="begin" w:fldLock="1"/>
      </w:r>
      <w:r w:rsidR="00790374">
        <w:rPr>
          <w:rFonts w:ascii="Times New Roman" w:hAnsi="Times New Roman" w:cs="Times New Roman"/>
          <w:color w:val="auto"/>
          <w:sz w:val="22"/>
          <w:szCs w:val="22"/>
        </w:rPr>
        <w:instrText>ADDIN CSL_CITATION {"citationItems":[{"id":"ITEM-1","itemData":{"abstract":"Generasi Z yang sering disebut juga dengan generasi digital. Karena generasi ini lahir pada perkembangan teknologi yang sedang pesat, sejak kecil anak-anak generasi Z sudah diperkenalkan dengan teknologi, jika dahulu kala permainan melalui bentuk fisik, generasi Z ini bermain melalui media teknologi. Semakin seringnya mereka bermain dan berinteraksi dengan media teknologi kemungkinan besar mereka akan semakin bergantung dengan teknologi, hal ini akan menimbulkan dampak negatif dan positif. Dampak negatif dan positif inilah yang akan membentuk karakter anak dari generasi Z. Tujuan penelitian ini adalah untuk mengetahui apakah karakteristik yang dikemukakan oleh tokoh masyarakat memang sesuai dengan realitas generasi Z. Metode yang digunakan adalah In-Depth interview (wawancara mendalam). Penelitian yang dilakukan adalah tentang ketidak percayaan diri partisipan terhadap kemampuan yang dimilikinya, partisipan menyukai menggambar namun karena melihat kemampuan temannya lebih baik partisipan merasa iri dan merasa kemampuannya tidak berkembang sehingga ia menyatakan bahwa dirinya tidak bisa menggambar. Kata kunci: Karakteristik Generasi Z, Perkembangan Diri","author":[{"dropping-particle":"","family":"Adityara","given":"Sarah","non-dropping-particle":"","parse-names":false,"suffix":""},{"dropping-particle":"","family":"Rakhman","given":"Rizki Taufik","non-dropping-particle":"","parse-names":false,"suffix":""}],"container-title":"Semina Nasional Seni dan Desain: \"Reinvensi Budaya Visual Nusantara\"","id":"ITEM-1","issue":"September","issued":{"date-parts":[["2019"]]},"page":"401-406","title":"Karakteristik Generasi Z dalam Perkembangan Diri Anak Melalui Visual","type":"article-journal"},"uris":["http://www.mendeley.com/documents/?uuid=a0747121-6e88-458b-a43a-d4cdedaeccf3"]}],"mendeley":{"formattedCitation":"(Adityara and Rakhman 2019)","plainTextFormattedCitation":"(Adityara and Rakhman 2019)","previouslyFormattedCitation":"(Adityara and Rakhman 2019)"},"properties":{"noteIndex":0},"schema":"https://github.com/citation-style-language/schema/raw/master/csl-citation.json"}</w:instrText>
      </w:r>
      <w:r w:rsidR="00790374">
        <w:rPr>
          <w:rFonts w:ascii="Times New Roman" w:hAnsi="Times New Roman" w:cs="Times New Roman"/>
          <w:color w:val="auto"/>
          <w:sz w:val="22"/>
          <w:szCs w:val="22"/>
        </w:rPr>
        <w:fldChar w:fldCharType="separate"/>
      </w:r>
      <w:r w:rsidR="00790374" w:rsidRPr="00790374">
        <w:rPr>
          <w:rFonts w:ascii="Times New Roman" w:hAnsi="Times New Roman" w:cs="Times New Roman"/>
          <w:noProof/>
          <w:color w:val="auto"/>
          <w:sz w:val="22"/>
          <w:szCs w:val="22"/>
        </w:rPr>
        <w:t>(Adityara and Rakhman 2019)</w:t>
      </w:r>
      <w:r w:rsidR="00790374">
        <w:rPr>
          <w:rFonts w:ascii="Times New Roman" w:hAnsi="Times New Roman" w:cs="Times New Roman"/>
          <w:color w:val="auto"/>
          <w:sz w:val="22"/>
          <w:szCs w:val="22"/>
        </w:rPr>
        <w:fldChar w:fldCharType="end"/>
      </w:r>
      <w:r w:rsidRPr="00790374">
        <w:rPr>
          <w:rFonts w:ascii="Times New Roman" w:hAnsi="Times New Roman" w:cs="Times New Roman"/>
          <w:color w:val="auto"/>
          <w:sz w:val="22"/>
          <w:szCs w:val="22"/>
        </w:rPr>
        <w:t xml:space="preserve"> Generasi Z dikenal sebagai generasi yang adaptif dan selalu berusaha untuk tetap mengikuti perkembangan zaman, termasuk dalam hal fashion. Hasil penelitian menunjukkan bahwa sebagian besar Muslimah Gen-Z merasa penting untuk mengetahui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xml:space="preserve"> terkini agar tidak terlihat ketinggalan zaman.</w:t>
      </w:r>
    </w:p>
    <w:p w14:paraId="73F7052C" w14:textId="77777777" w:rsidR="008B6551" w:rsidRPr="00790374" w:rsidRDefault="008B6551" w:rsidP="008B6551">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Pernyataan ini diperkuat oleh Alya Puspita Sari Jumran, yang mengatakan bahwa mengetahui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xml:space="preserve"> dapat membuatnya merasa lebih </w:t>
      </w:r>
      <w:r w:rsidRPr="00790374">
        <w:rPr>
          <w:rFonts w:ascii="Times New Roman" w:hAnsi="Times New Roman" w:cs="Times New Roman"/>
          <w:i/>
          <w:color w:val="auto"/>
          <w:sz w:val="22"/>
          <w:szCs w:val="22"/>
        </w:rPr>
        <w:t xml:space="preserve">up-to-date </w:t>
      </w:r>
      <w:r w:rsidRPr="00790374">
        <w:rPr>
          <w:rFonts w:ascii="Times New Roman" w:hAnsi="Times New Roman" w:cs="Times New Roman"/>
          <w:color w:val="auto"/>
          <w:sz w:val="22"/>
          <w:szCs w:val="22"/>
        </w:rPr>
        <w:t xml:space="preserve">dan relevan dengan lingkungannya. Hal ini menunjukkan bahwa bagi Muslimah Gen-Z, mengikuti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xml:space="preserve"> bukan hanya tentang penampilan, tetapi juga tentang membangun rasa percaya diri dan keterhubungan sosial. Dengan tetap mengikuti perkembangan mode, mereka dapat menyesuaikan gaya berpakaian mereka agar tetap sesuai dengan nilai-nilai Islam sekaligus tidak merasa tertinggal dalam pergaulan.</w:t>
      </w:r>
    </w:p>
    <w:p w14:paraId="206769DA" w14:textId="2503E22B" w:rsidR="00F9692C" w:rsidRPr="00790374" w:rsidRDefault="008B6551"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Namun, beberapa mahasiswi menyatakan bahwa mengikuti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xml:space="preserve"> bukanlah satu-satunya cara untuk tetap relevan dalam perkembangan zaman. Seperti yang diungkapkan oleh Atikah Syahra, peningkatan kualitas diri melalui wawasan dan keterampilan juga merupakan cara untuk tetap mengikuti perkembangan tanpa harus selalu bergantung pada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Dengan demikian, meskipun fashion memiliki peran dalam membentuk citra diri, sebagian Muslimah Gen-Z tetap memiliki kesadaran untuk tidak sepenuhnya terpengaruh oleh perubahan mode yang bersifat sementara.</w:t>
      </w:r>
    </w:p>
    <w:p w14:paraId="06B87C40" w14:textId="6E836A0E" w:rsidR="00F9692C" w:rsidRPr="00790374" w:rsidRDefault="00F9692C" w:rsidP="00F9692C">
      <w:pPr>
        <w:pStyle w:val="Heading3"/>
        <w:keepNext w:val="0"/>
        <w:keepLines w:val="0"/>
        <w:numPr>
          <w:ilvl w:val="0"/>
          <w:numId w:val="9"/>
        </w:numPr>
        <w:tabs>
          <w:tab w:val="num" w:pos="288"/>
        </w:tabs>
        <w:spacing w:before="0" w:line="276" w:lineRule="auto"/>
        <w:ind w:left="360" w:hanging="426"/>
        <w:jc w:val="both"/>
        <w:rPr>
          <w:rFonts w:ascii="Times New Roman" w:hAnsi="Times New Roman" w:cs="Times New Roman"/>
          <w:color w:val="auto"/>
          <w:sz w:val="22"/>
          <w:szCs w:val="22"/>
        </w:rPr>
      </w:pPr>
      <w:r w:rsidRPr="00790374">
        <w:rPr>
          <w:rStyle w:val="Strong"/>
          <w:rFonts w:ascii="Times New Roman" w:hAnsi="Times New Roman" w:cs="Times New Roman"/>
          <w:color w:val="auto"/>
          <w:sz w:val="22"/>
          <w:szCs w:val="22"/>
        </w:rPr>
        <w:t>Dampak Negatif</w:t>
      </w:r>
    </w:p>
    <w:p w14:paraId="564F3DE6" w14:textId="3FB0BBEA" w:rsidR="00F9692C" w:rsidRPr="00790374" w:rsidRDefault="00F9692C" w:rsidP="00F9692C">
      <w:pPr>
        <w:pStyle w:val="Heading3"/>
        <w:keepNext w:val="0"/>
        <w:keepLines w:val="0"/>
        <w:numPr>
          <w:ilvl w:val="0"/>
          <w:numId w:val="12"/>
        </w:numPr>
        <w:spacing w:before="0" w:line="276" w:lineRule="auto"/>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Boros</w:t>
      </w:r>
    </w:p>
    <w:p w14:paraId="0051E486" w14:textId="77777777" w:rsidR="00F9692C" w:rsidRPr="00790374" w:rsidRDefault="00F9692C"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Salah satu dampak negatif dari perilaku Muslimah Gen-Z dalam memilih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xml:space="preserve"> adalah kecenderungan untuk bersikap konsumtif. Pola konsumsi yang tidak terkendali dapat menyebabkan pengeluaran yang berlebihan, terutama bagi individu yang memiliki keterbatasan finansial.</w:t>
      </w:r>
    </w:p>
    <w:p w14:paraId="60B889F2" w14:textId="77777777" w:rsidR="00F9692C" w:rsidRPr="00790374" w:rsidRDefault="00F9692C"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Namun, hasil wawancara menunjukkan bahwa mayoritas mahasiswi FEBI IAIN Bone tetap mempertimbangkan faktor kebutuhan sebelum membeli produk fashion. Seperti yang </w:t>
      </w:r>
      <w:r w:rsidRPr="00790374">
        <w:rPr>
          <w:rFonts w:ascii="Times New Roman" w:hAnsi="Times New Roman" w:cs="Times New Roman"/>
          <w:color w:val="auto"/>
          <w:sz w:val="22"/>
          <w:szCs w:val="22"/>
        </w:rPr>
        <w:lastRenderedPageBreak/>
        <w:t>diungkapkan oleh Nurfasira, ia lebih memilih untuk berdiskusi dengan orang tua sebelum melakukan pembelian agar tidak terjebak dalam perilaku impulsif.</w:t>
      </w:r>
    </w:p>
    <w:p w14:paraId="2290FBA2" w14:textId="6C18F309" w:rsidR="00F9692C" w:rsidRPr="00790374" w:rsidRDefault="00F9692C"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Temuan ini berbeda dengan penelitian Misi Anggraini dkk. (2022), yang menemukan bahwa mahasiswi UIN Imam Bonjol Padang cenderung lebih konsumtif dalam mengikuti trend fashion. Mereka sering membeli pakaian baru hanya untuk menyesuaikan diri dengan trend, meskipun belum tentu membutuhkannya.</w:t>
      </w:r>
      <w:r w:rsidR="00790374">
        <w:rPr>
          <w:rFonts w:ascii="Times New Roman" w:hAnsi="Times New Roman" w:cs="Times New Roman"/>
          <w:color w:val="auto"/>
          <w:sz w:val="22"/>
          <w:szCs w:val="22"/>
        </w:rPr>
        <w:fldChar w:fldCharType="begin" w:fldLock="1"/>
      </w:r>
      <w:r w:rsidR="00790374">
        <w:rPr>
          <w:rFonts w:ascii="Times New Roman" w:hAnsi="Times New Roman" w:cs="Times New Roman"/>
          <w:color w:val="auto"/>
          <w:sz w:val="22"/>
          <w:szCs w:val="22"/>
        </w:rPr>
        <w:instrText>ADDIN CSL_CITATION {"citationItems":[{"id":"ITEM-1","itemData":{"abstract":"… Kemudian menimbulkan pola konsumsi yang bersifat israf, tabzir, riya, dan tabarruj pada pola konsumsi generazi Z khususnya pada mahasiswa UIN Imam Bonjol Padang. …","author":[{"dropping-particle":"","family":"Anggraini","given":"M","non-dropping-particle":"","parse-names":false,"suffix":""},{"dropping-particle":"","family":"Nusrida","given":"H","non-dropping-particle":"","parse-names":false,"suffix":""},{"dropping-particle":"","family":"Kamarni","given":"N","non-dropping-particle":"","parse-names":false,"suffix":""}],"container-title":"Jurnal Ekonomika dan …","id":"ITEM-1","issue":"3","issued":{"date-parts":[["2022"]]},"page":"52-64","title":"Pola Prilaku Konsumsi Muslimah Generasi Z Terhadap Produk Trend Fashion (Studi Kasus Mahasiswi Uin Imam Bonjol)","type":"article-journal","volume":"5"},"uris":["http://www.mendeley.com/documents/?uuid=0fe95bbc-2c71-4286-9e40-eddf17ccc5e4"]}],"mendeley":{"formattedCitation":"(Anggraini, Nusrida, and Kamarni 2022)","plainTextFormattedCitation":"(Anggraini, Nusrida, and Kamarni 2022)","previouslyFormattedCitation":"(Anggraini, Nusrida, and Kamarni 2022)"},"properties":{"noteIndex":0},"schema":"https://github.com/citation-style-language/schema/raw/master/csl-citation.json"}</w:instrText>
      </w:r>
      <w:r w:rsidR="00790374">
        <w:rPr>
          <w:rFonts w:ascii="Times New Roman" w:hAnsi="Times New Roman" w:cs="Times New Roman"/>
          <w:color w:val="auto"/>
          <w:sz w:val="22"/>
          <w:szCs w:val="22"/>
        </w:rPr>
        <w:fldChar w:fldCharType="separate"/>
      </w:r>
      <w:r w:rsidR="00790374" w:rsidRPr="00790374">
        <w:rPr>
          <w:rFonts w:ascii="Times New Roman" w:hAnsi="Times New Roman" w:cs="Times New Roman"/>
          <w:noProof/>
          <w:color w:val="auto"/>
          <w:sz w:val="22"/>
          <w:szCs w:val="22"/>
        </w:rPr>
        <w:t>(Anggraini, Nusrida, and Kamarni 2022)</w:t>
      </w:r>
      <w:r w:rsidR="00790374">
        <w:rPr>
          <w:rFonts w:ascii="Times New Roman" w:hAnsi="Times New Roman" w:cs="Times New Roman"/>
          <w:color w:val="auto"/>
          <w:sz w:val="22"/>
          <w:szCs w:val="22"/>
        </w:rPr>
        <w:fldChar w:fldCharType="end"/>
      </w:r>
    </w:p>
    <w:p w14:paraId="21B29E37" w14:textId="73BFAA90" w:rsidR="00FB6744" w:rsidRPr="00790374" w:rsidRDefault="00F9692C"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Selain itu, penelitian Amanda Rohmah Widyanita dkk. (2022) juga menunjukkan bahwa remaja Muslimah lebih cenderung membeli pakaian berdasarkan pengaruh media sosial dan budaya populer, daripada mempertimbangkan aspek kebutuhan yang sebenarnya.  Oleh karena itu, pola konsumsi fashion Muslimah Gen-Z dapat dikategorikan sebagai selektif dan adaptif, tetapi tetap memiliki potensi untuk menjadi konsumtif jika tidak dikontrol dengan baik.</w:t>
      </w:r>
    </w:p>
    <w:p w14:paraId="4F3F87F1" w14:textId="10CA2109" w:rsidR="00F9692C" w:rsidRPr="00790374" w:rsidRDefault="00F9692C" w:rsidP="00F9692C">
      <w:pPr>
        <w:pStyle w:val="Heading3"/>
        <w:keepNext w:val="0"/>
        <w:keepLines w:val="0"/>
        <w:numPr>
          <w:ilvl w:val="0"/>
          <w:numId w:val="12"/>
        </w:numPr>
        <w:spacing w:before="0" w:line="276" w:lineRule="auto"/>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Tidak terpenuhi kebutuhan yang akan datang</w:t>
      </w:r>
    </w:p>
    <w:p w14:paraId="32549D72" w14:textId="77777777" w:rsidR="00F9692C" w:rsidRPr="00790374" w:rsidRDefault="00F9692C"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Dampak lain dari kecenderungan untuk mengikuti tren fashion adalah kemungkinan mengorbankan kebutuhan yang lebih penting di masa depan. Muslimah Gen-Z yang terlalu berfokus pada </w:t>
      </w:r>
      <w:r w:rsidRPr="00790374">
        <w:rPr>
          <w:rFonts w:ascii="Times New Roman" w:hAnsi="Times New Roman" w:cs="Times New Roman"/>
          <w:i/>
          <w:color w:val="auto"/>
          <w:sz w:val="22"/>
          <w:szCs w:val="22"/>
        </w:rPr>
        <w:t>fashion</w:t>
      </w:r>
      <w:r w:rsidRPr="00790374">
        <w:rPr>
          <w:rFonts w:ascii="Times New Roman" w:hAnsi="Times New Roman" w:cs="Times New Roman"/>
          <w:color w:val="auto"/>
          <w:sz w:val="22"/>
          <w:szCs w:val="22"/>
        </w:rPr>
        <w:t xml:space="preserve"> dapat mengalami kesulitan dalam mengelola keuangan mereka dengan baik.</w:t>
      </w:r>
    </w:p>
    <w:p w14:paraId="0F3D6994" w14:textId="4D40E7C4" w:rsidR="00F9692C" w:rsidRPr="00790374" w:rsidRDefault="00F9692C"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Seperti yang diungkapkan oleh Nur Fadilla Azis, jika seseorang tidak berhati-hati dalam mengikuti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maka pengeluarannya bisa membengkak dan mengorbankan kebutuhan lainnya. Sebagaimana kita ketahui bahwa setiap keputusan pembelian yang dilakukan oleh konsumen dipengaruhi oleh perilaku dan kebiasaannya. Semakin tinggi kebutuhan konsumen, maka semakin sering pula ia berbelanja.</w:t>
      </w:r>
      <w:r w:rsidRPr="00790374">
        <w:rPr>
          <w:rStyle w:val="Hyperlink"/>
          <w:rFonts w:ascii="Times New Roman" w:hAnsi="Times New Roman" w:cs="Times New Roman"/>
          <w:color w:val="auto"/>
          <w:sz w:val="22"/>
          <w:szCs w:val="22"/>
        </w:rPr>
        <w:t xml:space="preserve"> </w:t>
      </w:r>
      <w:r w:rsidR="00790374">
        <w:rPr>
          <w:rStyle w:val="Hyperlink"/>
          <w:rFonts w:ascii="Times New Roman" w:hAnsi="Times New Roman" w:cs="Times New Roman"/>
          <w:color w:val="auto"/>
          <w:sz w:val="22"/>
          <w:szCs w:val="22"/>
        </w:rPr>
        <w:fldChar w:fldCharType="begin" w:fldLock="1"/>
      </w:r>
      <w:r w:rsidR="00790374">
        <w:rPr>
          <w:rStyle w:val="Hyperlink"/>
          <w:rFonts w:ascii="Times New Roman" w:hAnsi="Times New Roman" w:cs="Times New Roman"/>
          <w:color w:val="auto"/>
          <w:sz w:val="22"/>
          <w:szCs w:val="22"/>
        </w:rPr>
        <w:instrText>ADDIN CSL_CITATION {"citationItems":[{"id":"ITEM-1","itemData":{"ISBN":"9786236092057","abstract":"Predicting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approach.","author":[{"dropping-particle":"","family":"Irwansyah","given":"et al.","non-dropping-particle":"","parse-names":false,"suffix":""}],"container-title":"Paper Knowledge . Toward a Media History of Documents","id":"ITEM-1","issued":{"date-parts":[["2021"]]},"number-of-pages":"270","title":"Perilaku Konsumen","type":"book"},"uris":["http://www.mendeley.com/documents/?uuid=31320ce5-9698-4afc-857d-dcd1011108e7"]}],"mendeley":{"formattedCitation":"(Irwansyah 2021)","plainTextFormattedCitation":"(Irwansyah 2021)","previouslyFormattedCitation":"(Irwansyah 2021)"},"properties":{"noteIndex":0},"schema":"https://github.com/citation-style-language/schema/raw/master/csl-citation.json"}</w:instrText>
      </w:r>
      <w:r w:rsidR="00790374">
        <w:rPr>
          <w:rStyle w:val="Hyperlink"/>
          <w:rFonts w:ascii="Times New Roman" w:hAnsi="Times New Roman" w:cs="Times New Roman"/>
          <w:color w:val="auto"/>
          <w:sz w:val="22"/>
          <w:szCs w:val="22"/>
        </w:rPr>
        <w:fldChar w:fldCharType="separate"/>
      </w:r>
      <w:r w:rsidR="00790374" w:rsidRPr="00790374">
        <w:rPr>
          <w:rStyle w:val="Hyperlink"/>
          <w:rFonts w:ascii="Times New Roman" w:hAnsi="Times New Roman" w:cs="Times New Roman"/>
          <w:noProof/>
          <w:color w:val="auto"/>
          <w:sz w:val="22"/>
          <w:szCs w:val="22"/>
          <w:u w:val="none"/>
        </w:rPr>
        <w:t>(Irwansyah 2021)</w:t>
      </w:r>
      <w:r w:rsidR="00790374">
        <w:rPr>
          <w:rStyle w:val="Hyperlink"/>
          <w:rFonts w:ascii="Times New Roman" w:hAnsi="Times New Roman" w:cs="Times New Roman"/>
          <w:color w:val="auto"/>
          <w:sz w:val="22"/>
          <w:szCs w:val="22"/>
        </w:rPr>
        <w:fldChar w:fldCharType="end"/>
      </w:r>
      <w:r w:rsidRPr="00790374">
        <w:rPr>
          <w:rFonts w:ascii="Times New Roman" w:hAnsi="Times New Roman" w:cs="Times New Roman"/>
          <w:color w:val="auto"/>
          <w:sz w:val="22"/>
          <w:szCs w:val="22"/>
        </w:rPr>
        <w:t>Namun, berbeda dengan penelitian Ummi Safiratul Mufidah dkk. (2023), yang menunjukkan bahwa mahasiswa FEBI IAIN Pontianak lebih konsumtif dalam membeli produk fashion secara online, mayoritas mahasiswi FEBI IAIN Bone justru lebih selektif dalam mengikuti trend.</w:t>
      </w:r>
      <w:r w:rsidR="00790374">
        <w:rPr>
          <w:rFonts w:ascii="Times New Roman" w:hAnsi="Times New Roman" w:cs="Times New Roman"/>
          <w:color w:val="auto"/>
          <w:sz w:val="22"/>
          <w:szCs w:val="22"/>
        </w:rPr>
        <w:fldChar w:fldCharType="begin" w:fldLock="1"/>
      </w:r>
      <w:r w:rsidR="00790374">
        <w:rPr>
          <w:rFonts w:ascii="Times New Roman" w:hAnsi="Times New Roman" w:cs="Times New Roman"/>
          <w:color w:val="auto"/>
          <w:sz w:val="22"/>
          <w:szCs w:val="22"/>
        </w:rPr>
        <w:instrText>ADDIN CSL_CITATION {"citationItems":[{"id":"ITEM-1","itemData":{"abstract":"… bisnis UMKM dan perubahan perilaku konsumsi, hal ini … sebagai salah satu indikator dalam kesejahteraan rumah tangga. Pola … dalam jumlah transaksi berbelanja online di ecommerce …","author":[{"dropping-particle":"","family":"U.S Mufidah, Yulia, AnggatiaAriza","given":"R.Yulisa Kalbarini Mahasiswa","non-dropping-particle":"","parse-names":false,"suffix":""}],"id":"ITEM-1","issue":"2","issued":{"date-parts":[["2023"]]},"page":"1-25","title":"Pola Konsumsi Generasi Z Dalam Menggunakan E-Commerce Platform Pada Masa Pandemi Covid-19","type":"article-journal","volume":"2"},"uris":["http://www.mendeley.com/documents/?uuid=19ce09d5-b2f6-40e8-80b9-2167552f0d9b"]}],"mendeley":{"formattedCitation":"(U.S Mufidah, Yulia, AnggatiaAriza 2023)","plainTextFormattedCitation":"(U.S Mufidah, Yulia, AnggatiaAriza 2023)","previouslyFormattedCitation":"(U.S Mufidah, Yulia, AnggatiaAriza 2023)"},"properties":{"noteIndex":0},"schema":"https://github.com/citation-style-language/schema/raw/master/csl-citation.json"}</w:instrText>
      </w:r>
      <w:r w:rsidR="00790374">
        <w:rPr>
          <w:rFonts w:ascii="Times New Roman" w:hAnsi="Times New Roman" w:cs="Times New Roman"/>
          <w:color w:val="auto"/>
          <w:sz w:val="22"/>
          <w:szCs w:val="22"/>
        </w:rPr>
        <w:fldChar w:fldCharType="separate"/>
      </w:r>
      <w:r w:rsidR="00790374" w:rsidRPr="00790374">
        <w:rPr>
          <w:rFonts w:ascii="Times New Roman" w:hAnsi="Times New Roman" w:cs="Times New Roman"/>
          <w:noProof/>
          <w:color w:val="auto"/>
          <w:sz w:val="22"/>
          <w:szCs w:val="22"/>
        </w:rPr>
        <w:t>(U.S Mufidah, Yulia, AnggatiaAriza 2023)</w:t>
      </w:r>
      <w:r w:rsidR="00790374">
        <w:rPr>
          <w:rFonts w:ascii="Times New Roman" w:hAnsi="Times New Roman" w:cs="Times New Roman"/>
          <w:color w:val="auto"/>
          <w:sz w:val="22"/>
          <w:szCs w:val="22"/>
        </w:rPr>
        <w:fldChar w:fldCharType="end"/>
      </w:r>
      <w:r w:rsidR="00790374" w:rsidRPr="00790374">
        <w:rPr>
          <w:rFonts w:ascii="Times New Roman" w:hAnsi="Times New Roman" w:cs="Times New Roman"/>
          <w:color w:val="auto"/>
          <w:sz w:val="22"/>
          <w:szCs w:val="22"/>
        </w:rPr>
        <w:t xml:space="preserve"> </w:t>
      </w:r>
      <w:r w:rsidRPr="00790374">
        <w:rPr>
          <w:rFonts w:ascii="Times New Roman" w:hAnsi="Times New Roman" w:cs="Times New Roman"/>
          <w:color w:val="auto"/>
          <w:sz w:val="22"/>
          <w:szCs w:val="22"/>
        </w:rPr>
        <w:t xml:space="preserve">Mereka lebih mengutamakan pakaian yang dapat digunakan dalam jangka panjang, sehingga tidak mudah terpengaruh oleh perubahan mode yang cepat. </w:t>
      </w:r>
    </w:p>
    <w:p w14:paraId="14F9DE27" w14:textId="7E937960" w:rsidR="00F9692C" w:rsidRDefault="00F9692C" w:rsidP="00F9692C">
      <w:pPr>
        <w:pStyle w:val="Heading3"/>
        <w:keepNext w:val="0"/>
        <w:keepLines w:val="0"/>
        <w:spacing w:before="0" w:line="276" w:lineRule="auto"/>
        <w:ind w:left="630" w:firstLine="720"/>
        <w:jc w:val="both"/>
        <w:rPr>
          <w:rFonts w:ascii="Times New Roman" w:hAnsi="Times New Roman" w:cs="Times New Roman"/>
          <w:color w:val="auto"/>
          <w:sz w:val="22"/>
          <w:szCs w:val="22"/>
        </w:rPr>
      </w:pPr>
      <w:r w:rsidRPr="00790374">
        <w:rPr>
          <w:rFonts w:ascii="Times New Roman" w:hAnsi="Times New Roman" w:cs="Times New Roman"/>
          <w:color w:val="auto"/>
          <w:sz w:val="22"/>
          <w:szCs w:val="22"/>
        </w:rPr>
        <w:t xml:space="preserve">Sebagai generasi yang tumbuh dalam era digital dan globalisasi, Muslimah Gen Z menghadapi dinamika yang kompleks dalam menentukan pilihan fashion mereka. Di satu sisi, mereka ingin tampil modis dan mengikuti perkembangan </w:t>
      </w:r>
      <w:r w:rsidRPr="00790374">
        <w:rPr>
          <w:rFonts w:ascii="Times New Roman" w:hAnsi="Times New Roman" w:cs="Times New Roman"/>
          <w:i/>
          <w:color w:val="auto"/>
          <w:sz w:val="22"/>
          <w:szCs w:val="22"/>
        </w:rPr>
        <w:t>trend</w:t>
      </w:r>
      <w:r w:rsidRPr="00790374">
        <w:rPr>
          <w:rFonts w:ascii="Times New Roman" w:hAnsi="Times New Roman" w:cs="Times New Roman"/>
          <w:color w:val="auto"/>
          <w:sz w:val="22"/>
          <w:szCs w:val="22"/>
        </w:rPr>
        <w:t xml:space="preserve"> yang ada. Di sisi lain, mereka juga berusaha menjaga prinsip dan nilai-nilai keislaman dalam setiap gaya berpakaian yang dipilih. Berdasarkan hasil penelitian dengan mahasiswi FEBI IAIN Bone, tantangan utama yang dihadapi muslimah Gen Z dalam memilih </w:t>
      </w:r>
      <w:r w:rsidRPr="00790374">
        <w:rPr>
          <w:rFonts w:ascii="Times New Roman" w:hAnsi="Times New Roman" w:cs="Times New Roman"/>
          <w:i/>
          <w:color w:val="auto"/>
          <w:sz w:val="22"/>
          <w:szCs w:val="22"/>
        </w:rPr>
        <w:t>trend fashion</w:t>
      </w:r>
      <w:r w:rsidRPr="00790374">
        <w:rPr>
          <w:rFonts w:ascii="Times New Roman" w:hAnsi="Times New Roman" w:cs="Times New Roman"/>
          <w:color w:val="auto"/>
          <w:sz w:val="22"/>
          <w:szCs w:val="22"/>
        </w:rPr>
        <w:t xml:space="preserve"> adalah bagaimana mereka menyeimbangkan antara keinginan mengikuti </w:t>
      </w:r>
      <w:r w:rsidRPr="00790374">
        <w:rPr>
          <w:rFonts w:ascii="Times New Roman" w:hAnsi="Times New Roman" w:cs="Times New Roman"/>
          <w:i/>
          <w:color w:val="auto"/>
          <w:sz w:val="22"/>
          <w:szCs w:val="22"/>
        </w:rPr>
        <w:t>trend</w:t>
      </w:r>
      <w:r w:rsidRPr="00790374">
        <w:rPr>
          <w:rFonts w:ascii="Times New Roman" w:hAnsi="Times New Roman" w:cs="Times New Roman"/>
          <w:color w:val="auto"/>
          <w:sz w:val="22"/>
          <w:szCs w:val="22"/>
        </w:rPr>
        <w:t xml:space="preserve"> dengan kebutuhan nyata serta aturan syariat. Sebagian besar mahasiswi menyatakan bahwa sebelum membeli produk fashion, mereka mempertimbangkan terlebih dahulu apakah barang tersebut benar-benar dibutuhkan atau hanya sekadar keinginan. Ada pula yang lebih memilih membeli pakaian yang bisa digunakan dalam jangka panjang dan tidak mudah rusak. Tantangan lain muncul dari pengaruh kuat media sosial, influencer, dan lingkungan sekitar, yang seringkali menjadi sumber referensi dan inspirasi dalam memilih gaya berpakaian. Namun, tidak semua responden merasa harus selalu mengikuti trend. Mayoritas menekankan pentingnya kenyamanan, kesopanan, dan kesesuaian dengan aturan syariat, seperti memilih pakaian yang tidak ketat, menutup aurat, dan tetap sopan.</w:t>
      </w:r>
    </w:p>
    <w:p w14:paraId="3AF4F31D" w14:textId="77777777" w:rsidR="00790374" w:rsidRDefault="00790374" w:rsidP="00790374"/>
    <w:p w14:paraId="6BED9024" w14:textId="77777777" w:rsidR="00790374" w:rsidRPr="00790374" w:rsidRDefault="00790374" w:rsidP="00790374"/>
    <w:p w14:paraId="791814D1" w14:textId="77777777" w:rsidR="00F9692C" w:rsidRPr="00790374" w:rsidRDefault="00F9692C" w:rsidP="00F9692C"/>
    <w:p w14:paraId="7689AAC0" w14:textId="1BF96B8D" w:rsidR="001607FC" w:rsidRPr="00790374" w:rsidRDefault="00771E38" w:rsidP="001607FC">
      <w:pPr>
        <w:pStyle w:val="Default"/>
        <w:jc w:val="both"/>
        <w:rPr>
          <w:b/>
          <w:bCs/>
          <w:color w:val="auto"/>
          <w:sz w:val="22"/>
          <w:szCs w:val="22"/>
        </w:rPr>
      </w:pPr>
      <w:r w:rsidRPr="00790374">
        <w:rPr>
          <w:b/>
          <w:bCs/>
          <w:color w:val="auto"/>
          <w:sz w:val="22"/>
          <w:szCs w:val="22"/>
          <w:lang w:val="en-US"/>
        </w:rPr>
        <w:lastRenderedPageBreak/>
        <w:t>IV</w:t>
      </w:r>
      <w:r w:rsidR="001607FC" w:rsidRPr="00790374">
        <w:rPr>
          <w:b/>
          <w:bCs/>
          <w:color w:val="auto"/>
          <w:sz w:val="22"/>
          <w:szCs w:val="22"/>
        </w:rPr>
        <w:t xml:space="preserve">. KESIMPULAN </w:t>
      </w:r>
    </w:p>
    <w:p w14:paraId="6628DFDE" w14:textId="77777777" w:rsidR="00F9692C" w:rsidRPr="00F9692C" w:rsidRDefault="00F9692C" w:rsidP="00F9692C">
      <w:pPr>
        <w:pStyle w:val="Default"/>
        <w:numPr>
          <w:ilvl w:val="0"/>
          <w:numId w:val="13"/>
        </w:numPr>
        <w:spacing w:line="276" w:lineRule="auto"/>
        <w:jc w:val="both"/>
        <w:rPr>
          <w:color w:val="auto"/>
          <w:sz w:val="22"/>
          <w:szCs w:val="22"/>
          <w:lang w:val="en-US"/>
        </w:rPr>
      </w:pPr>
      <w:r w:rsidRPr="00F9692C">
        <w:rPr>
          <w:color w:val="auto"/>
          <w:sz w:val="22"/>
          <w:szCs w:val="22"/>
          <w:lang w:val="en-US"/>
        </w:rPr>
        <w:t>Muslimah Gen-Z, khususnya mahasiswi FEBI IAIN Bone, menunjukkan perilaku selektif dalam memilih fashion dengan mempertimbangkan estetika, kenyamanan, tren, dan kepatuhan terhadap syariat. Faktor budaya, sosial, pribadi, dan psikologis turut memengaruhi, serta adanya preferensi pada fashion yang berkelanjutan.</w:t>
      </w:r>
    </w:p>
    <w:p w14:paraId="492138CA" w14:textId="77777777" w:rsidR="00F9692C" w:rsidRPr="00F9692C" w:rsidRDefault="00F9692C" w:rsidP="00F9692C">
      <w:pPr>
        <w:pStyle w:val="Default"/>
        <w:numPr>
          <w:ilvl w:val="0"/>
          <w:numId w:val="13"/>
        </w:numPr>
        <w:spacing w:line="276" w:lineRule="auto"/>
        <w:jc w:val="both"/>
        <w:rPr>
          <w:color w:val="auto"/>
          <w:sz w:val="22"/>
          <w:szCs w:val="22"/>
          <w:lang w:val="en-US"/>
        </w:rPr>
      </w:pPr>
      <w:r w:rsidRPr="00F9692C">
        <w:rPr>
          <w:color w:val="auto"/>
          <w:sz w:val="22"/>
          <w:szCs w:val="22"/>
          <w:lang w:val="en-US"/>
        </w:rPr>
        <w:t>Media sosial berperan besar sebagai sumber inspirasi fashion, terutama dari influencer di Instagram dan TikTok. Meski terpapar tren global, mereka tetap menyaring informasi sesuai nilai Islam. Lingkungan seperti keluarga, teman, dan budaya kampus juga memengaruhi keputusan berpakaian.</w:t>
      </w:r>
    </w:p>
    <w:p w14:paraId="1A8C81DD" w14:textId="77777777" w:rsidR="00F9692C" w:rsidRPr="00F9692C" w:rsidRDefault="00F9692C" w:rsidP="00F9692C">
      <w:pPr>
        <w:pStyle w:val="Default"/>
        <w:numPr>
          <w:ilvl w:val="0"/>
          <w:numId w:val="13"/>
        </w:numPr>
        <w:spacing w:line="276" w:lineRule="auto"/>
        <w:jc w:val="both"/>
        <w:rPr>
          <w:color w:val="auto"/>
          <w:sz w:val="22"/>
          <w:szCs w:val="22"/>
          <w:lang w:val="en-US"/>
        </w:rPr>
      </w:pPr>
      <w:r w:rsidRPr="00F9692C">
        <w:rPr>
          <w:color w:val="auto"/>
          <w:sz w:val="22"/>
          <w:szCs w:val="22"/>
          <w:lang w:val="en-US"/>
        </w:rPr>
        <w:t>Fashion yang sesuai syariat meningkatkan kepercayaan diri dan jadi sarana ekspresi diri positif, namun tren yang terus berubah bisa memicu perilaku konsumtif. Karena itu, industri fashion muslimah perlu menghadirkan produk yang modis, syar’i, dan berkelanjutan. Tingginya kesadaran berpakaian sesuai syariat membuka peluang edukasi dan inovasi industri fashion yang sesuai karakter Gen Z Muslimah.</w:t>
      </w:r>
    </w:p>
    <w:p w14:paraId="59D109A1" w14:textId="77777777" w:rsidR="00F9692C" w:rsidRPr="00F9692C" w:rsidRDefault="00F9692C" w:rsidP="00F9692C">
      <w:pPr>
        <w:pStyle w:val="Default"/>
        <w:spacing w:line="276" w:lineRule="auto"/>
        <w:jc w:val="both"/>
        <w:rPr>
          <w:vanish/>
          <w:color w:val="auto"/>
          <w:sz w:val="22"/>
          <w:szCs w:val="22"/>
          <w:lang w:val="en-US"/>
        </w:rPr>
      </w:pPr>
      <w:r w:rsidRPr="00F9692C">
        <w:rPr>
          <w:vanish/>
          <w:color w:val="auto"/>
          <w:sz w:val="22"/>
          <w:szCs w:val="22"/>
          <w:lang w:val="en-US"/>
        </w:rPr>
        <w:t>Top of Form</w:t>
      </w:r>
    </w:p>
    <w:p w14:paraId="436B4D7D" w14:textId="77777777" w:rsidR="00F9692C" w:rsidRPr="00F9692C" w:rsidRDefault="00F9692C" w:rsidP="00F9692C">
      <w:pPr>
        <w:pStyle w:val="Default"/>
        <w:spacing w:line="276" w:lineRule="auto"/>
        <w:jc w:val="both"/>
        <w:rPr>
          <w:vanish/>
          <w:color w:val="auto"/>
          <w:sz w:val="22"/>
          <w:szCs w:val="22"/>
          <w:lang w:val="en-US"/>
        </w:rPr>
      </w:pPr>
      <w:r w:rsidRPr="00F9692C">
        <w:rPr>
          <w:vanish/>
          <w:color w:val="auto"/>
          <w:sz w:val="22"/>
          <w:szCs w:val="22"/>
          <w:lang w:val="en-US"/>
        </w:rPr>
        <w:t>Bottom of Form</w:t>
      </w:r>
    </w:p>
    <w:p w14:paraId="03BF45B4" w14:textId="77777777" w:rsidR="001607FC" w:rsidRPr="00790374" w:rsidRDefault="001607FC" w:rsidP="00F9692C">
      <w:pPr>
        <w:pStyle w:val="Default"/>
        <w:spacing w:line="276" w:lineRule="auto"/>
        <w:jc w:val="both"/>
        <w:rPr>
          <w:color w:val="auto"/>
          <w:sz w:val="22"/>
          <w:szCs w:val="22"/>
        </w:rPr>
      </w:pPr>
    </w:p>
    <w:p w14:paraId="7F723CA4" w14:textId="6DDA1362" w:rsidR="001607FC" w:rsidRPr="00790374" w:rsidRDefault="00771E38" w:rsidP="001607FC">
      <w:pPr>
        <w:pStyle w:val="Default"/>
        <w:jc w:val="both"/>
        <w:rPr>
          <w:color w:val="auto"/>
          <w:sz w:val="22"/>
          <w:szCs w:val="22"/>
        </w:rPr>
      </w:pPr>
      <w:r w:rsidRPr="00790374">
        <w:rPr>
          <w:b/>
          <w:bCs/>
          <w:color w:val="auto"/>
          <w:sz w:val="22"/>
          <w:szCs w:val="22"/>
          <w:lang w:val="en-US"/>
        </w:rPr>
        <w:t>V</w:t>
      </w:r>
      <w:r w:rsidR="001607FC" w:rsidRPr="00790374">
        <w:rPr>
          <w:b/>
          <w:bCs/>
          <w:color w:val="auto"/>
          <w:sz w:val="22"/>
          <w:szCs w:val="22"/>
        </w:rPr>
        <w:t xml:space="preserve">. REFERENSI </w:t>
      </w:r>
    </w:p>
    <w:p w14:paraId="524329E9" w14:textId="71A0BDA2"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sz w:val="22"/>
          <w:szCs w:val="22"/>
        </w:rPr>
        <w:fldChar w:fldCharType="begin" w:fldLock="1"/>
      </w:r>
      <w:r w:rsidRPr="00790374">
        <w:rPr>
          <w:sz w:val="22"/>
          <w:szCs w:val="22"/>
        </w:rPr>
        <w:instrText xml:space="preserve">ADDIN Mendeley Bibliography CSL_BIBLIOGRAPHY </w:instrText>
      </w:r>
      <w:r w:rsidRPr="00790374">
        <w:rPr>
          <w:sz w:val="22"/>
          <w:szCs w:val="22"/>
        </w:rPr>
        <w:fldChar w:fldCharType="separate"/>
      </w:r>
      <w:r w:rsidRPr="00790374">
        <w:rPr>
          <w:noProof/>
          <w:sz w:val="22"/>
          <w:szCs w:val="22"/>
        </w:rPr>
        <w:t xml:space="preserve">Adityara, Sarah, and Rizki Taufik Rakhman. 2019. “Karakteristik Generasi Z Dalam Perkembangan Diri Anak Melalui Visual.” </w:t>
      </w:r>
      <w:r w:rsidRPr="00790374">
        <w:rPr>
          <w:i/>
          <w:iCs/>
          <w:noProof/>
          <w:sz w:val="22"/>
          <w:szCs w:val="22"/>
        </w:rPr>
        <w:t>Semina Nasional Seni Dan Desain: “Reinvensi Budaya Visual Nusantara,”</w:t>
      </w:r>
      <w:r w:rsidRPr="00790374">
        <w:rPr>
          <w:noProof/>
          <w:sz w:val="22"/>
          <w:szCs w:val="22"/>
        </w:rPr>
        <w:t xml:space="preserve"> no. September, 401–6.</w:t>
      </w:r>
    </w:p>
    <w:p w14:paraId="75ABBAB7"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Amalia, Nadia, Nurbaiti, and Nurul Jannah. 2023. “Analisis Trend Fashion Muslim Dalam Meningkatkan Halal Lifestyle Di Kalangan Mahasiswa Muslim.” </w:t>
      </w:r>
      <w:r w:rsidRPr="00790374">
        <w:rPr>
          <w:i/>
          <w:iCs/>
          <w:noProof/>
          <w:sz w:val="22"/>
          <w:szCs w:val="22"/>
        </w:rPr>
        <w:t>Jurnal Masharif Al-Syariah</w:t>
      </w:r>
      <w:r w:rsidRPr="00790374">
        <w:rPr>
          <w:noProof/>
          <w:sz w:val="22"/>
          <w:szCs w:val="22"/>
        </w:rPr>
        <w:t xml:space="preserve"> 8 (30): 457–70.</w:t>
      </w:r>
    </w:p>
    <w:p w14:paraId="5826F970" w14:textId="2697487C"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Anggraini, M, H Nusrida, and N Kamarni. 2022. “Pola Prilaku Konsumsi Muslimah Generasi Z Terhadap Produk Trend Fashion (Studi Kasus Mahasiswi Uin Imam Bonjol).” </w:t>
      </w:r>
      <w:r w:rsidRPr="00790374">
        <w:rPr>
          <w:i/>
          <w:iCs/>
          <w:noProof/>
          <w:sz w:val="22"/>
          <w:szCs w:val="22"/>
        </w:rPr>
        <w:t>Jurnal Ekonomika Dan …</w:t>
      </w:r>
      <w:r w:rsidRPr="00790374">
        <w:rPr>
          <w:noProof/>
          <w:sz w:val="22"/>
          <w:szCs w:val="22"/>
        </w:rPr>
        <w:t xml:space="preserve"> 5 (3): 52–64. </w:t>
      </w:r>
    </w:p>
    <w:p w14:paraId="6A3C1A5F"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Indrawati, Pipit. n.d. “Perilaku Konsumen Generasi Z Dalam Pembelian Fashion Muslim Pada Marketplace Indonesia.” </w:t>
      </w:r>
      <w:r w:rsidRPr="00790374">
        <w:rPr>
          <w:i/>
          <w:iCs/>
          <w:noProof/>
          <w:sz w:val="22"/>
          <w:szCs w:val="22"/>
        </w:rPr>
        <w:t>Iqtisad: Reconstruction of Justice and Welfare for Indonesia</w:t>
      </w:r>
      <w:r w:rsidRPr="00790374">
        <w:rPr>
          <w:noProof/>
          <w:sz w:val="22"/>
          <w:szCs w:val="22"/>
        </w:rPr>
        <w:t xml:space="preserve"> 9 (2): 165. https://doi.org/10.31942/iq.v9i2.7370.</w:t>
      </w:r>
    </w:p>
    <w:p w14:paraId="1ECCA2CE"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Irwansyah, et al. 2021. </w:t>
      </w:r>
      <w:r w:rsidRPr="00790374">
        <w:rPr>
          <w:i/>
          <w:iCs/>
          <w:noProof/>
          <w:sz w:val="22"/>
          <w:szCs w:val="22"/>
        </w:rPr>
        <w:t>Perilaku Konsumen</w:t>
      </w:r>
      <w:r w:rsidRPr="00790374">
        <w:rPr>
          <w:noProof/>
          <w:sz w:val="22"/>
          <w:szCs w:val="22"/>
        </w:rPr>
        <w:t xml:space="preserve">. </w:t>
      </w:r>
      <w:r w:rsidRPr="00790374">
        <w:rPr>
          <w:i/>
          <w:iCs/>
          <w:noProof/>
          <w:sz w:val="22"/>
          <w:szCs w:val="22"/>
        </w:rPr>
        <w:t>Paper Knowledge . Toward a Media History of Documents</w:t>
      </w:r>
      <w:r w:rsidRPr="00790374">
        <w:rPr>
          <w:noProof/>
          <w:sz w:val="22"/>
          <w:szCs w:val="22"/>
        </w:rPr>
        <w:t>.</w:t>
      </w:r>
    </w:p>
    <w:p w14:paraId="2B8E68B7"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Jannah, Mujibul. 2023. “Pengaruh Fashionable Dalam Gaya Busana Muslimah (Studi Kasus Di Kecamatan Padang Tiji Kabupaten Pidie).”</w:t>
      </w:r>
    </w:p>
    <w:p w14:paraId="115410F2"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Nomiasari, Fitri. 2019. “Pengaruh Gaya Hidup Terhadap Perilaku Konsumen Muslim (Studi. Mahasiswa Fakultas Ekonomi Dan Bisnis Islam) Institut Agama Islam Negeri Bengkulu.”</w:t>
      </w:r>
    </w:p>
    <w:p w14:paraId="611ACCEF"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Noviana, Rindang Berti. 2023. “Pengaruh Trend Dan Gaya Hidup Fashionable Terhadap Perilaku Konsumtif Mahasiswa Fakultas Syariah Iain Ponorogo.”</w:t>
      </w:r>
    </w:p>
    <w:p w14:paraId="5C34CF6E"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Prasetya, A T. 2024. “Pengaruh Sosial Dan Nilai Budaya Terhadap Minat Menggunakan Media Sosial Melalui Sikap Generasi Z Di Kota Palembang.” </w:t>
      </w:r>
      <w:r w:rsidRPr="00790374">
        <w:rPr>
          <w:i/>
          <w:iCs/>
          <w:noProof/>
          <w:sz w:val="22"/>
          <w:szCs w:val="22"/>
        </w:rPr>
        <w:t>Journal of Economic, Business and Engineering (JEBE …</w:t>
      </w:r>
      <w:r w:rsidRPr="00790374">
        <w:rPr>
          <w:noProof/>
          <w:sz w:val="22"/>
          <w:szCs w:val="22"/>
        </w:rPr>
        <w:t xml:space="preserve"> 5 (2): 322–26.</w:t>
      </w:r>
    </w:p>
    <w:p w14:paraId="71068A4C"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Salma, Ghaitsa, and Miftahul Falah. 2023. “Fashion Sebagai Bentuk Ekspresi Diri Dan Karakter Mahasiswa Universitas Muhammadiyah Bandung.” </w:t>
      </w:r>
      <w:r w:rsidRPr="00790374">
        <w:rPr>
          <w:i/>
          <w:iCs/>
          <w:noProof/>
          <w:sz w:val="22"/>
          <w:szCs w:val="22"/>
        </w:rPr>
        <w:t>Jurnal ATRAT</w:t>
      </w:r>
      <w:r w:rsidRPr="00790374">
        <w:rPr>
          <w:noProof/>
          <w:sz w:val="22"/>
          <w:szCs w:val="22"/>
        </w:rPr>
        <w:t xml:space="preserve"> 9 (1): 94–103.</w:t>
      </w:r>
    </w:p>
    <w:p w14:paraId="22F46F8F"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Sari, Mila Diana. 2023. </w:t>
      </w:r>
      <w:r w:rsidRPr="00790374">
        <w:rPr>
          <w:i/>
          <w:iCs/>
          <w:noProof/>
          <w:sz w:val="22"/>
          <w:szCs w:val="22"/>
        </w:rPr>
        <w:t>Perilaku Komsumen</w:t>
      </w:r>
      <w:r w:rsidRPr="00790374">
        <w:rPr>
          <w:noProof/>
          <w:sz w:val="22"/>
          <w:szCs w:val="22"/>
        </w:rPr>
        <w:t>.</w:t>
      </w:r>
    </w:p>
    <w:p w14:paraId="166894CC"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Srisusilawati, Popon, Salma Nabila Prasetyo, Siti Aulia Nur Hamidah, Raisa Adila Rihhadatull ’Aisy, and Reza Oktavia. 2024. “Tren Dan Perkembangan Fashion Syariah Pada Era Modern Di Kota Bandung.” </w:t>
      </w:r>
      <w:r w:rsidRPr="00790374">
        <w:rPr>
          <w:i/>
          <w:iCs/>
          <w:noProof/>
          <w:sz w:val="22"/>
          <w:szCs w:val="22"/>
        </w:rPr>
        <w:t>Jurnal Ilmiah Ekonomi Islam</w:t>
      </w:r>
      <w:r w:rsidRPr="00790374">
        <w:rPr>
          <w:noProof/>
          <w:sz w:val="22"/>
          <w:szCs w:val="22"/>
        </w:rPr>
        <w:t xml:space="preserve"> 10 (1): 953. https://doi.org/10.29040/jiei.v10i1.12319.</w:t>
      </w:r>
    </w:p>
    <w:p w14:paraId="45211367"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Suawa, Alicia Jeniver, Altje L. Tumbel, and Yunita Mandagie. 2019. “Analisis Faktor-Faktor Yang Mempengaruhi Perilaku Konsumen Terhadap Keputusan Pembelian Di New Ayam Bandung Resto Kawasan Megamas Manado.” </w:t>
      </w:r>
      <w:r w:rsidRPr="00790374">
        <w:rPr>
          <w:i/>
          <w:iCs/>
          <w:noProof/>
          <w:sz w:val="22"/>
          <w:szCs w:val="22"/>
        </w:rPr>
        <w:t>Jurnal EMBA</w:t>
      </w:r>
      <w:r w:rsidRPr="00790374">
        <w:rPr>
          <w:noProof/>
          <w:sz w:val="22"/>
          <w:szCs w:val="22"/>
        </w:rPr>
        <w:t xml:space="preserve"> 7 (4): 5195–5204.</w:t>
      </w:r>
    </w:p>
    <w:p w14:paraId="20F22039"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lastRenderedPageBreak/>
        <w:t xml:space="preserve">Tamubae, Amerlita Sari.,William A. Areros, Ventje Tatimu. 2020. “Motivasi Dan Sikap Konsumen Terhadap Keputusan Pembelian Mobil Daihatsu Sigra.” </w:t>
      </w:r>
      <w:r w:rsidRPr="00790374">
        <w:rPr>
          <w:i/>
          <w:iCs/>
          <w:noProof/>
          <w:sz w:val="22"/>
          <w:szCs w:val="22"/>
        </w:rPr>
        <w:t>Productivity</w:t>
      </w:r>
      <w:r w:rsidRPr="00790374">
        <w:rPr>
          <w:noProof/>
          <w:sz w:val="22"/>
          <w:szCs w:val="22"/>
        </w:rPr>
        <w:t xml:space="preserve"> 1 (5): 383–89.</w:t>
      </w:r>
    </w:p>
    <w:p w14:paraId="03CB0154"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U.S Mufidah, Yulia, AnggatiaAriza, R.Yulisa Kalbarini Mahasiswa. 2023. “Pola Konsumsi Generasi Z Dalam Menggunakan E-Commerce Platform Pada Masa Pandemi Covid-19” 2 (2): 1–25.</w:t>
      </w:r>
    </w:p>
    <w:p w14:paraId="1DFEA618" w14:textId="77777777" w:rsidR="00790374" w:rsidRPr="00790374" w:rsidRDefault="00790374" w:rsidP="00790374">
      <w:pPr>
        <w:widowControl w:val="0"/>
        <w:autoSpaceDE w:val="0"/>
        <w:autoSpaceDN w:val="0"/>
        <w:adjustRightInd w:val="0"/>
        <w:spacing w:line="276" w:lineRule="auto"/>
        <w:ind w:left="480" w:hanging="480"/>
        <w:jc w:val="both"/>
        <w:rPr>
          <w:noProof/>
          <w:sz w:val="22"/>
          <w:szCs w:val="22"/>
        </w:rPr>
      </w:pPr>
      <w:r w:rsidRPr="00790374">
        <w:rPr>
          <w:noProof/>
          <w:sz w:val="22"/>
          <w:szCs w:val="22"/>
        </w:rPr>
        <w:t xml:space="preserve">Widyanita, A.R, S.R.N Shabrina, and F.X.S Sadewo. 2022. “Analisis Trend Fashion Hijab Dalam Kajian Budaya Populer Di Kalangan Generasi Milenial.” </w:t>
      </w:r>
      <w:r w:rsidRPr="00790374">
        <w:rPr>
          <w:i/>
          <w:iCs/>
          <w:noProof/>
          <w:sz w:val="22"/>
          <w:szCs w:val="22"/>
        </w:rPr>
        <w:t>Majalah Ilmiah Tabuah</w:t>
      </w:r>
      <w:r w:rsidRPr="00790374">
        <w:rPr>
          <w:noProof/>
          <w:sz w:val="22"/>
          <w:szCs w:val="22"/>
        </w:rPr>
        <w:t xml:space="preserve"> 26 No.2 (Trend Fashion Hijab dalam kajian budaya populer): 73–79.</w:t>
      </w:r>
    </w:p>
    <w:p w14:paraId="6CF949F2" w14:textId="42632C21" w:rsidR="00E16D83" w:rsidRPr="00790374" w:rsidRDefault="00790374" w:rsidP="00790374">
      <w:pPr>
        <w:spacing w:line="276" w:lineRule="auto"/>
        <w:jc w:val="both"/>
        <w:rPr>
          <w:sz w:val="22"/>
          <w:szCs w:val="22"/>
        </w:rPr>
      </w:pPr>
      <w:r w:rsidRPr="00790374">
        <w:rPr>
          <w:sz w:val="22"/>
          <w:szCs w:val="22"/>
        </w:rPr>
        <w:fldChar w:fldCharType="end"/>
      </w:r>
    </w:p>
    <w:sectPr w:rsidR="00E16D83" w:rsidRPr="00790374" w:rsidSect="001607FC">
      <w:headerReference w:type="default" r:id="rId11"/>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855A" w14:textId="77777777" w:rsidR="00CC098E" w:rsidRDefault="00CC098E">
      <w:r>
        <w:separator/>
      </w:r>
    </w:p>
  </w:endnote>
  <w:endnote w:type="continuationSeparator" w:id="0">
    <w:p w14:paraId="04528B3A" w14:textId="77777777" w:rsidR="00CC098E" w:rsidRDefault="00CC0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8C339" w14:textId="77777777" w:rsidR="00CC098E" w:rsidRDefault="00CC098E">
      <w:r>
        <w:separator/>
      </w:r>
    </w:p>
  </w:footnote>
  <w:footnote w:type="continuationSeparator" w:id="0">
    <w:p w14:paraId="1FCA5151" w14:textId="77777777" w:rsidR="00CC098E" w:rsidRDefault="00CC0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48049C"/>
    <w:multiLevelType w:val="hybridMultilevel"/>
    <w:tmpl w:val="09A0B8CC"/>
    <w:lvl w:ilvl="0" w:tplc="F62C8F7A">
      <w:start w:val="1"/>
      <w:numFmt w:val="decimal"/>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D4676"/>
    <w:multiLevelType w:val="multilevel"/>
    <w:tmpl w:val="D0AC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5B374E"/>
    <w:multiLevelType w:val="hybridMultilevel"/>
    <w:tmpl w:val="39DC31BE"/>
    <w:lvl w:ilvl="0" w:tplc="337EB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C6CA6"/>
    <w:multiLevelType w:val="hybridMultilevel"/>
    <w:tmpl w:val="50AAF1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03D5D"/>
    <w:multiLevelType w:val="hybridMultilevel"/>
    <w:tmpl w:val="CAAE3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45300D"/>
    <w:multiLevelType w:val="hybridMultilevel"/>
    <w:tmpl w:val="6C2E929A"/>
    <w:lvl w:ilvl="0" w:tplc="B3929E64">
      <w:start w:val="1"/>
      <w:numFmt w:val="decimal"/>
      <w:lvlText w:val="%1)"/>
      <w:lvlJc w:val="left"/>
      <w:pPr>
        <w:ind w:left="1854" w:hanging="360"/>
      </w:pPr>
      <w:rPr>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62D60"/>
    <w:multiLevelType w:val="hybridMultilevel"/>
    <w:tmpl w:val="2D601570"/>
    <w:lvl w:ilvl="0" w:tplc="D8D053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E2395D"/>
    <w:multiLevelType w:val="hybridMultilevel"/>
    <w:tmpl w:val="0C2E8C64"/>
    <w:lvl w:ilvl="0" w:tplc="668ED322">
      <w:start w:val="1"/>
      <w:numFmt w:val="lowerLetter"/>
      <w:lvlText w:val="%1."/>
      <w:lvlJc w:val="left"/>
      <w:pPr>
        <w:ind w:left="1429" w:hanging="360"/>
      </w:pPr>
      <w:rPr>
        <w:b/>
        <w:bCs/>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743794111">
    <w:abstractNumId w:val="0"/>
  </w:num>
  <w:num w:numId="2" w16cid:durableId="128522689">
    <w:abstractNumId w:val="5"/>
  </w:num>
  <w:num w:numId="3" w16cid:durableId="2101488052">
    <w:abstractNumId w:val="2"/>
  </w:num>
  <w:num w:numId="4" w16cid:durableId="1937782363">
    <w:abstractNumId w:val="3"/>
  </w:num>
  <w:num w:numId="5" w16cid:durableId="646714582">
    <w:abstractNumId w:val="10"/>
  </w:num>
  <w:num w:numId="6" w16cid:durableId="1284340164">
    <w:abstractNumId w:val="8"/>
  </w:num>
  <w:num w:numId="7" w16cid:durableId="1056390822">
    <w:abstractNumId w:val="6"/>
  </w:num>
  <w:num w:numId="8" w16cid:durableId="473527264">
    <w:abstractNumId w:val="11"/>
  </w:num>
  <w:num w:numId="9" w16cid:durableId="1352681530">
    <w:abstractNumId w:val="12"/>
  </w:num>
  <w:num w:numId="10" w16cid:durableId="1756784578">
    <w:abstractNumId w:val="9"/>
  </w:num>
  <w:num w:numId="11" w16cid:durableId="1824663848">
    <w:abstractNumId w:val="1"/>
  </w:num>
  <w:num w:numId="12" w16cid:durableId="688988943">
    <w:abstractNumId w:val="7"/>
  </w:num>
  <w:num w:numId="13" w16cid:durableId="1605117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029B0"/>
    <w:rsid w:val="00023C35"/>
    <w:rsid w:val="0003602D"/>
    <w:rsid w:val="0004657D"/>
    <w:rsid w:val="0005745C"/>
    <w:rsid w:val="000574A1"/>
    <w:rsid w:val="000F6B10"/>
    <w:rsid w:val="001607FC"/>
    <w:rsid w:val="00165ABE"/>
    <w:rsid w:val="00172028"/>
    <w:rsid w:val="001E4B69"/>
    <w:rsid w:val="00275AED"/>
    <w:rsid w:val="00287BA8"/>
    <w:rsid w:val="002A726C"/>
    <w:rsid w:val="002B6640"/>
    <w:rsid w:val="00316ADD"/>
    <w:rsid w:val="00342449"/>
    <w:rsid w:val="003D5CD2"/>
    <w:rsid w:val="00405FBF"/>
    <w:rsid w:val="00455F8B"/>
    <w:rsid w:val="00464B8B"/>
    <w:rsid w:val="00486121"/>
    <w:rsid w:val="0049656D"/>
    <w:rsid w:val="004C324A"/>
    <w:rsid w:val="00505350"/>
    <w:rsid w:val="005548A6"/>
    <w:rsid w:val="005B20D5"/>
    <w:rsid w:val="005D00D8"/>
    <w:rsid w:val="00663D0A"/>
    <w:rsid w:val="006A7FDC"/>
    <w:rsid w:val="006E74B9"/>
    <w:rsid w:val="006F1599"/>
    <w:rsid w:val="007000C9"/>
    <w:rsid w:val="00734734"/>
    <w:rsid w:val="00745455"/>
    <w:rsid w:val="00771E38"/>
    <w:rsid w:val="00790374"/>
    <w:rsid w:val="0079218A"/>
    <w:rsid w:val="008156A5"/>
    <w:rsid w:val="008237D8"/>
    <w:rsid w:val="00834434"/>
    <w:rsid w:val="00837682"/>
    <w:rsid w:val="008435E8"/>
    <w:rsid w:val="00844CEB"/>
    <w:rsid w:val="008900CD"/>
    <w:rsid w:val="00895705"/>
    <w:rsid w:val="008B6551"/>
    <w:rsid w:val="008F471D"/>
    <w:rsid w:val="00904A55"/>
    <w:rsid w:val="00904F50"/>
    <w:rsid w:val="00931910"/>
    <w:rsid w:val="009452D3"/>
    <w:rsid w:val="009912F7"/>
    <w:rsid w:val="0099197D"/>
    <w:rsid w:val="009955B0"/>
    <w:rsid w:val="009959B0"/>
    <w:rsid w:val="009B302B"/>
    <w:rsid w:val="00A0043D"/>
    <w:rsid w:val="00A3379F"/>
    <w:rsid w:val="00A444A8"/>
    <w:rsid w:val="00A65655"/>
    <w:rsid w:val="00A67950"/>
    <w:rsid w:val="00A76544"/>
    <w:rsid w:val="00AC61D4"/>
    <w:rsid w:val="00B0203E"/>
    <w:rsid w:val="00B5621A"/>
    <w:rsid w:val="00B61ECB"/>
    <w:rsid w:val="00BB525E"/>
    <w:rsid w:val="00C25A7E"/>
    <w:rsid w:val="00C434DB"/>
    <w:rsid w:val="00C55AE6"/>
    <w:rsid w:val="00C660D2"/>
    <w:rsid w:val="00CC098E"/>
    <w:rsid w:val="00CE077B"/>
    <w:rsid w:val="00CF6140"/>
    <w:rsid w:val="00D14736"/>
    <w:rsid w:val="00D21F5F"/>
    <w:rsid w:val="00D719E2"/>
    <w:rsid w:val="00D75CC3"/>
    <w:rsid w:val="00DA6CE0"/>
    <w:rsid w:val="00DD45C2"/>
    <w:rsid w:val="00E16D83"/>
    <w:rsid w:val="00E33550"/>
    <w:rsid w:val="00E6428B"/>
    <w:rsid w:val="00E93746"/>
    <w:rsid w:val="00EC26A3"/>
    <w:rsid w:val="00F27AE1"/>
    <w:rsid w:val="00F472B3"/>
    <w:rsid w:val="00F600B0"/>
    <w:rsid w:val="00F9692C"/>
    <w:rsid w:val="00FB67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uiPriority w:val="9"/>
    <w:unhideWhenUsed/>
    <w:qFormat/>
    <w:rsid w:val="00B61EC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17202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aliases w:val="Body of text,List Paragraph1,soal jawab,Medium Grid 1 - Accent 21,Body of text+1,Body of text+2,Body of text+3,List Paragraph11,Body of textCxSp,Colorful List - Accent 11,HEADING 1,sub-section,Heading 11,Heading 12,arab"/>
    <w:basedOn w:val="Normal"/>
    <w:link w:val="ListParagraphChar"/>
    <w:uiPriority w:val="1"/>
    <w:qFormat/>
    <w:rsid w:val="00E16D83"/>
    <w:pPr>
      <w:ind w:left="720"/>
      <w:contextualSpacing/>
    </w:pPr>
  </w:style>
  <w:style w:type="character" w:customStyle="1" w:styleId="ListParagraphChar">
    <w:name w:val="List Paragraph Char"/>
    <w:aliases w:val="Body of text Char,List Paragraph1 Char,soal jawab Char,Medium Grid 1 - Accent 21 Char,Body of text+1 Char,Body of text+2 Char,Body of text+3 Char,List Paragraph11 Char,Body of textCxSp Char,Colorful List - Accent 11 Char,arab Char"/>
    <w:basedOn w:val="DefaultParagraphFont"/>
    <w:link w:val="ListParagraph"/>
    <w:uiPriority w:val="1"/>
    <w:qFormat/>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172028"/>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172028"/>
    <w:rPr>
      <w:sz w:val="20"/>
      <w:szCs w:val="20"/>
    </w:rPr>
  </w:style>
  <w:style w:type="character" w:styleId="FootnoteReference">
    <w:name w:val="footnote reference"/>
    <w:basedOn w:val="DefaultParagraphFont"/>
    <w:uiPriority w:val="99"/>
    <w:semiHidden/>
    <w:unhideWhenUsed/>
    <w:rsid w:val="00172028"/>
    <w:rPr>
      <w:vertAlign w:val="superscript"/>
    </w:rPr>
  </w:style>
  <w:style w:type="character" w:customStyle="1" w:styleId="Heading4Char">
    <w:name w:val="Heading 4 Char"/>
    <w:basedOn w:val="DefaultParagraphFont"/>
    <w:link w:val="Heading4"/>
    <w:uiPriority w:val="9"/>
    <w:rsid w:val="00172028"/>
    <w:rPr>
      <w:rFonts w:asciiTheme="majorHAnsi" w:eastAsiaTheme="majorEastAsia" w:hAnsiTheme="majorHAnsi" w:cstheme="majorBidi"/>
      <w:b/>
      <w:bCs/>
      <w:i/>
      <w:iCs/>
      <w:color w:val="4F81BD" w:themeColor="accent1"/>
      <w:lang w:val="en-US"/>
    </w:rPr>
  </w:style>
  <w:style w:type="paragraph" w:styleId="NormalWeb">
    <w:name w:val="Normal (Web)"/>
    <w:basedOn w:val="Normal"/>
    <w:uiPriority w:val="99"/>
    <w:unhideWhenUsed/>
    <w:rsid w:val="00FB6744"/>
    <w:pPr>
      <w:spacing w:before="100" w:beforeAutospacing="1" w:after="100" w:afterAutospacing="1"/>
    </w:pPr>
    <w:rPr>
      <w:rFonts w:eastAsia="Times New Roman"/>
      <w:lang w:val="en-US" w:eastAsia="en-US"/>
    </w:rPr>
  </w:style>
  <w:style w:type="character" w:styleId="Strong">
    <w:name w:val="Strong"/>
    <w:basedOn w:val="DefaultParagraphFont"/>
    <w:uiPriority w:val="22"/>
    <w:qFormat/>
    <w:rsid w:val="00FB6744"/>
    <w:rPr>
      <w:b/>
      <w:bCs/>
    </w:rPr>
  </w:style>
  <w:style w:type="character" w:customStyle="1" w:styleId="Heading3Char">
    <w:name w:val="Heading 3 Char"/>
    <w:basedOn w:val="DefaultParagraphFont"/>
    <w:link w:val="Heading3"/>
    <w:uiPriority w:val="9"/>
    <w:rsid w:val="00B61ECB"/>
    <w:rPr>
      <w:rFonts w:asciiTheme="majorHAnsi" w:eastAsiaTheme="majorEastAsia" w:hAnsiTheme="majorHAnsi" w:cstheme="majorBidi"/>
      <w:color w:val="243F60" w:themeColor="accent1" w:themeShade="7F"/>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238558">
      <w:bodyDiv w:val="1"/>
      <w:marLeft w:val="0"/>
      <w:marRight w:val="0"/>
      <w:marTop w:val="0"/>
      <w:marBottom w:val="0"/>
      <w:divBdr>
        <w:top w:val="none" w:sz="0" w:space="0" w:color="auto"/>
        <w:left w:val="none" w:sz="0" w:space="0" w:color="auto"/>
        <w:bottom w:val="none" w:sz="0" w:space="0" w:color="auto"/>
        <w:right w:val="none" w:sz="0" w:space="0" w:color="auto"/>
      </w:divBdr>
      <w:divsChild>
        <w:div w:id="1136144098">
          <w:marLeft w:val="0"/>
          <w:marRight w:val="0"/>
          <w:marTop w:val="0"/>
          <w:marBottom w:val="0"/>
          <w:divBdr>
            <w:top w:val="none" w:sz="0" w:space="0" w:color="auto"/>
            <w:left w:val="none" w:sz="0" w:space="0" w:color="auto"/>
            <w:bottom w:val="none" w:sz="0" w:space="0" w:color="auto"/>
            <w:right w:val="none" w:sz="0" w:space="0" w:color="auto"/>
          </w:divBdr>
          <w:divsChild>
            <w:div w:id="195237905">
              <w:marLeft w:val="0"/>
              <w:marRight w:val="0"/>
              <w:marTop w:val="0"/>
              <w:marBottom w:val="0"/>
              <w:divBdr>
                <w:top w:val="none" w:sz="0" w:space="0" w:color="auto"/>
                <w:left w:val="none" w:sz="0" w:space="0" w:color="auto"/>
                <w:bottom w:val="none" w:sz="0" w:space="0" w:color="auto"/>
                <w:right w:val="none" w:sz="0" w:space="0" w:color="auto"/>
              </w:divBdr>
              <w:divsChild>
                <w:div w:id="1023171510">
                  <w:marLeft w:val="0"/>
                  <w:marRight w:val="0"/>
                  <w:marTop w:val="0"/>
                  <w:marBottom w:val="0"/>
                  <w:divBdr>
                    <w:top w:val="none" w:sz="0" w:space="0" w:color="auto"/>
                    <w:left w:val="none" w:sz="0" w:space="0" w:color="auto"/>
                    <w:bottom w:val="none" w:sz="0" w:space="0" w:color="auto"/>
                    <w:right w:val="none" w:sz="0" w:space="0" w:color="auto"/>
                  </w:divBdr>
                  <w:divsChild>
                    <w:div w:id="1002590052">
                      <w:marLeft w:val="0"/>
                      <w:marRight w:val="0"/>
                      <w:marTop w:val="0"/>
                      <w:marBottom w:val="0"/>
                      <w:divBdr>
                        <w:top w:val="none" w:sz="0" w:space="0" w:color="auto"/>
                        <w:left w:val="none" w:sz="0" w:space="0" w:color="auto"/>
                        <w:bottom w:val="none" w:sz="0" w:space="0" w:color="auto"/>
                        <w:right w:val="none" w:sz="0" w:space="0" w:color="auto"/>
                      </w:divBdr>
                      <w:divsChild>
                        <w:div w:id="1445924593">
                          <w:marLeft w:val="0"/>
                          <w:marRight w:val="0"/>
                          <w:marTop w:val="0"/>
                          <w:marBottom w:val="0"/>
                          <w:divBdr>
                            <w:top w:val="none" w:sz="0" w:space="0" w:color="auto"/>
                            <w:left w:val="none" w:sz="0" w:space="0" w:color="auto"/>
                            <w:bottom w:val="none" w:sz="0" w:space="0" w:color="auto"/>
                            <w:right w:val="none" w:sz="0" w:space="0" w:color="auto"/>
                          </w:divBdr>
                          <w:divsChild>
                            <w:div w:id="667054974">
                              <w:marLeft w:val="0"/>
                              <w:marRight w:val="0"/>
                              <w:marTop w:val="0"/>
                              <w:marBottom w:val="0"/>
                              <w:divBdr>
                                <w:top w:val="none" w:sz="0" w:space="0" w:color="auto"/>
                                <w:left w:val="none" w:sz="0" w:space="0" w:color="auto"/>
                                <w:bottom w:val="none" w:sz="0" w:space="0" w:color="auto"/>
                                <w:right w:val="none" w:sz="0" w:space="0" w:color="auto"/>
                              </w:divBdr>
                              <w:divsChild>
                                <w:div w:id="1908955520">
                                  <w:marLeft w:val="0"/>
                                  <w:marRight w:val="0"/>
                                  <w:marTop w:val="0"/>
                                  <w:marBottom w:val="0"/>
                                  <w:divBdr>
                                    <w:top w:val="none" w:sz="0" w:space="0" w:color="auto"/>
                                    <w:left w:val="none" w:sz="0" w:space="0" w:color="auto"/>
                                    <w:bottom w:val="none" w:sz="0" w:space="0" w:color="auto"/>
                                    <w:right w:val="none" w:sz="0" w:space="0" w:color="auto"/>
                                  </w:divBdr>
                                  <w:divsChild>
                                    <w:div w:id="1714843792">
                                      <w:marLeft w:val="0"/>
                                      <w:marRight w:val="0"/>
                                      <w:marTop w:val="0"/>
                                      <w:marBottom w:val="0"/>
                                      <w:divBdr>
                                        <w:top w:val="none" w:sz="0" w:space="0" w:color="auto"/>
                                        <w:left w:val="none" w:sz="0" w:space="0" w:color="auto"/>
                                        <w:bottom w:val="none" w:sz="0" w:space="0" w:color="auto"/>
                                        <w:right w:val="none" w:sz="0" w:space="0" w:color="auto"/>
                                      </w:divBdr>
                                      <w:divsChild>
                                        <w:div w:id="26949857">
                                          <w:marLeft w:val="0"/>
                                          <w:marRight w:val="0"/>
                                          <w:marTop w:val="0"/>
                                          <w:marBottom w:val="0"/>
                                          <w:divBdr>
                                            <w:top w:val="none" w:sz="0" w:space="0" w:color="auto"/>
                                            <w:left w:val="none" w:sz="0" w:space="0" w:color="auto"/>
                                            <w:bottom w:val="none" w:sz="0" w:space="0" w:color="auto"/>
                                            <w:right w:val="none" w:sz="0" w:space="0" w:color="auto"/>
                                          </w:divBdr>
                                          <w:divsChild>
                                            <w:div w:id="578491206">
                                              <w:marLeft w:val="0"/>
                                              <w:marRight w:val="0"/>
                                              <w:marTop w:val="0"/>
                                              <w:marBottom w:val="0"/>
                                              <w:divBdr>
                                                <w:top w:val="none" w:sz="0" w:space="0" w:color="auto"/>
                                                <w:left w:val="none" w:sz="0" w:space="0" w:color="auto"/>
                                                <w:bottom w:val="none" w:sz="0" w:space="0" w:color="auto"/>
                                                <w:right w:val="none" w:sz="0" w:space="0" w:color="auto"/>
                                              </w:divBdr>
                                              <w:divsChild>
                                                <w:div w:id="41290597">
                                                  <w:marLeft w:val="0"/>
                                                  <w:marRight w:val="0"/>
                                                  <w:marTop w:val="0"/>
                                                  <w:marBottom w:val="0"/>
                                                  <w:divBdr>
                                                    <w:top w:val="none" w:sz="0" w:space="0" w:color="auto"/>
                                                    <w:left w:val="none" w:sz="0" w:space="0" w:color="auto"/>
                                                    <w:bottom w:val="none" w:sz="0" w:space="0" w:color="auto"/>
                                                    <w:right w:val="none" w:sz="0" w:space="0" w:color="auto"/>
                                                  </w:divBdr>
                                                  <w:divsChild>
                                                    <w:div w:id="16498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941948">
                                          <w:marLeft w:val="0"/>
                                          <w:marRight w:val="0"/>
                                          <w:marTop w:val="0"/>
                                          <w:marBottom w:val="0"/>
                                          <w:divBdr>
                                            <w:top w:val="none" w:sz="0" w:space="0" w:color="auto"/>
                                            <w:left w:val="none" w:sz="0" w:space="0" w:color="auto"/>
                                            <w:bottom w:val="none" w:sz="0" w:space="0" w:color="auto"/>
                                            <w:right w:val="none" w:sz="0" w:space="0" w:color="auto"/>
                                          </w:divBdr>
                                          <w:divsChild>
                                            <w:div w:id="1496917355">
                                              <w:marLeft w:val="0"/>
                                              <w:marRight w:val="0"/>
                                              <w:marTop w:val="0"/>
                                              <w:marBottom w:val="0"/>
                                              <w:divBdr>
                                                <w:top w:val="none" w:sz="0" w:space="0" w:color="auto"/>
                                                <w:left w:val="none" w:sz="0" w:space="0" w:color="auto"/>
                                                <w:bottom w:val="none" w:sz="0" w:space="0" w:color="auto"/>
                                                <w:right w:val="none" w:sz="0" w:space="0" w:color="auto"/>
                                              </w:divBdr>
                                              <w:divsChild>
                                                <w:div w:id="5992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157913">
          <w:marLeft w:val="0"/>
          <w:marRight w:val="0"/>
          <w:marTop w:val="0"/>
          <w:marBottom w:val="0"/>
          <w:divBdr>
            <w:top w:val="none" w:sz="0" w:space="0" w:color="auto"/>
            <w:left w:val="none" w:sz="0" w:space="0" w:color="auto"/>
            <w:bottom w:val="none" w:sz="0" w:space="0" w:color="auto"/>
            <w:right w:val="none" w:sz="0" w:space="0" w:color="auto"/>
          </w:divBdr>
          <w:divsChild>
            <w:div w:id="559629685">
              <w:marLeft w:val="0"/>
              <w:marRight w:val="0"/>
              <w:marTop w:val="0"/>
              <w:marBottom w:val="0"/>
              <w:divBdr>
                <w:top w:val="none" w:sz="0" w:space="0" w:color="auto"/>
                <w:left w:val="none" w:sz="0" w:space="0" w:color="auto"/>
                <w:bottom w:val="none" w:sz="0" w:space="0" w:color="auto"/>
                <w:right w:val="none" w:sz="0" w:space="0" w:color="auto"/>
              </w:divBdr>
              <w:divsChild>
                <w:div w:id="1499998639">
                  <w:marLeft w:val="0"/>
                  <w:marRight w:val="0"/>
                  <w:marTop w:val="0"/>
                  <w:marBottom w:val="0"/>
                  <w:divBdr>
                    <w:top w:val="none" w:sz="0" w:space="0" w:color="auto"/>
                    <w:left w:val="none" w:sz="0" w:space="0" w:color="auto"/>
                    <w:bottom w:val="none" w:sz="0" w:space="0" w:color="auto"/>
                    <w:right w:val="none" w:sz="0" w:space="0" w:color="auto"/>
                  </w:divBdr>
                  <w:divsChild>
                    <w:div w:id="1677611209">
                      <w:marLeft w:val="0"/>
                      <w:marRight w:val="0"/>
                      <w:marTop w:val="0"/>
                      <w:marBottom w:val="0"/>
                      <w:divBdr>
                        <w:top w:val="none" w:sz="0" w:space="0" w:color="auto"/>
                        <w:left w:val="none" w:sz="0" w:space="0" w:color="auto"/>
                        <w:bottom w:val="none" w:sz="0" w:space="0" w:color="auto"/>
                        <w:right w:val="none" w:sz="0" w:space="0" w:color="auto"/>
                      </w:divBdr>
                      <w:divsChild>
                        <w:div w:id="5064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499574">
      <w:bodyDiv w:val="1"/>
      <w:marLeft w:val="0"/>
      <w:marRight w:val="0"/>
      <w:marTop w:val="0"/>
      <w:marBottom w:val="0"/>
      <w:divBdr>
        <w:top w:val="none" w:sz="0" w:space="0" w:color="auto"/>
        <w:left w:val="none" w:sz="0" w:space="0" w:color="auto"/>
        <w:bottom w:val="none" w:sz="0" w:space="0" w:color="auto"/>
        <w:right w:val="none" w:sz="0" w:space="0" w:color="auto"/>
      </w:divBdr>
      <w:divsChild>
        <w:div w:id="274337673">
          <w:marLeft w:val="0"/>
          <w:marRight w:val="0"/>
          <w:marTop w:val="0"/>
          <w:marBottom w:val="0"/>
          <w:divBdr>
            <w:top w:val="none" w:sz="0" w:space="0" w:color="auto"/>
            <w:left w:val="none" w:sz="0" w:space="0" w:color="auto"/>
            <w:bottom w:val="none" w:sz="0" w:space="0" w:color="auto"/>
            <w:right w:val="none" w:sz="0" w:space="0" w:color="auto"/>
          </w:divBdr>
          <w:divsChild>
            <w:div w:id="1710686916">
              <w:marLeft w:val="0"/>
              <w:marRight w:val="0"/>
              <w:marTop w:val="0"/>
              <w:marBottom w:val="0"/>
              <w:divBdr>
                <w:top w:val="none" w:sz="0" w:space="0" w:color="auto"/>
                <w:left w:val="none" w:sz="0" w:space="0" w:color="auto"/>
                <w:bottom w:val="none" w:sz="0" w:space="0" w:color="auto"/>
                <w:right w:val="none" w:sz="0" w:space="0" w:color="auto"/>
              </w:divBdr>
              <w:divsChild>
                <w:div w:id="226109058">
                  <w:marLeft w:val="0"/>
                  <w:marRight w:val="0"/>
                  <w:marTop w:val="0"/>
                  <w:marBottom w:val="0"/>
                  <w:divBdr>
                    <w:top w:val="none" w:sz="0" w:space="0" w:color="auto"/>
                    <w:left w:val="none" w:sz="0" w:space="0" w:color="auto"/>
                    <w:bottom w:val="none" w:sz="0" w:space="0" w:color="auto"/>
                    <w:right w:val="none" w:sz="0" w:space="0" w:color="auto"/>
                  </w:divBdr>
                  <w:divsChild>
                    <w:div w:id="1641960721">
                      <w:marLeft w:val="0"/>
                      <w:marRight w:val="0"/>
                      <w:marTop w:val="0"/>
                      <w:marBottom w:val="0"/>
                      <w:divBdr>
                        <w:top w:val="none" w:sz="0" w:space="0" w:color="auto"/>
                        <w:left w:val="none" w:sz="0" w:space="0" w:color="auto"/>
                        <w:bottom w:val="none" w:sz="0" w:space="0" w:color="auto"/>
                        <w:right w:val="none" w:sz="0" w:space="0" w:color="auto"/>
                      </w:divBdr>
                      <w:divsChild>
                        <w:div w:id="1636594658">
                          <w:marLeft w:val="0"/>
                          <w:marRight w:val="0"/>
                          <w:marTop w:val="0"/>
                          <w:marBottom w:val="0"/>
                          <w:divBdr>
                            <w:top w:val="none" w:sz="0" w:space="0" w:color="auto"/>
                            <w:left w:val="none" w:sz="0" w:space="0" w:color="auto"/>
                            <w:bottom w:val="none" w:sz="0" w:space="0" w:color="auto"/>
                            <w:right w:val="none" w:sz="0" w:space="0" w:color="auto"/>
                          </w:divBdr>
                          <w:divsChild>
                            <w:div w:id="1935896586">
                              <w:marLeft w:val="0"/>
                              <w:marRight w:val="0"/>
                              <w:marTop w:val="0"/>
                              <w:marBottom w:val="0"/>
                              <w:divBdr>
                                <w:top w:val="none" w:sz="0" w:space="0" w:color="auto"/>
                                <w:left w:val="none" w:sz="0" w:space="0" w:color="auto"/>
                                <w:bottom w:val="none" w:sz="0" w:space="0" w:color="auto"/>
                                <w:right w:val="none" w:sz="0" w:space="0" w:color="auto"/>
                              </w:divBdr>
                              <w:divsChild>
                                <w:div w:id="1075473018">
                                  <w:marLeft w:val="0"/>
                                  <w:marRight w:val="0"/>
                                  <w:marTop w:val="0"/>
                                  <w:marBottom w:val="0"/>
                                  <w:divBdr>
                                    <w:top w:val="none" w:sz="0" w:space="0" w:color="auto"/>
                                    <w:left w:val="none" w:sz="0" w:space="0" w:color="auto"/>
                                    <w:bottom w:val="none" w:sz="0" w:space="0" w:color="auto"/>
                                    <w:right w:val="none" w:sz="0" w:space="0" w:color="auto"/>
                                  </w:divBdr>
                                  <w:divsChild>
                                    <w:div w:id="229384806">
                                      <w:marLeft w:val="0"/>
                                      <w:marRight w:val="0"/>
                                      <w:marTop w:val="0"/>
                                      <w:marBottom w:val="0"/>
                                      <w:divBdr>
                                        <w:top w:val="none" w:sz="0" w:space="0" w:color="auto"/>
                                        <w:left w:val="none" w:sz="0" w:space="0" w:color="auto"/>
                                        <w:bottom w:val="none" w:sz="0" w:space="0" w:color="auto"/>
                                        <w:right w:val="none" w:sz="0" w:space="0" w:color="auto"/>
                                      </w:divBdr>
                                      <w:divsChild>
                                        <w:div w:id="398598635">
                                          <w:marLeft w:val="0"/>
                                          <w:marRight w:val="0"/>
                                          <w:marTop w:val="0"/>
                                          <w:marBottom w:val="0"/>
                                          <w:divBdr>
                                            <w:top w:val="none" w:sz="0" w:space="0" w:color="auto"/>
                                            <w:left w:val="none" w:sz="0" w:space="0" w:color="auto"/>
                                            <w:bottom w:val="none" w:sz="0" w:space="0" w:color="auto"/>
                                            <w:right w:val="none" w:sz="0" w:space="0" w:color="auto"/>
                                          </w:divBdr>
                                          <w:divsChild>
                                            <w:div w:id="1582567042">
                                              <w:marLeft w:val="0"/>
                                              <w:marRight w:val="0"/>
                                              <w:marTop w:val="0"/>
                                              <w:marBottom w:val="0"/>
                                              <w:divBdr>
                                                <w:top w:val="none" w:sz="0" w:space="0" w:color="auto"/>
                                                <w:left w:val="none" w:sz="0" w:space="0" w:color="auto"/>
                                                <w:bottom w:val="none" w:sz="0" w:space="0" w:color="auto"/>
                                                <w:right w:val="none" w:sz="0" w:space="0" w:color="auto"/>
                                              </w:divBdr>
                                              <w:divsChild>
                                                <w:div w:id="1756629562">
                                                  <w:marLeft w:val="0"/>
                                                  <w:marRight w:val="0"/>
                                                  <w:marTop w:val="0"/>
                                                  <w:marBottom w:val="0"/>
                                                  <w:divBdr>
                                                    <w:top w:val="none" w:sz="0" w:space="0" w:color="auto"/>
                                                    <w:left w:val="none" w:sz="0" w:space="0" w:color="auto"/>
                                                    <w:bottom w:val="none" w:sz="0" w:space="0" w:color="auto"/>
                                                    <w:right w:val="none" w:sz="0" w:space="0" w:color="auto"/>
                                                  </w:divBdr>
                                                  <w:divsChild>
                                                    <w:div w:id="7343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92121">
                                          <w:marLeft w:val="0"/>
                                          <w:marRight w:val="0"/>
                                          <w:marTop w:val="0"/>
                                          <w:marBottom w:val="0"/>
                                          <w:divBdr>
                                            <w:top w:val="none" w:sz="0" w:space="0" w:color="auto"/>
                                            <w:left w:val="none" w:sz="0" w:space="0" w:color="auto"/>
                                            <w:bottom w:val="none" w:sz="0" w:space="0" w:color="auto"/>
                                            <w:right w:val="none" w:sz="0" w:space="0" w:color="auto"/>
                                          </w:divBdr>
                                          <w:divsChild>
                                            <w:div w:id="1323895878">
                                              <w:marLeft w:val="0"/>
                                              <w:marRight w:val="0"/>
                                              <w:marTop w:val="0"/>
                                              <w:marBottom w:val="0"/>
                                              <w:divBdr>
                                                <w:top w:val="none" w:sz="0" w:space="0" w:color="auto"/>
                                                <w:left w:val="none" w:sz="0" w:space="0" w:color="auto"/>
                                                <w:bottom w:val="none" w:sz="0" w:space="0" w:color="auto"/>
                                                <w:right w:val="none" w:sz="0" w:space="0" w:color="auto"/>
                                              </w:divBdr>
                                              <w:divsChild>
                                                <w:div w:id="133178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1698388">
          <w:marLeft w:val="0"/>
          <w:marRight w:val="0"/>
          <w:marTop w:val="0"/>
          <w:marBottom w:val="0"/>
          <w:divBdr>
            <w:top w:val="none" w:sz="0" w:space="0" w:color="auto"/>
            <w:left w:val="none" w:sz="0" w:space="0" w:color="auto"/>
            <w:bottom w:val="none" w:sz="0" w:space="0" w:color="auto"/>
            <w:right w:val="none" w:sz="0" w:space="0" w:color="auto"/>
          </w:divBdr>
          <w:divsChild>
            <w:div w:id="244580657">
              <w:marLeft w:val="0"/>
              <w:marRight w:val="0"/>
              <w:marTop w:val="0"/>
              <w:marBottom w:val="0"/>
              <w:divBdr>
                <w:top w:val="none" w:sz="0" w:space="0" w:color="auto"/>
                <w:left w:val="none" w:sz="0" w:space="0" w:color="auto"/>
                <w:bottom w:val="none" w:sz="0" w:space="0" w:color="auto"/>
                <w:right w:val="none" w:sz="0" w:space="0" w:color="auto"/>
              </w:divBdr>
              <w:divsChild>
                <w:div w:id="286203960">
                  <w:marLeft w:val="0"/>
                  <w:marRight w:val="0"/>
                  <w:marTop w:val="0"/>
                  <w:marBottom w:val="0"/>
                  <w:divBdr>
                    <w:top w:val="none" w:sz="0" w:space="0" w:color="auto"/>
                    <w:left w:val="none" w:sz="0" w:space="0" w:color="auto"/>
                    <w:bottom w:val="none" w:sz="0" w:space="0" w:color="auto"/>
                    <w:right w:val="none" w:sz="0" w:space="0" w:color="auto"/>
                  </w:divBdr>
                  <w:divsChild>
                    <w:div w:id="84958562">
                      <w:marLeft w:val="0"/>
                      <w:marRight w:val="0"/>
                      <w:marTop w:val="0"/>
                      <w:marBottom w:val="0"/>
                      <w:divBdr>
                        <w:top w:val="none" w:sz="0" w:space="0" w:color="auto"/>
                        <w:left w:val="none" w:sz="0" w:space="0" w:color="auto"/>
                        <w:bottom w:val="none" w:sz="0" w:space="0" w:color="auto"/>
                        <w:right w:val="none" w:sz="0" w:space="0" w:color="auto"/>
                      </w:divBdr>
                      <w:divsChild>
                        <w:div w:id="8978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ulazzahri9@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umrianisafar@gmail.com3" TargetMode="External"/><Relationship Id="rId4" Type="http://schemas.openxmlformats.org/officeDocument/2006/relationships/settings" Target="settings.xml"/><Relationship Id="rId9" Type="http://schemas.openxmlformats.org/officeDocument/2006/relationships/hyperlink" Target="mailto:rahma_darwis@yahoo.com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33B81-99B3-4FC8-AFA7-022723B92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11571</Words>
  <Characters>65957</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77374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EKA WAHYUDHI</cp:lastModifiedBy>
  <cp:revision>43</cp:revision>
  <dcterms:created xsi:type="dcterms:W3CDTF">2020-10-15T01:28:00Z</dcterms:created>
  <dcterms:modified xsi:type="dcterms:W3CDTF">2025-05-07T00:31:00Z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175034ea-ae60-32c4-ab8a-2e3c1bc92348</vt:lpwstr>
  </property>
</Properties>
</file>